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2188" w14:textId="77777777" w:rsidR="00524CB5" w:rsidRDefault="00524CB5" w:rsidP="00524CB5">
      <w:pPr>
        <w:spacing w:after="0" w:line="360" w:lineRule="auto"/>
        <w:ind w:left="4253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ПРИЛОЖЕНИЕ</w:t>
      </w:r>
    </w:p>
    <w:p w14:paraId="676C322D" w14:textId="77777777" w:rsidR="00524CB5" w:rsidRDefault="00524CB5" w:rsidP="00524CB5">
      <w:pPr>
        <w:spacing w:after="0" w:line="240" w:lineRule="auto"/>
        <w:ind w:left="4253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 Решению Коллегии</w:t>
      </w:r>
    </w:p>
    <w:p w14:paraId="3CCDC509" w14:textId="77777777" w:rsidR="00524CB5" w:rsidRDefault="00524CB5" w:rsidP="00524CB5">
      <w:pPr>
        <w:spacing w:after="0" w:line="240" w:lineRule="auto"/>
        <w:ind w:left="4253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Евразийской экономической комиссии</w:t>
      </w:r>
    </w:p>
    <w:p w14:paraId="3D0CB832" w14:textId="291C286A" w:rsidR="00524CB5" w:rsidRDefault="00524CB5" w:rsidP="00524CB5">
      <w:pPr>
        <w:spacing w:after="0" w:line="240" w:lineRule="auto"/>
        <w:ind w:left="4395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от </w:t>
      </w:r>
      <w:r w:rsidR="00BB6DB7">
        <w:rPr>
          <w:sz w:val="30"/>
          <w:szCs w:val="30"/>
          <w:lang w:eastAsia="ru-RU"/>
        </w:rPr>
        <w:t>2 апреля</w:t>
      </w:r>
      <w:r>
        <w:rPr>
          <w:sz w:val="30"/>
          <w:szCs w:val="30"/>
          <w:lang w:eastAsia="ru-RU"/>
        </w:rPr>
        <w:t xml:space="preserve"> 20</w:t>
      </w:r>
      <w:r w:rsidR="00BB6DB7">
        <w:rPr>
          <w:sz w:val="30"/>
          <w:szCs w:val="30"/>
          <w:lang w:eastAsia="ru-RU"/>
        </w:rPr>
        <w:t>19</w:t>
      </w:r>
      <w:r>
        <w:rPr>
          <w:sz w:val="30"/>
          <w:szCs w:val="30"/>
          <w:lang w:eastAsia="ru-RU"/>
        </w:rPr>
        <w:t xml:space="preserve"> г. № </w:t>
      </w:r>
      <w:r w:rsidR="00BB6DB7">
        <w:rPr>
          <w:sz w:val="30"/>
          <w:szCs w:val="30"/>
          <w:lang w:eastAsia="ru-RU"/>
        </w:rPr>
        <w:t>47</w:t>
      </w:r>
      <w:bookmarkStart w:id="0" w:name="_GoBack"/>
      <w:bookmarkEnd w:id="0"/>
    </w:p>
    <w:p w14:paraId="2C032C68" w14:textId="77777777" w:rsidR="00524CB5" w:rsidRDefault="00524CB5" w:rsidP="00524CB5">
      <w:pPr>
        <w:spacing w:after="0" w:line="240" w:lineRule="auto"/>
        <w:jc w:val="center"/>
        <w:rPr>
          <w:sz w:val="30"/>
          <w:szCs w:val="30"/>
          <w:lang w:eastAsia="ru-RU"/>
        </w:rPr>
      </w:pPr>
    </w:p>
    <w:p w14:paraId="25335486" w14:textId="77777777" w:rsidR="00B10132" w:rsidRDefault="00B10132" w:rsidP="00524CB5">
      <w:pPr>
        <w:spacing w:after="0" w:line="240" w:lineRule="auto"/>
        <w:jc w:val="center"/>
        <w:rPr>
          <w:b/>
          <w:spacing w:val="40"/>
          <w:sz w:val="30"/>
          <w:szCs w:val="30"/>
          <w:lang w:eastAsia="ru-RU"/>
        </w:rPr>
      </w:pPr>
    </w:p>
    <w:p w14:paraId="67511FE8" w14:textId="77777777" w:rsidR="00524CB5" w:rsidRDefault="00524CB5" w:rsidP="00524CB5">
      <w:pPr>
        <w:spacing w:after="0" w:line="240" w:lineRule="auto"/>
        <w:jc w:val="center"/>
        <w:rPr>
          <w:b/>
          <w:spacing w:val="40"/>
          <w:sz w:val="30"/>
          <w:szCs w:val="30"/>
          <w:lang w:eastAsia="ru-RU"/>
        </w:rPr>
      </w:pPr>
      <w:r>
        <w:rPr>
          <w:b/>
          <w:spacing w:val="40"/>
          <w:sz w:val="30"/>
          <w:szCs w:val="30"/>
          <w:lang w:eastAsia="ru-RU"/>
        </w:rPr>
        <w:t>ИЗМЕНЕНИ</w:t>
      </w:r>
      <w:r>
        <w:rPr>
          <w:b/>
          <w:sz w:val="30"/>
          <w:szCs w:val="30"/>
          <w:lang w:eastAsia="ru-RU"/>
        </w:rPr>
        <w:t>Я,</w:t>
      </w:r>
    </w:p>
    <w:p w14:paraId="2E41E9E3" w14:textId="2065772C" w:rsidR="00524CB5" w:rsidRDefault="00524CB5" w:rsidP="00524CB5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 xml:space="preserve">вносимые в </w:t>
      </w:r>
      <w:r w:rsidRPr="00B60564">
        <w:rPr>
          <w:b/>
          <w:sz w:val="30"/>
          <w:szCs w:val="30"/>
          <w:lang w:eastAsia="ru-RU"/>
        </w:rPr>
        <w:t xml:space="preserve">структуру и формат предварительной информации о товарах, предполагаемых к ввозу на таможенную территорию Евразийского экономического союза </w:t>
      </w:r>
      <w:r>
        <w:rPr>
          <w:b/>
          <w:sz w:val="30"/>
          <w:szCs w:val="30"/>
          <w:lang w:eastAsia="ru-RU"/>
        </w:rPr>
        <w:t>железнодорожным</w:t>
      </w:r>
      <w:r w:rsidRPr="00B60564">
        <w:rPr>
          <w:b/>
          <w:sz w:val="30"/>
          <w:szCs w:val="30"/>
          <w:lang w:eastAsia="ru-RU"/>
        </w:rPr>
        <w:t xml:space="preserve"> транспортом </w:t>
      </w:r>
    </w:p>
    <w:p w14:paraId="31B684CE" w14:textId="77777777" w:rsidR="00524CB5" w:rsidRPr="0094046F" w:rsidRDefault="00524CB5" w:rsidP="00524CB5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4211966C" w14:textId="5FAC5FBA" w:rsidR="00524CB5" w:rsidRPr="00D546AB" w:rsidRDefault="00524CB5" w:rsidP="00524CB5">
      <w:pPr>
        <w:spacing w:after="0" w:line="360" w:lineRule="auto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B10132">
        <w:rPr>
          <w:sz w:val="30"/>
          <w:szCs w:val="30"/>
        </w:rPr>
        <w:t>П</w:t>
      </w:r>
      <w:r w:rsidR="00B10132" w:rsidRPr="00D546AB">
        <w:rPr>
          <w:sz w:val="30"/>
          <w:szCs w:val="30"/>
        </w:rPr>
        <w:t xml:space="preserve">одпункт </w:t>
      </w:r>
      <w:r w:rsidRPr="00D546AB">
        <w:rPr>
          <w:sz w:val="30"/>
          <w:szCs w:val="30"/>
        </w:rPr>
        <w:t xml:space="preserve">«д» пункта 5 </w:t>
      </w:r>
      <w:r w:rsidR="00B10132">
        <w:rPr>
          <w:sz w:val="30"/>
          <w:szCs w:val="30"/>
        </w:rPr>
        <w:t>и</w:t>
      </w:r>
      <w:r w:rsidR="00B10132" w:rsidRPr="00D546AB">
        <w:rPr>
          <w:sz w:val="30"/>
          <w:szCs w:val="30"/>
        </w:rPr>
        <w:t xml:space="preserve">зложить </w:t>
      </w:r>
      <w:r w:rsidRPr="00D546AB">
        <w:rPr>
          <w:sz w:val="30"/>
          <w:szCs w:val="30"/>
        </w:rPr>
        <w:t>в следующей редакции:</w:t>
      </w:r>
    </w:p>
    <w:p w14:paraId="37C480EE" w14:textId="49A32EC6" w:rsidR="00524CB5" w:rsidRDefault="00524CB5" w:rsidP="00524CB5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«</w:t>
      </w:r>
      <w:r w:rsidRPr="00B05306">
        <w:rPr>
          <w:sz w:val="30"/>
          <w:szCs w:val="30"/>
        </w:rPr>
        <w:t>д) </w:t>
      </w:r>
      <w:r>
        <w:rPr>
          <w:sz w:val="30"/>
          <w:szCs w:val="30"/>
        </w:rPr>
        <w:t xml:space="preserve">описания формирования реквизитов структуры предварительной информации о товарах, ввозимых </w:t>
      </w:r>
      <w:r w:rsidRPr="00524CB5">
        <w:rPr>
          <w:sz w:val="30"/>
          <w:szCs w:val="30"/>
        </w:rPr>
        <w:t xml:space="preserve">железнодорожным </w:t>
      </w:r>
      <w:r>
        <w:rPr>
          <w:sz w:val="30"/>
          <w:szCs w:val="30"/>
        </w:rPr>
        <w:t>транспортом</w:t>
      </w:r>
      <w:r w:rsidRPr="00B05306">
        <w:rPr>
          <w:sz w:val="30"/>
          <w:szCs w:val="30"/>
        </w:rPr>
        <w:t>.</w:t>
      </w:r>
      <w:r>
        <w:rPr>
          <w:sz w:val="30"/>
          <w:szCs w:val="30"/>
        </w:rPr>
        <w:t>».</w:t>
      </w:r>
    </w:p>
    <w:p w14:paraId="41CA7F92" w14:textId="0112B6CE" w:rsidR="00524CB5" w:rsidRPr="00815F7B" w:rsidRDefault="00917E7C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24CB5" w:rsidRPr="00815F7B">
        <w:rPr>
          <w:sz w:val="30"/>
          <w:szCs w:val="30"/>
        </w:rPr>
        <w:t>. Пункт 12 изложить в следующей редакции:</w:t>
      </w:r>
    </w:p>
    <w:p w14:paraId="108CD112" w14:textId="3A8B8F6D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 xml:space="preserve">«12. Описание формирования реквизитов структуры предварительной информации о товарах, ввозимых </w:t>
      </w:r>
      <w:r w:rsidRPr="00524CB5">
        <w:rPr>
          <w:sz w:val="30"/>
          <w:szCs w:val="30"/>
        </w:rPr>
        <w:t xml:space="preserve">железнодорожным </w:t>
      </w:r>
      <w:r w:rsidRPr="00815F7B">
        <w:rPr>
          <w:sz w:val="30"/>
          <w:szCs w:val="30"/>
        </w:rPr>
        <w:t>транспортом</w:t>
      </w:r>
      <w:r>
        <w:rPr>
          <w:sz w:val="30"/>
          <w:szCs w:val="30"/>
        </w:rPr>
        <w:t>,</w:t>
      </w:r>
      <w:r w:rsidRPr="00815F7B">
        <w:rPr>
          <w:sz w:val="30"/>
          <w:szCs w:val="30"/>
        </w:rPr>
        <w:t xml:space="preserve"> пр</w:t>
      </w:r>
      <w:r w:rsidR="00B10132">
        <w:rPr>
          <w:sz w:val="30"/>
          <w:szCs w:val="30"/>
        </w:rPr>
        <w:t>иводится</w:t>
      </w:r>
      <w:r w:rsidRPr="00815F7B">
        <w:rPr>
          <w:sz w:val="30"/>
          <w:szCs w:val="30"/>
        </w:rPr>
        <w:t xml:space="preserve"> в таблице 10.</w:t>
      </w:r>
    </w:p>
    <w:p w14:paraId="053D4887" w14:textId="77777777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>В таблице формируются следующие поля (графы):</w:t>
      </w:r>
    </w:p>
    <w:p w14:paraId="1B14243C" w14:textId="77777777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>«имя реквизита» – устоявшееся или официальное словесное обозначение реквизита с указанием иерархического номера реквизита;</w:t>
      </w:r>
    </w:p>
    <w:p w14:paraId="6EBEC652" w14:textId="1D496EFB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 xml:space="preserve">«пункт </w:t>
      </w:r>
      <w:r w:rsidR="00B10132">
        <w:rPr>
          <w:sz w:val="30"/>
          <w:szCs w:val="30"/>
        </w:rPr>
        <w:t>П</w:t>
      </w:r>
      <w:r w:rsidRPr="00815F7B">
        <w:rPr>
          <w:sz w:val="30"/>
          <w:szCs w:val="30"/>
        </w:rPr>
        <w:t xml:space="preserve">орядка» – пункт (пункты) Порядка представления предварительной информации о товарах, предполагаемых к ввозу на таможенную территорию Евразийского экономического союза </w:t>
      </w:r>
      <w:r w:rsidRPr="00524CB5">
        <w:rPr>
          <w:sz w:val="30"/>
          <w:szCs w:val="30"/>
        </w:rPr>
        <w:t xml:space="preserve">железнодорожным </w:t>
      </w:r>
      <w:r w:rsidRPr="00815F7B">
        <w:rPr>
          <w:sz w:val="30"/>
          <w:szCs w:val="30"/>
        </w:rPr>
        <w:t>транспортом, утвержденн</w:t>
      </w:r>
      <w:r w:rsidR="00B10132">
        <w:rPr>
          <w:sz w:val="30"/>
          <w:szCs w:val="30"/>
        </w:rPr>
        <w:t>ого</w:t>
      </w:r>
      <w:r w:rsidRPr="00815F7B">
        <w:rPr>
          <w:sz w:val="30"/>
          <w:szCs w:val="30"/>
        </w:rPr>
        <w:t xml:space="preserve"> Решением </w:t>
      </w:r>
      <w:r w:rsidR="00B10132">
        <w:rPr>
          <w:sz w:val="30"/>
          <w:szCs w:val="30"/>
        </w:rPr>
        <w:t xml:space="preserve">Коллегии </w:t>
      </w:r>
      <w:r w:rsidRPr="00815F7B">
        <w:rPr>
          <w:sz w:val="30"/>
          <w:szCs w:val="30"/>
        </w:rPr>
        <w:t xml:space="preserve">Евразийской экономической комиссии от </w:t>
      </w:r>
      <w:r>
        <w:rPr>
          <w:sz w:val="30"/>
          <w:szCs w:val="30"/>
        </w:rPr>
        <w:t>17</w:t>
      </w:r>
      <w:r w:rsidRPr="00815F7B">
        <w:rPr>
          <w:sz w:val="30"/>
          <w:szCs w:val="30"/>
        </w:rPr>
        <w:t xml:space="preserve"> апреля 2018 г. № </w:t>
      </w:r>
      <w:r>
        <w:rPr>
          <w:sz w:val="30"/>
          <w:szCs w:val="30"/>
        </w:rPr>
        <w:t>57</w:t>
      </w:r>
      <w:r w:rsidRPr="00815F7B">
        <w:rPr>
          <w:sz w:val="30"/>
          <w:szCs w:val="30"/>
        </w:rPr>
        <w:t>, соответствующий (соответствующие) реквизиту структуры электронного вида документа;</w:t>
      </w:r>
    </w:p>
    <w:p w14:paraId="4F843108" w14:textId="734A95B9" w:rsidR="00917E7C" w:rsidRDefault="00917E7C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917E7C">
        <w:rPr>
          <w:sz w:val="30"/>
          <w:szCs w:val="30"/>
        </w:rPr>
        <w:t>«мн.» – множественность реквизитов (обязательность (</w:t>
      </w:r>
      <w:proofErr w:type="spellStart"/>
      <w:r w:rsidRPr="00917E7C">
        <w:rPr>
          <w:sz w:val="30"/>
          <w:szCs w:val="30"/>
        </w:rPr>
        <w:t>опциональность</w:t>
      </w:r>
      <w:proofErr w:type="spellEnd"/>
      <w:r w:rsidRPr="00917E7C">
        <w:rPr>
          <w:sz w:val="30"/>
          <w:szCs w:val="30"/>
        </w:rPr>
        <w:t xml:space="preserve">) и количество возможных повторений реквизита). Для </w:t>
      </w:r>
      <w:r w:rsidRPr="00917E7C">
        <w:rPr>
          <w:sz w:val="30"/>
          <w:szCs w:val="30"/>
        </w:rPr>
        <w:lastRenderedPageBreak/>
        <w:t xml:space="preserve">указания множественности реквизитов используются обозначения </w:t>
      </w:r>
      <w:r w:rsidR="00B10132">
        <w:rPr>
          <w:sz w:val="30"/>
          <w:szCs w:val="30"/>
        </w:rPr>
        <w:br/>
      </w:r>
      <w:r w:rsidRPr="00917E7C">
        <w:rPr>
          <w:sz w:val="30"/>
          <w:szCs w:val="30"/>
        </w:rPr>
        <w:t>в соответствии с обозначениями, указанными в пункте 8</w:t>
      </w:r>
      <w:r w:rsidR="00B10132">
        <w:rPr>
          <w:sz w:val="30"/>
          <w:szCs w:val="30"/>
        </w:rPr>
        <w:t xml:space="preserve"> настоящего документа</w:t>
      </w:r>
      <w:r w:rsidRPr="00917E7C">
        <w:rPr>
          <w:sz w:val="30"/>
          <w:szCs w:val="30"/>
        </w:rPr>
        <w:t>;</w:t>
      </w:r>
    </w:p>
    <w:p w14:paraId="66C57B0E" w14:textId="1D59D746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>«код правила» – кодовое обозначение правила;</w:t>
      </w:r>
    </w:p>
    <w:p w14:paraId="2AD29A6A" w14:textId="77777777" w:rsidR="00B10132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 xml:space="preserve">«вид правила» – код области применения правила. Допустимы следующие значения: </w:t>
      </w:r>
    </w:p>
    <w:p w14:paraId="5DC9F6EA" w14:textId="77777777" w:rsidR="00B10132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 xml:space="preserve">1 – правило установлено </w:t>
      </w:r>
      <w:r w:rsidR="00B10132">
        <w:rPr>
          <w:sz w:val="30"/>
          <w:szCs w:val="30"/>
        </w:rPr>
        <w:t>актом органа</w:t>
      </w:r>
      <w:r w:rsidRPr="00815F7B">
        <w:rPr>
          <w:sz w:val="30"/>
          <w:szCs w:val="30"/>
        </w:rPr>
        <w:t xml:space="preserve"> Евразийского экономического союза, обязательно к применению во всех государствах-членах; </w:t>
      </w:r>
    </w:p>
    <w:p w14:paraId="21C0F20B" w14:textId="77777777" w:rsidR="00B10132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 xml:space="preserve">2 – правило установлено </w:t>
      </w:r>
      <w:r w:rsidR="00B10132">
        <w:rPr>
          <w:sz w:val="30"/>
          <w:szCs w:val="30"/>
        </w:rPr>
        <w:t>актом органа</w:t>
      </w:r>
      <w:r w:rsidRPr="00815F7B">
        <w:rPr>
          <w:sz w:val="30"/>
          <w:szCs w:val="30"/>
        </w:rPr>
        <w:t xml:space="preserve"> Евразийского экономического союза, применяется в отдельном государстве-члене; </w:t>
      </w:r>
    </w:p>
    <w:p w14:paraId="410EBF42" w14:textId="139ED484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>3 – правило установлено законодательством государства-члена, применяется в отдельном государстве-члене;</w:t>
      </w:r>
    </w:p>
    <w:p w14:paraId="6DCC302C" w14:textId="77777777" w:rsidR="00524CB5" w:rsidRPr="00815F7B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>«код государства-члена» – 2-значный буквенный код государства-члена, в котором применяется правило (для правил, которые применяются в отдельных государствах-членах);</w:t>
      </w:r>
    </w:p>
    <w:p w14:paraId="1EA669A2" w14:textId="61EF2974" w:rsidR="00524CB5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 w:rsidRPr="00815F7B">
        <w:rPr>
          <w:sz w:val="30"/>
          <w:szCs w:val="30"/>
        </w:rPr>
        <w:t>«описание правила» – описание правила формирования реквизита.</w:t>
      </w:r>
      <w:r>
        <w:rPr>
          <w:sz w:val="30"/>
          <w:szCs w:val="30"/>
        </w:rPr>
        <w:t>».</w:t>
      </w:r>
    </w:p>
    <w:p w14:paraId="712F411E" w14:textId="63B33E37" w:rsidR="00524CB5" w:rsidRPr="00815F7B" w:rsidRDefault="00917E7C" w:rsidP="00524CB5">
      <w:pPr>
        <w:spacing w:after="0"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24CB5">
        <w:rPr>
          <w:sz w:val="30"/>
          <w:szCs w:val="30"/>
        </w:rPr>
        <w:t>. Таблицу 10 изложить в следующей редакции:</w:t>
      </w:r>
    </w:p>
    <w:p w14:paraId="3CE210DD" w14:textId="77777777" w:rsidR="00524CB5" w:rsidRPr="0094046F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</w:pPr>
    </w:p>
    <w:p w14:paraId="47ADB697" w14:textId="77777777" w:rsidR="00524CB5" w:rsidRDefault="00524CB5" w:rsidP="00524CB5">
      <w:pPr>
        <w:spacing w:after="0" w:line="360" w:lineRule="auto"/>
        <w:ind w:firstLine="720"/>
        <w:jc w:val="both"/>
        <w:rPr>
          <w:sz w:val="30"/>
          <w:szCs w:val="30"/>
        </w:rPr>
        <w:sectPr w:rsidR="00524CB5" w:rsidSect="00711C7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6E42A38E" w14:textId="77777777" w:rsidR="00524CB5" w:rsidRPr="008703E3" w:rsidRDefault="00524CB5" w:rsidP="00524CB5">
      <w:pPr>
        <w:spacing w:after="0" w:line="240" w:lineRule="auto"/>
        <w:contextualSpacing/>
        <w:jc w:val="right"/>
        <w:rPr>
          <w:noProof/>
          <w:sz w:val="30"/>
          <w:szCs w:val="30"/>
        </w:rPr>
      </w:pPr>
      <w:r>
        <w:rPr>
          <w:noProof/>
          <w:sz w:val="30"/>
          <w:szCs w:val="30"/>
        </w:rPr>
        <w:lastRenderedPageBreak/>
        <w:t>«</w:t>
      </w:r>
      <w:r w:rsidRPr="008703E3">
        <w:rPr>
          <w:noProof/>
          <w:sz w:val="30"/>
          <w:szCs w:val="30"/>
        </w:rPr>
        <w:t>Таблица 10</w:t>
      </w:r>
    </w:p>
    <w:p w14:paraId="0D898396" w14:textId="0DA7191D" w:rsidR="00524CB5" w:rsidRPr="00B05306" w:rsidRDefault="00524CB5" w:rsidP="00524CB5">
      <w:pPr>
        <w:spacing w:after="120" w:line="240" w:lineRule="auto"/>
        <w:jc w:val="center"/>
        <w:rPr>
          <w:sz w:val="30"/>
          <w:szCs w:val="30"/>
        </w:rPr>
      </w:pPr>
      <w:r w:rsidRPr="00B05306">
        <w:rPr>
          <w:sz w:val="30"/>
          <w:szCs w:val="30"/>
        </w:rPr>
        <w:t xml:space="preserve">Описание </w:t>
      </w:r>
      <w:r>
        <w:rPr>
          <w:sz w:val="30"/>
          <w:szCs w:val="30"/>
        </w:rPr>
        <w:t>формирования</w:t>
      </w:r>
      <w:r w:rsidRPr="00B05306">
        <w:rPr>
          <w:sz w:val="30"/>
          <w:szCs w:val="30"/>
        </w:rPr>
        <w:t xml:space="preserve"> реквизитов структуры </w:t>
      </w:r>
      <w:r w:rsidRPr="00B05306">
        <w:rPr>
          <w:noProof/>
          <w:sz w:val="30"/>
          <w:szCs w:val="30"/>
          <w:lang w:val="x-none"/>
        </w:rPr>
        <w:t>предварительн</w:t>
      </w:r>
      <w:r w:rsidRPr="00B05306">
        <w:rPr>
          <w:noProof/>
          <w:sz w:val="30"/>
          <w:szCs w:val="30"/>
        </w:rPr>
        <w:t>ой</w:t>
      </w:r>
      <w:r w:rsidRPr="00B05306">
        <w:rPr>
          <w:noProof/>
          <w:sz w:val="30"/>
          <w:szCs w:val="30"/>
          <w:lang w:val="x-none"/>
        </w:rPr>
        <w:t xml:space="preserve"> информаци</w:t>
      </w:r>
      <w:r w:rsidRPr="00B05306">
        <w:rPr>
          <w:noProof/>
          <w:sz w:val="30"/>
          <w:szCs w:val="30"/>
        </w:rPr>
        <w:t>и</w:t>
      </w:r>
      <w:r w:rsidRPr="00B05306">
        <w:rPr>
          <w:noProof/>
          <w:sz w:val="30"/>
          <w:szCs w:val="30"/>
          <w:lang w:val="x-none"/>
        </w:rPr>
        <w:t xml:space="preserve"> о товарах</w:t>
      </w:r>
      <w:r w:rsidRPr="00B05306">
        <w:rPr>
          <w:noProof/>
          <w:sz w:val="30"/>
          <w:szCs w:val="30"/>
        </w:rPr>
        <w:t>,</w:t>
      </w:r>
      <w:r w:rsidRPr="00B05306">
        <w:rPr>
          <w:noProof/>
          <w:sz w:val="30"/>
          <w:szCs w:val="30"/>
          <w:lang w:val="x-none"/>
        </w:rPr>
        <w:t xml:space="preserve"> </w:t>
      </w:r>
      <w:r w:rsidRPr="00B05306">
        <w:rPr>
          <w:noProof/>
          <w:sz w:val="30"/>
          <w:szCs w:val="30"/>
        </w:rPr>
        <w:br/>
      </w:r>
      <w:r w:rsidRPr="00B05306">
        <w:rPr>
          <w:noProof/>
          <w:sz w:val="30"/>
          <w:szCs w:val="30"/>
          <w:lang w:val="x-none"/>
        </w:rPr>
        <w:t xml:space="preserve">ввозимых </w:t>
      </w:r>
      <w:r w:rsidRPr="00524CB5">
        <w:rPr>
          <w:noProof/>
          <w:sz w:val="30"/>
          <w:szCs w:val="30"/>
        </w:rPr>
        <w:t xml:space="preserve">железнодорожным </w:t>
      </w:r>
      <w:r w:rsidRPr="00B05306">
        <w:rPr>
          <w:noProof/>
          <w:sz w:val="30"/>
          <w:szCs w:val="30"/>
          <w:lang w:val="x-none"/>
        </w:rPr>
        <w:t>транспор</w:t>
      </w:r>
      <w:r w:rsidRPr="00B05306">
        <w:rPr>
          <w:noProof/>
          <w:sz w:val="30"/>
          <w:szCs w:val="30"/>
        </w:rPr>
        <w:t>том</w:t>
      </w:r>
    </w:p>
    <w:p w14:paraId="6C5915FB" w14:textId="77777777" w:rsidR="0007148E" w:rsidRPr="00723F6F" w:rsidRDefault="0007148E" w:rsidP="00264AED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ff"/>
        <w:tblW w:w="5229" w:type="pct"/>
        <w:jc w:val="left"/>
        <w:tblInd w:w="-743" w:type="dxa"/>
        <w:tblLayout w:type="fixed"/>
        <w:tblLook w:val="04A0" w:firstRow="1" w:lastRow="0" w:firstColumn="1" w:lastColumn="0" w:noHBand="0" w:noVBand="1"/>
      </w:tblPr>
      <w:tblGrid>
        <w:gridCol w:w="4252"/>
        <w:gridCol w:w="710"/>
        <w:gridCol w:w="708"/>
        <w:gridCol w:w="1560"/>
        <w:gridCol w:w="566"/>
        <w:gridCol w:w="709"/>
        <w:gridCol w:w="6662"/>
      </w:tblGrid>
      <w:tr w:rsidR="00555A6F" w:rsidRPr="00723F6F" w14:paraId="552F1EA7" w14:textId="77777777" w:rsidTr="00B10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4252" w:type="dxa"/>
            <w:vMerge w:val="restart"/>
            <w:vAlign w:val="center"/>
          </w:tcPr>
          <w:p w14:paraId="137AE5E9" w14:textId="77777777" w:rsidR="0007148E" w:rsidRPr="00723F6F" w:rsidRDefault="0007148E" w:rsidP="00C91679">
            <w:pPr>
              <w:pStyle w:val="aff0"/>
              <w:rPr>
                <w:szCs w:val="24"/>
              </w:rPr>
            </w:pPr>
            <w:r w:rsidRPr="00723F6F">
              <w:rPr>
                <w:b w:val="0"/>
                <w:color w:val="auto"/>
              </w:rPr>
              <w:t>Имя реквизита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14:paraId="6CD2DACF" w14:textId="135E4E58" w:rsidR="0007148E" w:rsidRPr="00723F6F" w:rsidRDefault="00B52F54" w:rsidP="00B10132">
            <w:pPr>
              <w:pStyle w:val="aff0"/>
              <w:rPr>
                <w:szCs w:val="24"/>
              </w:rPr>
            </w:pPr>
            <w:r>
              <w:rPr>
                <w:b w:val="0"/>
                <w:color w:val="auto"/>
              </w:rPr>
              <w:t>Пункт (</w:t>
            </w:r>
            <w:r w:rsidR="0007148E" w:rsidRPr="00723F6F">
              <w:rPr>
                <w:b w:val="0"/>
                <w:color w:val="auto"/>
              </w:rPr>
              <w:t>пункт</w:t>
            </w:r>
            <w:r>
              <w:rPr>
                <w:b w:val="0"/>
                <w:color w:val="auto"/>
              </w:rPr>
              <w:t>ы)</w:t>
            </w:r>
            <w:r w:rsidR="0007148E" w:rsidRPr="00723F6F">
              <w:rPr>
                <w:b w:val="0"/>
                <w:color w:val="auto"/>
              </w:rPr>
              <w:t xml:space="preserve"> </w:t>
            </w:r>
            <w:r w:rsidR="00B10132">
              <w:rPr>
                <w:b w:val="0"/>
                <w:color w:val="auto"/>
              </w:rPr>
              <w:t>П</w:t>
            </w:r>
            <w:r w:rsidR="0007148E" w:rsidRPr="00723F6F">
              <w:rPr>
                <w:b w:val="0"/>
                <w:color w:val="auto"/>
              </w:rPr>
              <w:t>орядка</w:t>
            </w:r>
          </w:p>
        </w:tc>
        <w:tc>
          <w:tcPr>
            <w:tcW w:w="708" w:type="dxa"/>
            <w:vMerge w:val="restart"/>
            <w:vAlign w:val="center"/>
          </w:tcPr>
          <w:p w14:paraId="702115C2" w14:textId="41059863" w:rsidR="0007148E" w:rsidRPr="00B52F54" w:rsidRDefault="00B52F54" w:rsidP="004F785D">
            <w:pPr>
              <w:pStyle w:val="aff0"/>
              <w:rPr>
                <w:b w:val="0"/>
                <w:szCs w:val="24"/>
              </w:rPr>
            </w:pPr>
            <w:r w:rsidRPr="00B52F54">
              <w:rPr>
                <w:b w:val="0"/>
                <w:szCs w:val="24"/>
              </w:rPr>
              <w:t>Мн.</w:t>
            </w:r>
          </w:p>
        </w:tc>
        <w:tc>
          <w:tcPr>
            <w:tcW w:w="9497" w:type="dxa"/>
            <w:gridSpan w:val="4"/>
            <w:vAlign w:val="center"/>
          </w:tcPr>
          <w:p w14:paraId="404C964F" w14:textId="3356AA4A" w:rsidR="0007148E" w:rsidRPr="00723F6F" w:rsidRDefault="0007148E" w:rsidP="00B52F54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 xml:space="preserve">Правило </w:t>
            </w:r>
            <w:r w:rsidR="00B52F54">
              <w:rPr>
                <w:b w:val="0"/>
                <w:color w:val="auto"/>
              </w:rPr>
              <w:t>формирования</w:t>
            </w:r>
            <w:r w:rsidR="001D4D9F" w:rsidRPr="00723F6F">
              <w:rPr>
                <w:b w:val="0"/>
                <w:color w:val="auto"/>
              </w:rPr>
              <w:t>*</w:t>
            </w:r>
          </w:p>
        </w:tc>
      </w:tr>
      <w:tr w:rsidR="00B52F54" w:rsidRPr="00723F6F" w14:paraId="3FD380A4" w14:textId="77777777" w:rsidTr="00B10132">
        <w:trPr>
          <w:cantSplit/>
          <w:trHeight w:val="1869"/>
          <w:jc w:val="left"/>
        </w:trPr>
        <w:tc>
          <w:tcPr>
            <w:tcW w:w="4252" w:type="dxa"/>
            <w:vMerge/>
            <w:vAlign w:val="center"/>
          </w:tcPr>
          <w:p w14:paraId="0BB7D13A" w14:textId="77777777" w:rsidR="00B52F54" w:rsidRPr="00723F6F" w:rsidRDefault="00B52F54" w:rsidP="0026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14:paraId="25E24868" w14:textId="77777777" w:rsidR="00B52F54" w:rsidRPr="00723F6F" w:rsidRDefault="00B52F54" w:rsidP="0026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500894E" w14:textId="77777777" w:rsidR="00B52F54" w:rsidRPr="00723F6F" w:rsidRDefault="00B52F54" w:rsidP="00264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A07923" w14:textId="77777777" w:rsidR="00B52F54" w:rsidRPr="00723F6F" w:rsidRDefault="00B52F54" w:rsidP="00C91679">
            <w:pPr>
              <w:pStyle w:val="aff0"/>
              <w:rPr>
                <w:szCs w:val="24"/>
              </w:rPr>
            </w:pPr>
            <w:r w:rsidRPr="00723F6F">
              <w:rPr>
                <w:b w:val="0"/>
                <w:color w:val="auto"/>
              </w:rPr>
              <w:t>Код правила</w:t>
            </w:r>
          </w:p>
        </w:tc>
        <w:tc>
          <w:tcPr>
            <w:tcW w:w="566" w:type="dxa"/>
            <w:textDirection w:val="btLr"/>
            <w:vAlign w:val="center"/>
          </w:tcPr>
          <w:p w14:paraId="1753FAAD" w14:textId="77777777" w:rsidR="00B52F54" w:rsidRPr="00723F6F" w:rsidRDefault="00B52F54" w:rsidP="00C91679">
            <w:pPr>
              <w:pStyle w:val="aff0"/>
              <w:rPr>
                <w:szCs w:val="24"/>
              </w:rPr>
            </w:pPr>
            <w:r w:rsidRPr="00723F6F">
              <w:rPr>
                <w:b w:val="0"/>
                <w:color w:val="auto"/>
              </w:rPr>
              <w:t>Вид правила</w:t>
            </w:r>
          </w:p>
        </w:tc>
        <w:tc>
          <w:tcPr>
            <w:tcW w:w="709" w:type="dxa"/>
            <w:textDirection w:val="btLr"/>
            <w:vAlign w:val="center"/>
          </w:tcPr>
          <w:p w14:paraId="0BC472DA" w14:textId="77777777" w:rsidR="00B52F54" w:rsidRPr="00723F6F" w:rsidRDefault="00B52F54" w:rsidP="00C91679">
            <w:pPr>
              <w:pStyle w:val="aff0"/>
              <w:rPr>
                <w:szCs w:val="24"/>
              </w:rPr>
            </w:pPr>
            <w:r w:rsidRPr="00723F6F">
              <w:rPr>
                <w:b w:val="0"/>
                <w:color w:val="auto"/>
                <w:szCs w:val="24"/>
              </w:rPr>
              <w:t>Код государства-члена</w:t>
            </w:r>
          </w:p>
        </w:tc>
        <w:tc>
          <w:tcPr>
            <w:tcW w:w="6662" w:type="dxa"/>
            <w:vAlign w:val="center"/>
          </w:tcPr>
          <w:p w14:paraId="0A537C48" w14:textId="7F1AABEB" w:rsidR="00B52F54" w:rsidRPr="00723F6F" w:rsidRDefault="00B52F54" w:rsidP="00C91679">
            <w:pPr>
              <w:pStyle w:val="aff0"/>
              <w:rPr>
                <w:szCs w:val="24"/>
              </w:rPr>
            </w:pPr>
            <w:r w:rsidRPr="00723F6F">
              <w:rPr>
                <w:b w:val="0"/>
                <w:color w:val="auto"/>
              </w:rPr>
              <w:t>Описание правила</w:t>
            </w:r>
          </w:p>
        </w:tc>
      </w:tr>
    </w:tbl>
    <w:p w14:paraId="2FFAED0B" w14:textId="77777777" w:rsidR="0007148E" w:rsidRPr="00723F6F" w:rsidRDefault="0007148E" w:rsidP="00264AED">
      <w:pPr>
        <w:spacing w:after="0"/>
        <w:rPr>
          <w:rFonts w:cs="Times New Roman"/>
          <w:sz w:val="2"/>
          <w:szCs w:val="2"/>
        </w:rPr>
      </w:pPr>
    </w:p>
    <w:p w14:paraId="48649430" w14:textId="77777777" w:rsidR="0007148E" w:rsidRPr="001B5F92" w:rsidRDefault="0007148E" w:rsidP="00C91679">
      <w:pPr>
        <w:pStyle w:val="a5"/>
        <w:spacing w:line="240" w:lineRule="auto"/>
        <w:ind w:firstLine="0"/>
        <w:jc w:val="center"/>
        <w:rPr>
          <w:sz w:val="2"/>
          <w:szCs w:val="2"/>
        </w:rPr>
      </w:pPr>
    </w:p>
    <w:tbl>
      <w:tblPr>
        <w:tblStyle w:val="aff"/>
        <w:tblW w:w="5246" w:type="pct"/>
        <w:jc w:val="left"/>
        <w:tblInd w:w="-76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1"/>
        <w:gridCol w:w="306"/>
        <w:gridCol w:w="312"/>
        <w:gridCol w:w="303"/>
        <w:gridCol w:w="282"/>
        <w:gridCol w:w="282"/>
        <w:gridCol w:w="46"/>
        <w:gridCol w:w="2345"/>
        <w:gridCol w:w="701"/>
        <w:gridCol w:w="698"/>
        <w:gridCol w:w="1550"/>
        <w:gridCol w:w="576"/>
        <w:gridCol w:w="764"/>
        <w:gridCol w:w="6662"/>
      </w:tblGrid>
      <w:tr w:rsidR="00B52F54" w:rsidRPr="00723F6F" w14:paraId="69884F44" w14:textId="77777777" w:rsidTr="00100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95E36E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42E5AC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71FB36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BF06AF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7026A9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881F59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278035" w14:textId="77777777" w:rsidR="00B52F54" w:rsidRPr="00723F6F" w:rsidRDefault="00B52F54" w:rsidP="00264AED">
            <w:pPr>
              <w:pStyle w:val="aff0"/>
              <w:rPr>
                <w:b w:val="0"/>
                <w:color w:val="auto"/>
              </w:rPr>
            </w:pPr>
            <w:r w:rsidRPr="00723F6F">
              <w:rPr>
                <w:b w:val="0"/>
                <w:color w:val="auto"/>
              </w:rPr>
              <w:t>7</w:t>
            </w:r>
          </w:p>
        </w:tc>
      </w:tr>
      <w:tr w:rsidR="00B52F54" w:rsidRPr="00723F6F" w14:paraId="3B6A4064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55C8A2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электронного документа (сведений)</w:t>
            </w:r>
          </w:p>
          <w:p w14:paraId="4EFEBC07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EDoc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8035D5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9DE553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37CC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8730D7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6991D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0C572A" w14:textId="1DE52EDD" w:rsidR="00B52F54" w:rsidRPr="00723F6F" w:rsidRDefault="00B52F54" w:rsidP="00264AED">
            <w:pPr>
              <w:spacing w:after="0" w:line="240" w:lineRule="atLeast"/>
              <w:rPr>
                <w:sz w:val="24"/>
                <w:szCs w:val="24"/>
              </w:rPr>
            </w:pPr>
            <w:r w:rsidRPr="00723F6F">
              <w:rPr>
                <w:sz w:val="24"/>
                <w:szCs w:val="24"/>
              </w:rPr>
              <w:t>реквизит «Код электронного документа (сведений) (</w:t>
            </w:r>
            <w:proofErr w:type="spellStart"/>
            <w:r w:rsidRPr="00723F6F">
              <w:rPr>
                <w:sz w:val="24"/>
                <w:szCs w:val="24"/>
              </w:rPr>
              <w:t>csdo:EDocCode</w:t>
            </w:r>
            <w:proofErr w:type="spellEnd"/>
            <w:r w:rsidRPr="00723F6F">
              <w:rPr>
                <w:sz w:val="24"/>
                <w:szCs w:val="24"/>
              </w:rPr>
              <w:t>)» должен содержать значение «R.041»</w:t>
            </w:r>
          </w:p>
        </w:tc>
      </w:tr>
      <w:tr w:rsidR="00B52F54" w:rsidRPr="00BB6DB7" w14:paraId="4740648C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34FD70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электронного документа (сведений)</w:t>
            </w:r>
          </w:p>
          <w:p w14:paraId="69EBABF8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EDoc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3133B8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99DF87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21150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30CFAF" w14:textId="75B1B649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9C6F7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6D5B63" w14:textId="77777777" w:rsidR="00B52F54" w:rsidRPr="00723F6F" w:rsidRDefault="00B52F54" w:rsidP="00264AED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723F6F">
              <w:rPr>
                <w:sz w:val="24"/>
                <w:szCs w:val="24"/>
              </w:rPr>
              <w:t>значение</w:t>
            </w:r>
            <w:r w:rsidRPr="00723F6F">
              <w:rPr>
                <w:sz w:val="24"/>
                <w:szCs w:val="24"/>
                <w:lang w:val="en-US"/>
              </w:rPr>
              <w:t xml:space="preserve"> </w:t>
            </w:r>
            <w:r w:rsidRPr="00723F6F">
              <w:rPr>
                <w:sz w:val="24"/>
                <w:szCs w:val="24"/>
              </w:rPr>
              <w:t>реквизита</w:t>
            </w:r>
            <w:r w:rsidRPr="00723F6F">
              <w:rPr>
                <w:sz w:val="24"/>
                <w:szCs w:val="24"/>
                <w:lang w:val="en-US"/>
              </w:rPr>
              <w:t xml:space="preserve"> «</w:t>
            </w:r>
            <w:r w:rsidRPr="00723F6F">
              <w:rPr>
                <w:sz w:val="24"/>
                <w:szCs w:val="24"/>
              </w:rPr>
              <w:t>Идентификатор</w:t>
            </w:r>
            <w:r w:rsidRPr="00723F6F">
              <w:rPr>
                <w:sz w:val="24"/>
                <w:szCs w:val="24"/>
                <w:lang w:val="en-US"/>
              </w:rPr>
              <w:t xml:space="preserve"> </w:t>
            </w:r>
            <w:r w:rsidRPr="00723F6F">
              <w:rPr>
                <w:sz w:val="24"/>
                <w:szCs w:val="24"/>
              </w:rPr>
              <w:t>электронного</w:t>
            </w:r>
            <w:r w:rsidRPr="00723F6F">
              <w:rPr>
                <w:sz w:val="24"/>
                <w:szCs w:val="24"/>
                <w:lang w:val="en-US"/>
              </w:rPr>
              <w:t xml:space="preserve"> </w:t>
            </w:r>
            <w:r w:rsidRPr="00723F6F">
              <w:rPr>
                <w:sz w:val="24"/>
                <w:szCs w:val="24"/>
              </w:rPr>
              <w:t>документа</w:t>
            </w:r>
            <w:r w:rsidRPr="00723F6F">
              <w:rPr>
                <w:sz w:val="24"/>
                <w:szCs w:val="24"/>
                <w:lang w:val="en-US"/>
              </w:rPr>
              <w:t xml:space="preserve"> (</w:t>
            </w:r>
            <w:r w:rsidRPr="00723F6F">
              <w:rPr>
                <w:sz w:val="24"/>
                <w:szCs w:val="24"/>
              </w:rPr>
              <w:t>сведений</w:t>
            </w:r>
            <w:r w:rsidRPr="00723F6F">
              <w:rPr>
                <w:sz w:val="24"/>
                <w:szCs w:val="24"/>
                <w:lang w:val="en-US"/>
              </w:rPr>
              <w:t>) (</w:t>
            </w:r>
            <w:proofErr w:type="spellStart"/>
            <w:r w:rsidRPr="00723F6F">
              <w:rPr>
                <w:sz w:val="24"/>
                <w:szCs w:val="24"/>
                <w:lang w:val="en-US"/>
              </w:rPr>
              <w:t>csdo:EDocId</w:t>
            </w:r>
            <w:proofErr w:type="spellEnd"/>
            <w:r w:rsidRPr="00723F6F">
              <w:rPr>
                <w:sz w:val="24"/>
                <w:szCs w:val="24"/>
                <w:lang w:val="en-US"/>
              </w:rPr>
              <w:t xml:space="preserve">)» </w:t>
            </w:r>
            <w:r w:rsidRPr="00723F6F">
              <w:rPr>
                <w:sz w:val="24"/>
                <w:szCs w:val="24"/>
              </w:rPr>
              <w:t>должно</w:t>
            </w:r>
            <w:r w:rsidRPr="00723F6F">
              <w:rPr>
                <w:sz w:val="24"/>
                <w:szCs w:val="24"/>
                <w:lang w:val="en-US"/>
              </w:rPr>
              <w:t xml:space="preserve"> </w:t>
            </w:r>
            <w:r w:rsidRPr="00723F6F">
              <w:rPr>
                <w:sz w:val="24"/>
                <w:szCs w:val="24"/>
              </w:rPr>
              <w:t>соответствовать</w:t>
            </w:r>
            <w:r w:rsidRPr="00723F6F">
              <w:rPr>
                <w:sz w:val="24"/>
                <w:szCs w:val="24"/>
                <w:lang w:val="en-US"/>
              </w:rPr>
              <w:t xml:space="preserve"> </w:t>
            </w:r>
            <w:r w:rsidRPr="00723F6F">
              <w:rPr>
                <w:sz w:val="24"/>
                <w:szCs w:val="24"/>
              </w:rPr>
              <w:t>шаблону</w:t>
            </w:r>
            <w:r w:rsidRPr="00723F6F">
              <w:rPr>
                <w:sz w:val="24"/>
                <w:szCs w:val="24"/>
                <w:lang w:val="en-US"/>
              </w:rPr>
              <w:t>: [0-9a-fA-F]{8}-[0-9a-fA-F]{4}-[0-9a-fA-F]{4}-[0-9a-fA-F]{4}-[0-9a-fA-F]{12}</w:t>
            </w:r>
          </w:p>
        </w:tc>
      </w:tr>
      <w:tr w:rsidR="00B52F54" w:rsidRPr="00524CB5" w14:paraId="36CA2611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5E318B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исходного электронного документа (сведений)</w:t>
            </w:r>
          </w:p>
          <w:p w14:paraId="149F5D71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:‌EDoc‌Ref‌Id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D0778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85D707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96D36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37EDAD" w14:textId="02C25E8B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A603F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F27618" w14:textId="77777777" w:rsidR="00B52F54" w:rsidRPr="00723F6F" w:rsidRDefault="00B52F54" w:rsidP="00264AED">
            <w:pPr>
              <w:spacing w:after="0" w:line="240" w:lineRule="auto"/>
              <w:rPr>
                <w:sz w:val="24"/>
                <w:szCs w:val="24"/>
              </w:rPr>
            </w:pPr>
            <w:r w:rsidRPr="00723F6F">
              <w:rPr>
                <w:sz w:val="24"/>
                <w:szCs w:val="24"/>
              </w:rPr>
              <w:t>если реквизит «Идентификатор исходного электронного документа (сведений) (</w:t>
            </w:r>
            <w:proofErr w:type="spellStart"/>
            <w:r w:rsidRPr="00723F6F">
              <w:rPr>
                <w:sz w:val="24"/>
                <w:szCs w:val="24"/>
              </w:rPr>
              <w:t>csdo:EDocRefId</w:t>
            </w:r>
            <w:proofErr w:type="spellEnd"/>
            <w:r w:rsidRPr="00723F6F">
              <w:rPr>
                <w:sz w:val="24"/>
                <w:szCs w:val="24"/>
              </w:rPr>
              <w:t>)» заполнен, то значение реквизита «Идентификатор исходного электронного документа (сведений)» должно соответствовать шаблону: [0-9a-fA-F]{8}-[0-9a-fA-F]{4}-[0-9a-fA-F]{4}-[0-9a-fA-F]{4}-[0-9a-fA-F]{12}</w:t>
            </w:r>
          </w:p>
        </w:tc>
      </w:tr>
      <w:tr w:rsidR="00B52F54" w:rsidRPr="00723F6F" w14:paraId="01F32A74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233C30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и время электронного документа (сведений)</w:t>
            </w:r>
          </w:p>
          <w:p w14:paraId="56C8A107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:‌EDoc‌Date‌Time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D66E18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4A85C7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FB152F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688983" w14:textId="2B58A518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702D7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D4E5B" w14:textId="77777777" w:rsidR="00B52F54" w:rsidRPr="00723F6F" w:rsidRDefault="00B52F54" w:rsidP="00264AED">
            <w:pPr>
              <w:spacing w:after="0" w:line="240" w:lineRule="auto"/>
              <w:rPr>
                <w:sz w:val="24"/>
                <w:szCs w:val="24"/>
              </w:rPr>
            </w:pPr>
            <w:r w:rsidRPr="00723F6F">
              <w:rPr>
                <w:sz w:val="24"/>
                <w:szCs w:val="24"/>
              </w:rPr>
              <w:t xml:space="preserve">значение реквизита «Дата и время электронного документа (сведений)» должно соответствовать шаблону: </w:t>
            </w:r>
            <w:proofErr w:type="spellStart"/>
            <w:r w:rsidRPr="00723F6F">
              <w:rPr>
                <w:sz w:val="24"/>
                <w:szCs w:val="24"/>
              </w:rPr>
              <w:t>YYYY-MM-</w:t>
            </w:r>
            <w:r w:rsidRPr="00723F6F">
              <w:rPr>
                <w:sz w:val="24"/>
                <w:szCs w:val="24"/>
              </w:rPr>
              <w:lastRenderedPageBreak/>
              <w:t>DDThh:mm:ss.ccc±hh:mm</w:t>
            </w:r>
            <w:proofErr w:type="spellEnd"/>
            <w:r w:rsidRPr="00723F6F">
              <w:rPr>
                <w:sz w:val="24"/>
                <w:szCs w:val="24"/>
              </w:rPr>
              <w:t xml:space="preserve">, где </w:t>
            </w:r>
            <w:proofErr w:type="spellStart"/>
            <w:r w:rsidRPr="00723F6F">
              <w:rPr>
                <w:sz w:val="24"/>
                <w:szCs w:val="24"/>
              </w:rPr>
              <w:t>ccc</w:t>
            </w:r>
            <w:proofErr w:type="spellEnd"/>
            <w:r w:rsidRPr="00723F6F">
              <w:rPr>
                <w:sz w:val="24"/>
                <w:szCs w:val="24"/>
              </w:rPr>
              <w:t xml:space="preserve"> – символы, обозначающие значение миллисекунд (могут отсутствовать)</w:t>
            </w:r>
          </w:p>
        </w:tc>
      </w:tr>
      <w:tr w:rsidR="00B52F54" w:rsidRPr="00524CB5" w14:paraId="1DDABD76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B05225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lastRenderedPageBreak/>
              <w:t>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электронного документа</w:t>
            </w:r>
          </w:p>
          <w:p w14:paraId="4F4C4383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EDoc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C6E2EA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BFB2E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DFFB2F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B4345B" w14:textId="0303296B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4971A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9B0C41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«Признак электронного документа (casdo:‌EDoc‌Indicator‌Code)» должен содержать 1 из значений:</w:t>
            </w:r>
          </w:p>
          <w:p w14:paraId="4E32171E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ЭД – если предварительная информация представлена в виде электронного документа;</w:t>
            </w:r>
          </w:p>
          <w:p w14:paraId="72ADBD40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ОО – в остальных случаях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B52F54" w:rsidRPr="00723F6F" w14:paraId="78AE84A4" w14:textId="77777777" w:rsidTr="00100C0C">
        <w:trPr>
          <w:jc w:val="left"/>
        </w:trPr>
        <w:tc>
          <w:tcPr>
            <w:tcW w:w="1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30FE9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предварительной информации</w:t>
            </w:r>
          </w:p>
          <w:p w14:paraId="69A658C0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Preliminary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Information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A7A860" w14:textId="1362998D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7 а),</w:t>
            </w:r>
            <w:r w:rsidRPr="00723F6F">
              <w:rPr>
                <w:noProof/>
              </w:rPr>
              <w:br/>
              <w:t>12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F33090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9AB4F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C56F9" w14:textId="11ABB31D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4144A2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F2BAD6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«01» и предварительная информация ранее не представлялась или она не была зарегистрирована, то реквизит «Регистрационный номер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290A5131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74F9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55CB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FE59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F87F9C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447770" w14:textId="07137CE9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A6CF8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73CDE7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«01» и предварительная информация представляется с целью корректировки сведений о вагонах, то реквизит «Регистрационный номер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524CB5" w14:paraId="7CBC65B5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92CE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9FA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D4EA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6FF4C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0DE249" w14:textId="6695420B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AEF7B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610DBA" w14:textId="5EC7ABF8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содержит значение «01» и реквизит </w:t>
            </w:r>
            <w:r w:rsidRPr="00723F6F">
              <w:rPr>
                <w:noProof/>
              </w:rPr>
              <w:t xml:space="preserve">Транспортный (перевозочный) документ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Document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 xml:space="preserve">) не заполнен,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«Регистрационный номер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51F450A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96CF02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905C1D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6.1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132A9CF4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D3FD01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9DEA54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335F9F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83F0F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C81CA9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003CAF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38034AC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C67C85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A3C518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CD0E33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BA68455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2F8780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6DEC14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06860C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513879" w14:textId="17C7C9CB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F06A0D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214460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«идентификатор</w:t>
            </w:r>
            <w:r w:rsidRPr="00723F6F">
              <w:rPr>
                <w:rFonts w:cs="Times New Roman"/>
                <w:noProof/>
                <w:szCs w:val="24"/>
              </w:rPr>
              <w:t xml:space="preserve">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«2021»</w:t>
            </w:r>
          </w:p>
        </w:tc>
      </w:tr>
      <w:tr w:rsidR="00B52F54" w:rsidRPr="00723F6F" w14:paraId="73338EC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59A8D5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AEF814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6.2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</w:t>
            </w:r>
          </w:p>
          <w:p w14:paraId="2E6FE51E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:‌Event‌Date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B57F2D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DC9B90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48E8B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1367B4" w14:textId="6E85A2E9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7E2DF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B66B2C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52F54" w:rsidRPr="00723F6F" w14:paraId="2F2A88D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F861CD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CCA74D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6.3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Порядковый номер предварительной информации</w:t>
            </w:r>
          </w:p>
          <w:p w14:paraId="203B06CC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Preliminary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Information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Seq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808113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E47BE3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717FF8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471207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8B7494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042A08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5A347BF2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D1995F" w14:textId="77777777" w:rsidR="00B52F54" w:rsidRPr="00723F6F" w:rsidRDefault="00B52F54" w:rsidP="00264AED">
            <w:pPr>
              <w:pStyle w:val="afffffff0"/>
              <w:pBdr>
                <w:left w:val="single" w:sz="4" w:space="4" w:color="auto"/>
              </w:pBdr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Ссылочный номер предварительной информации</w:t>
            </w:r>
          </w:p>
          <w:p w14:paraId="3CF59A7E" w14:textId="77777777" w:rsidR="00B52F54" w:rsidRPr="00723F6F" w:rsidRDefault="00B52F54" w:rsidP="00264AED">
            <w:pPr>
              <w:pStyle w:val="afffffff0"/>
              <w:pBdr>
                <w:left w:val="single" w:sz="4" w:space="4" w:color="auto"/>
              </w:pBdr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:‌Ref‌Preliminary‌Information‌Id‌Details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34AA77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7C7724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F366BD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B91F26" w14:textId="7162989D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ECE16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8F1849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 xml:space="preserve">осуществляется повторное представление ранее поданной предварительной информации с целью исправления выявленных несоответствий, то реквизит «Ссылочный номер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«Ссылочный номер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723F6F" w14:paraId="6946A78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83E6E8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3E0CA7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64782940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D35A22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35BB0A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557607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9DCD12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D12646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B61324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4E6566B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950CF4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1EC79B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DC4C6A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06C66D0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B0E70B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C74A6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33FFEF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EE68F0" w14:textId="64963455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3C956D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3D796C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«идентификатор</w:t>
            </w:r>
            <w:r w:rsidRPr="00723F6F">
              <w:rPr>
                <w:rFonts w:cs="Times New Roman"/>
                <w:noProof/>
                <w:szCs w:val="24"/>
              </w:rPr>
              <w:t xml:space="preserve">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«2021»</w:t>
            </w:r>
          </w:p>
        </w:tc>
      </w:tr>
      <w:tr w:rsidR="00B52F54" w:rsidRPr="00723F6F" w14:paraId="77F4851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23807C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04D962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7.2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</w:t>
            </w:r>
          </w:p>
          <w:p w14:paraId="69145140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:‌Event‌Date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7DFD7C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7253D7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07381F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00CF03" w14:textId="1D8A7AD0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126016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FCF618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52F54" w:rsidRPr="00723F6F" w14:paraId="29924AF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A1F640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70F90D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7.3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Порядковый номер предварительной информации</w:t>
            </w:r>
          </w:p>
          <w:p w14:paraId="330F2EAE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Preliminary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Information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Seq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7EA393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561A7D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431051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D5C445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D78AE5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F84863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56A7A04F" w14:textId="77777777" w:rsidTr="00100C0C">
        <w:trPr>
          <w:jc w:val="left"/>
        </w:trPr>
        <w:tc>
          <w:tcPr>
            <w:tcW w:w="1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51902F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lastRenderedPageBreak/>
              <w:t>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Цель представления предварительной информации</w:t>
            </w:r>
          </w:p>
          <w:p w14:paraId="1015415B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Preliminary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Information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Usage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78F14A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  <w:t>6 б)</w:t>
            </w:r>
          </w:p>
          <w:p w14:paraId="2CCD6453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в)</w:t>
            </w:r>
            <w:r w:rsidRPr="00723F6F">
              <w:rPr>
                <w:noProof/>
              </w:rPr>
              <w:br/>
              <w:t>6 г)</w:t>
            </w:r>
            <w:r w:rsidRPr="00723F6F">
              <w:rPr>
                <w:noProof/>
              </w:rPr>
              <w:br/>
              <w:t>6 д)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  <w:r w:rsidRPr="00723F6F">
              <w:rPr>
                <w:noProof/>
              </w:rPr>
              <w:br/>
            </w:r>
          </w:p>
          <w:p w14:paraId="5E8E7FB8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Порядок использования ПИ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C69F32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</w:rPr>
              <w:t>1..*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D6037A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012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502FA6" w14:textId="3C3A242C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409BF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AD2AF4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экземпляр реквизита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кода цели предоставления предварительной информации в соответствии с классификатором целей представления предварительной информации</w:t>
            </w:r>
          </w:p>
        </w:tc>
      </w:tr>
      <w:tr w:rsidR="00B52F54" w:rsidRPr="00524CB5" w14:paraId="54F182C2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AD7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99A2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BBB0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EA0EA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3FF919" w14:textId="59B2D249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442047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9728B8" w14:textId="41E66B3D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экземпляр реквизита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1 из значений: «01», «03», «05», «06», «07», «08», «09», «10», «11», «12», «13», «14», «15», «16», «17», «18»</w:t>
            </w:r>
          </w:p>
        </w:tc>
      </w:tr>
      <w:tr w:rsidR="00B52F54" w:rsidRPr="00524CB5" w14:paraId="059A5DBB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27AA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80C5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E181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37E6D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9F5278" w14:textId="02F059D4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2B9E50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6518EF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1 из экземпляров реквизита «Цель представления предварительной информации (casdo:‌Preliminary‌Information‌Usage‌Code)» содержит 1 из значений: «02», «03», «07», «08», «09», «10», «14» «15», «16», «17», «18», то 1 из экземпляров реквизита «Цель представления предварительной информации (casdo:‌Preliminary‌Information‌Usage‌Code)» должен содержать значение «01»</w:t>
            </w:r>
          </w:p>
        </w:tc>
      </w:tr>
      <w:tr w:rsidR="00B52F54" w:rsidRPr="00524CB5" w14:paraId="2800DD73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82CA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272B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87C5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4C60AA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253A44" w14:textId="4609D9AB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391AB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3D545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1 из значений: «15», «16», «17», «18», остальные экземпляры реквизита «Цель представления предварительной информации (casdo:‌Preliminary‌Information‌Usage‌Code)» не должны содержать значений: «15», «16», «17», «18»</w:t>
            </w:r>
          </w:p>
        </w:tc>
      </w:tr>
      <w:tr w:rsidR="00B52F54" w:rsidRPr="00524CB5" w14:paraId="6E598999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3C5853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9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Место прибытия на таможенную территорию Евразийского экономического союза</w:t>
            </w:r>
          </w:p>
          <w:p w14:paraId="5A152FEF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:‌PIWEntry‌Check‌Point‌Details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DCBE1C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</w:t>
            </w:r>
            <w:r w:rsidRPr="00723F6F">
              <w:rPr>
                <w:noProof/>
              </w:rPr>
              <w:br/>
              <w:t>6 ж)</w:t>
            </w:r>
          </w:p>
          <w:p w14:paraId="247633A8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</w:p>
          <w:p w14:paraId="65A874B1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  <w:p w14:paraId="0A91A12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DF98B4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F1F4D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4A2EC6" w14:textId="05EBE702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F13FE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2CDF20" w14:textId="7839826C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723F6F">
              <w:rPr>
                <w:rFonts w:cs="Times New Roman"/>
                <w:noProof/>
                <w:szCs w:val="24"/>
              </w:rPr>
              <w:t xml:space="preserve">)» содержит 1 из значений: «01», «06», «11», «12», «13», то реквизит «Место прибытия на таможенную территорию Евразийского экономического союза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PIWEntry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Check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Point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noProof/>
              </w:rPr>
              <w:t xml:space="preserve">Место </w:t>
            </w:r>
            <w:r w:rsidRPr="00723F6F">
              <w:rPr>
                <w:noProof/>
              </w:rPr>
              <w:lastRenderedPageBreak/>
              <w:t xml:space="preserve">прибытия на таможенную территорию Евразийского экономического союза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:‌PIWEntry‌Check‌Point‌Details</w:t>
            </w:r>
            <w:r w:rsidRPr="00723F6F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B52F54" w:rsidRPr="00723F6F" w14:paraId="7B54DAB7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00A2D2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735663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9.1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46C5F6CC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99B9FD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80FC7F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6368F5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BE4A29" w14:textId="5A443681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FC17E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1EB3E6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t xml:space="preserve">реквизит «Код таможенного органа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Office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  <w:r w:rsidRPr="00723F6F">
              <w:rPr>
                <w:noProof/>
              </w:rPr>
              <w:t>» должен быть заполнен</w:t>
            </w:r>
          </w:p>
        </w:tc>
      </w:tr>
      <w:tr w:rsidR="00B52F54" w:rsidRPr="00723F6F" w14:paraId="57F58D9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579B51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1738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9F1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D32E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21458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74D6AF" w14:textId="09C15E1D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5CC9A0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AFAEA1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B52F54" w:rsidRPr="00524CB5" w14:paraId="31584A8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456DDE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947DDE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9.2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железнодорожной станции</w:t>
            </w:r>
          </w:p>
          <w:p w14:paraId="27AD8B8A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Railway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CEE81A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AB0569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B706D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14D2ED" w14:textId="7C1D43DD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EC92F6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CE9812" w14:textId="2006D421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«Цель представления предварительной информации (</w:t>
            </w:r>
            <w:proofErr w:type="spellStart"/>
            <w:r w:rsidRPr="00723F6F">
              <w:rPr>
                <w:rFonts w:cs="Times New Roman"/>
                <w:szCs w:val="24"/>
              </w:rPr>
              <w:t>casdo:PreliminaryInformationUsageCode</w:t>
            </w:r>
            <w:proofErr w:type="spellEnd"/>
            <w:r w:rsidRPr="00723F6F">
              <w:rPr>
                <w:rFonts w:cs="Times New Roman"/>
                <w:szCs w:val="24"/>
              </w:rPr>
              <w:t>)» содержит 1 из значений: «01», «06», то реквизит «Код железнодорожной станции 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Railway‌Station‌Code</w:t>
            </w:r>
            <w:proofErr w:type="spellEnd"/>
            <w:r w:rsidRPr="00723F6F">
              <w:rPr>
                <w:rFonts w:cs="Times New Roman"/>
                <w:szCs w:val="24"/>
              </w:rPr>
              <w:t>)» должен содержать код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B52F54" w:rsidRPr="00524CB5" w14:paraId="6BE5EAD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2F6A52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0E8063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9.3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(название) места</w:t>
            </w:r>
          </w:p>
          <w:p w14:paraId="6060436F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Place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07E1B2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6A6AD8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9199A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BFF2C1" w14:textId="23227633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D0CF93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B7FECF" w14:textId="6CF4143C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723F6F">
              <w:rPr>
                <w:rFonts w:cs="Times New Roman"/>
                <w:noProof/>
                <w:szCs w:val="24"/>
              </w:rPr>
              <w:t xml:space="preserve">)» содержит 1 из значений: «01», «06», то реквизит «Наименование (название) места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наименование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B52F54" w:rsidRPr="00723F6F" w14:paraId="7082925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E14627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A152F8" w14:textId="77777777" w:rsidR="00B52F54" w:rsidRPr="002120B3" w:rsidRDefault="00B52F54" w:rsidP="00B52F54">
            <w:pPr>
              <w:pStyle w:val="afffffff0"/>
              <w:jc w:val="left"/>
              <w:rPr>
                <w:lang w:val="en-US"/>
              </w:rPr>
            </w:pPr>
            <w:r w:rsidRPr="002120B3">
              <w:rPr>
                <w:noProof/>
                <w:lang w:val="en-US"/>
              </w:rPr>
              <w:t>9.4</w:t>
            </w:r>
            <w:r w:rsidRPr="002120B3">
              <w:rPr>
                <w:lang w:val="en-US"/>
              </w:rPr>
              <w:t>.</w:t>
            </w:r>
            <w:r w:rsidRPr="002120B3">
              <w:t> </w:t>
            </w:r>
            <w:r w:rsidRPr="002120B3">
              <w:rPr>
                <w:noProof/>
                <w:lang w:val="en-US"/>
              </w:rPr>
              <w:t>Код пункта пропуска</w:t>
            </w:r>
          </w:p>
          <w:p w14:paraId="104D2422" w14:textId="35F8D62D" w:rsidR="00B52F54" w:rsidRPr="00100C0C" w:rsidRDefault="00B52F54" w:rsidP="00B52F54">
            <w:pPr>
              <w:pStyle w:val="afffffff0"/>
              <w:jc w:val="left"/>
              <w:rPr>
                <w:noProof/>
                <w:lang w:val="en-US"/>
              </w:rPr>
            </w:pPr>
            <w:r w:rsidRPr="002120B3">
              <w:rPr>
                <w:lang w:val="en-US"/>
              </w:rPr>
              <w:t>(</w:t>
            </w:r>
            <w:proofErr w:type="spellStart"/>
            <w:r w:rsidRPr="002120B3">
              <w:rPr>
                <w:noProof/>
                <w:lang w:val="en-US"/>
              </w:rPr>
              <w:t>csdo</w:t>
            </w:r>
            <w:proofErr w:type="spellEnd"/>
            <w:r w:rsidRPr="002120B3">
              <w:rPr>
                <w:noProof/>
                <w:lang w:val="en-US"/>
              </w:rPr>
              <w:t>:‌Border‌Checkpoint‌Code</w:t>
            </w:r>
            <w:r w:rsidRPr="002120B3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86E593" w14:textId="77777777" w:rsidR="00B52F54" w:rsidRPr="00723F6F" w:rsidRDefault="00B52F54" w:rsidP="00B52F54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</w:t>
            </w:r>
            <w:r w:rsidRPr="00723F6F">
              <w:rPr>
                <w:noProof/>
              </w:rPr>
              <w:br/>
              <w:t>6 ж)</w:t>
            </w:r>
          </w:p>
          <w:p w14:paraId="0E22208E" w14:textId="77777777" w:rsidR="00B52F54" w:rsidRPr="00723F6F" w:rsidRDefault="00B52F54" w:rsidP="00B52F54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</w:p>
          <w:p w14:paraId="4E47ADA5" w14:textId="77777777" w:rsidR="00B52F54" w:rsidRPr="00723F6F" w:rsidRDefault="00B52F54" w:rsidP="00B52F54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  <w:p w14:paraId="7A6FD748" w14:textId="2EDD666A" w:rsidR="00B52F54" w:rsidRPr="00723F6F" w:rsidRDefault="00B52F54" w:rsidP="00B52F54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lastRenderedPageBreak/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A2E86F" w14:textId="7EAEB151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BBA6CB" w14:textId="3F088CA2" w:rsidR="00B52F54" w:rsidRPr="00723F6F" w:rsidRDefault="00B52F54" w:rsidP="00B52F54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01</w:t>
            </w:r>
            <w:r>
              <w:rPr>
                <w:noProof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FA83A1" w14:textId="4607FC64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986EB5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DC10F0" w14:textId="2F842600" w:rsidR="00B52F54" w:rsidRPr="00B52F54" w:rsidRDefault="00B52F54" w:rsidP="00917E7C">
            <w:pPr>
              <w:pStyle w:val="afffffff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 </w:t>
            </w:r>
            <w:r w:rsidRPr="00B52F54">
              <w:rPr>
                <w:noProof/>
              </w:rPr>
              <w:t>Код пункта пропуска</w:t>
            </w:r>
            <w:r w:rsidR="00917E7C">
              <w:rPr>
                <w:noProof/>
              </w:rPr>
              <w:t xml:space="preserve"> </w:t>
            </w:r>
            <w:r w:rsidRPr="00B52F54">
              <w:t>(</w:t>
            </w:r>
            <w:r w:rsidRPr="002120B3">
              <w:rPr>
                <w:noProof/>
                <w:lang w:val="en-US"/>
              </w:rPr>
              <w:t>csdo</w:t>
            </w:r>
            <w:r w:rsidRPr="00B52F54">
              <w:rPr>
                <w:noProof/>
              </w:rPr>
              <w:t>:‌</w:t>
            </w:r>
            <w:r w:rsidRPr="002120B3">
              <w:rPr>
                <w:noProof/>
                <w:lang w:val="en-US"/>
              </w:rPr>
              <w:t>Border</w:t>
            </w:r>
            <w:r w:rsidRPr="00B52F54">
              <w:rPr>
                <w:noProof/>
              </w:rPr>
              <w:t>‌</w:t>
            </w:r>
            <w:r w:rsidRPr="002120B3">
              <w:rPr>
                <w:noProof/>
                <w:lang w:val="en-US"/>
              </w:rPr>
              <w:t>Checkpoint</w:t>
            </w:r>
            <w:r w:rsidRPr="00B52F54">
              <w:rPr>
                <w:noProof/>
              </w:rPr>
              <w:t>‌</w:t>
            </w:r>
            <w:r w:rsidRPr="002120B3">
              <w:rPr>
                <w:noProof/>
                <w:lang w:val="en-US"/>
              </w:rPr>
              <w:t>Code</w:t>
            </w:r>
            <w:r w:rsidRPr="00B52F54">
              <w:t>)</w:t>
            </w:r>
            <w:r>
              <w:t xml:space="preserve"> не должен быть заполнен</w:t>
            </w:r>
          </w:p>
        </w:tc>
      </w:tr>
      <w:tr w:rsidR="00B52F54" w:rsidRPr="00723F6F" w14:paraId="2916213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57AF81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F4C5DC" w14:textId="769713F2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9.</w:t>
            </w:r>
            <w:r>
              <w:rPr>
                <w:noProof/>
              </w:rPr>
              <w:t>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пункта пропуска</w:t>
            </w:r>
          </w:p>
          <w:p w14:paraId="7B5770EB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Border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Checkpoint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93EC11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D43C64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1D9799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4DCF87" w14:textId="33CEE48B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1F4D20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DEB1B8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реквизит </w:t>
            </w:r>
            <w:r w:rsidRPr="00723F6F">
              <w:rPr>
                <w:rFonts w:cs="Times New Roman"/>
                <w:noProof/>
                <w:szCs w:val="24"/>
              </w:rPr>
              <w:t xml:space="preserve">«Наименование пункта пропуска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Border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Checkpoint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может быть заполнен </w:t>
            </w:r>
          </w:p>
        </w:tc>
      </w:tr>
      <w:tr w:rsidR="00B52F54" w:rsidRPr="00524CB5" w14:paraId="00037150" w14:textId="77777777" w:rsidTr="00100C0C">
        <w:trPr>
          <w:jc w:val="left"/>
        </w:trPr>
        <w:tc>
          <w:tcPr>
            <w:tcW w:w="1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04D009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10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Лицо, представившее предварительную информацию</w:t>
            </w:r>
          </w:p>
          <w:p w14:paraId="40ADC4AF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PIDeclarant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5F3820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  <w:t>6 б)</w:t>
            </w:r>
          </w:p>
          <w:p w14:paraId="10F91991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в)</w:t>
            </w:r>
            <w:r w:rsidRPr="00723F6F">
              <w:rPr>
                <w:noProof/>
              </w:rPr>
              <w:br/>
              <w:t>6 г)</w:t>
            </w:r>
            <w:r w:rsidRPr="00723F6F">
              <w:rPr>
                <w:noProof/>
              </w:rPr>
              <w:br/>
              <w:t>6 д)</w:t>
            </w:r>
          </w:p>
          <w:p w14:paraId="3F567F68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е)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  <w:r w:rsidRPr="00723F6F">
              <w:rPr>
                <w:noProof/>
              </w:rPr>
              <w:br/>
            </w:r>
          </w:p>
          <w:p w14:paraId="7462874E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Порядок использования ПИ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EDA2F7" w14:textId="77777777" w:rsidR="00B52F54" w:rsidRPr="00723F6F" w:rsidRDefault="00B52F54" w:rsidP="00264A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91994C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B2E1F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9373C1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CCA7C6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«01»,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774C18F1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EC4F5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6BC00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7413A" w14:textId="77777777" w:rsidR="00B52F54" w:rsidRPr="00B52F54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2E1B9E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67C86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4411E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6F69A3" w14:textId="5C4BD80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5E347E2F" w14:textId="5B8EC092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содержит значение «1», то 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 в точности 1 реквизит: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1ED9C777" w14:textId="45645906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)». Иные реквизиты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должны быть заполнены</w:t>
            </w:r>
          </w:p>
        </w:tc>
      </w:tr>
      <w:tr w:rsidR="00B52F54" w:rsidRPr="00723F6F" w14:paraId="18FC5AA5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5BF6D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6D8567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37ADD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AD3DD5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2A1482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6189EF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F54CF9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3496BA4F" w14:textId="252D653F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содержит значение «0», или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157637FA" w14:textId="01EA6943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заполнен, то для реквизитов, находящихся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применяются правила формирования этих реквизитов</w:t>
            </w:r>
          </w:p>
        </w:tc>
      </w:tr>
      <w:tr w:rsidR="00B52F54" w:rsidRPr="00524CB5" w14:paraId="1933E0DC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C3A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451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C05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B8186E" w14:textId="58AF3AA3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638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8DFAEA" w14:textId="6BE4FBBD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DFE3BD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9A65EA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20449D59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содержит значение «0», или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1C307F89" w14:textId="035522EC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заполнен, то 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723F6F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3CD0A39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2E2BB5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4F8856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782E0CF4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B3D1F2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89FA92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5E7BB9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BD2307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F58D92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450590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65C682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2120E4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78B6B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10.2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23AC5161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BAB0FC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24769C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E707F3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28E7D8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5318F7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1B138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F0F0EE7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14D26B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D957CC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10.3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Уникальный идентификационный таможенный номер</w:t>
            </w:r>
          </w:p>
          <w:p w14:paraId="6409E993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529CA5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504387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3B66F0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E8D74F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98CE8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  <w:r w:rsidRPr="00723F6F">
              <w:rPr>
                <w:rFonts w:cs="Times New Roman"/>
                <w:noProof/>
                <w:szCs w:val="24"/>
              </w:rPr>
              <w:t xml:space="preserve">, </w:t>
            </w:r>
          </w:p>
          <w:p w14:paraId="623839A1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  <w:r w:rsidRPr="00723F6F">
              <w:rPr>
                <w:rFonts w:cs="Times New Roman"/>
                <w:noProof/>
                <w:szCs w:val="24"/>
              </w:rPr>
              <w:t xml:space="preserve">, </w:t>
            </w:r>
          </w:p>
          <w:p w14:paraId="2207C9DB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  <w:r w:rsidRPr="00723F6F">
              <w:rPr>
                <w:rFonts w:cs="Times New Roman"/>
                <w:noProof/>
                <w:szCs w:val="24"/>
              </w:rPr>
              <w:t xml:space="preserve">, </w:t>
            </w:r>
          </w:p>
          <w:p w14:paraId="1FD78D6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58A720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66A5A62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BB7AA8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3520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25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A931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0C9F2F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439481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A50F2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4403EC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BB6DB7" w14:paraId="264C53B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E48FDE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702619" w14:textId="77777777" w:rsidR="00B52F54" w:rsidRPr="00723F6F" w:rsidRDefault="00B52F54" w:rsidP="00264A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7236AC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37A810B1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953695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5BDBA2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057FBD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23DB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0771D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A6704A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52F54" w:rsidRPr="00524CB5" w14:paraId="1BEF606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359DAD" w14:textId="77777777" w:rsidR="00B52F54" w:rsidRPr="00723F6F" w:rsidRDefault="00B52F54" w:rsidP="00264A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EEE723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261C22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11205EA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79B960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C97828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138008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238327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6B5D9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F31FD6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52F54" w:rsidRPr="00723F6F" w14:paraId="2BE809F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5211CE" w14:textId="77777777" w:rsidR="00B52F54" w:rsidRPr="00B52F54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81E320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4DF333EB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1B8A6D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9A3915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8CD16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9BF59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3E80E4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E37036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52F54" w:rsidRPr="00723F6F" w14:paraId="4570889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3E395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F90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0201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C298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E3201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52777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BD9554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16787B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52F54" w:rsidRPr="00723F6F" w14:paraId="17152ED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62710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487B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954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701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D6AC37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99A56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6C3291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CDB11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52F54" w:rsidRPr="00723F6F" w14:paraId="13C9389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B3716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7C0D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D88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DDFB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2AE5F0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3F67D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D3EC22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169C35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52F54" w:rsidRPr="00723F6F" w14:paraId="1D969F7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8CB9E5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5325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7AD3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B5F5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5B78E2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3939C4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69C881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3DE575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52F54" w:rsidRPr="00723F6F" w14:paraId="4812743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70D354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680659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10.5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2EC84D17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422D24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CAAA59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F6043C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0D147E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D7DD1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48D753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и предварительная информация представляется юридическим лицом,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lastRenderedPageBreak/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52F54" w:rsidRPr="00723F6F" w14:paraId="4E6D65F3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0053C5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9A697C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noProof/>
              </w:rPr>
              <w:t>10.6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68CD875F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CF32BC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DA2D5D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0B252C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9DE166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DCECC8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748F9E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52F54" w:rsidRPr="00723F6F" w14:paraId="0417826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ECEF1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5BEA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102D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50B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E7108B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726B27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859C0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BF5889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52F54" w:rsidRPr="00723F6F" w14:paraId="32B9037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F18ACC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797F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B842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7B84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FB51FE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854B5A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A8798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A6ACF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52F54" w:rsidRPr="00723F6F" w14:paraId="5A03A68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5DE8A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41D5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8DC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1767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25AF33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BEF6C5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0DA2BC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28BE7D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52F54" w:rsidRPr="00723F6F" w14:paraId="65FCDA5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18291C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0D7D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09E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DAE" w14:textId="77777777" w:rsidR="00B52F54" w:rsidRPr="00723F6F" w:rsidRDefault="00B52F54" w:rsidP="00264A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DD55B6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2DF75D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77993A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3E3C3C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524CB5" w14:paraId="6CE38A47" w14:textId="77777777" w:rsidTr="00100C0C">
        <w:trPr>
          <w:trHeight w:val="1515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51B9B0" w14:textId="77777777" w:rsidR="00B52F54" w:rsidRPr="00723F6F" w:rsidRDefault="00B52F54" w:rsidP="00264A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4D6C9A" w14:textId="77777777" w:rsidR="00B52F54" w:rsidRPr="00723F6F" w:rsidRDefault="00B52F54" w:rsidP="00264A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174C3DB8" w14:textId="77777777" w:rsidR="00B52F54" w:rsidRPr="00723F6F" w:rsidRDefault="00B52F54" w:rsidP="00264A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E8734A" w14:textId="77777777" w:rsidR="00B52F54" w:rsidRPr="00723F6F" w:rsidRDefault="00B52F54" w:rsidP="00264A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9BC79C" w14:textId="77777777" w:rsidR="00B52F54" w:rsidRPr="00723F6F" w:rsidRDefault="00B52F54" w:rsidP="00264A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456A77" w14:textId="77777777" w:rsidR="00B52F54" w:rsidRPr="00723F6F" w:rsidRDefault="00B52F54" w:rsidP="00264A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1212F3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6DC534" w14:textId="77777777" w:rsidR="00B52F54" w:rsidRPr="00723F6F" w:rsidRDefault="00B52F54" w:rsidP="00264A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3315F6" w14:textId="77777777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57DE4F70" w14:textId="380A60FB" w:rsidR="00B52F54" w:rsidRPr="00723F6F" w:rsidRDefault="00B52F54" w:rsidP="00264A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содержит значение «1»,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52F54" w:rsidRPr="00524CB5" w14:paraId="7B1BAC1D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92A52B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D70A08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A8C394" w14:textId="77777777" w:rsidR="00B52F54" w:rsidRPr="00B52F54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63DA1C" w14:textId="77777777" w:rsidR="00B52F54" w:rsidRPr="00B52F54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B339BE" w14:textId="73DE7758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035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BAF222" w14:textId="550F0C13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E7E077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FDA94A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129AEE1B" w14:textId="04544444" w:rsidR="00B52F54" w:rsidRPr="00723F6F" w:rsidRDefault="00B52F54" w:rsidP="00B6737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52F54" w:rsidRPr="00524CB5" w14:paraId="7311978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9D275A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FB7732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18884A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36315188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118F4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B315A0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516BC0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9F6950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97DD42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100A7A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</w:t>
            </w:r>
            <w:r w:rsidRPr="00723F6F">
              <w:rPr>
                <w:rFonts w:cs="Times New Roman"/>
                <w:szCs w:val="24"/>
              </w:rPr>
              <w:lastRenderedPageBreak/>
              <w:t xml:space="preserve">содержать значение </w:t>
            </w:r>
            <w:r w:rsidRPr="00723F6F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52F54" w:rsidRPr="00524CB5" w14:paraId="76B94D0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EDEDC2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C6E074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9D85BB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64200443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507A6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55349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08C706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C81129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4745E3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50CFD6" w14:textId="77777777" w:rsidR="00B52F54" w:rsidRPr="00723F6F" w:rsidRDefault="00B52F54" w:rsidP="00B673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3F6F">
              <w:rPr>
                <w:sz w:val="24"/>
                <w:szCs w:val="24"/>
              </w:rPr>
              <w:t>реквизит «</w:t>
            </w:r>
            <w:r w:rsidRPr="00723F6F">
              <w:rPr>
                <w:noProof/>
                <w:sz w:val="24"/>
                <w:szCs w:val="24"/>
              </w:rPr>
              <w:t xml:space="preserve">Код страны </w:t>
            </w:r>
            <w:r w:rsidRPr="00723F6F">
              <w:rPr>
                <w:sz w:val="24"/>
                <w:szCs w:val="24"/>
              </w:rPr>
              <w:t>(</w:t>
            </w:r>
            <w:r w:rsidRPr="00723F6F">
              <w:rPr>
                <w:noProof/>
                <w:sz w:val="24"/>
                <w:szCs w:val="24"/>
                <w:lang w:val="en-US"/>
              </w:rPr>
              <w:t>csdo</w:t>
            </w:r>
            <w:r w:rsidRPr="00723F6F">
              <w:rPr>
                <w:noProof/>
                <w:sz w:val="24"/>
                <w:szCs w:val="24"/>
              </w:rPr>
              <w:t>:‌</w:t>
            </w:r>
            <w:r w:rsidRPr="00723F6F">
              <w:rPr>
                <w:noProof/>
                <w:sz w:val="24"/>
                <w:szCs w:val="24"/>
                <w:lang w:val="en-US"/>
              </w:rPr>
              <w:t>Unified</w:t>
            </w:r>
            <w:r w:rsidRPr="00723F6F">
              <w:rPr>
                <w:noProof/>
                <w:sz w:val="24"/>
                <w:szCs w:val="24"/>
              </w:rPr>
              <w:t>‌</w:t>
            </w:r>
            <w:r w:rsidRPr="00723F6F">
              <w:rPr>
                <w:noProof/>
                <w:sz w:val="24"/>
                <w:szCs w:val="24"/>
                <w:lang w:val="en-US"/>
              </w:rPr>
              <w:t>Country</w:t>
            </w:r>
            <w:r w:rsidRPr="00723F6F">
              <w:rPr>
                <w:noProof/>
                <w:sz w:val="24"/>
                <w:szCs w:val="24"/>
              </w:rPr>
              <w:t>‌</w:t>
            </w:r>
            <w:r w:rsidRPr="00723F6F">
              <w:rPr>
                <w:noProof/>
                <w:sz w:val="24"/>
                <w:szCs w:val="24"/>
                <w:lang w:val="en-US"/>
              </w:rPr>
              <w:t>Code</w:t>
            </w:r>
            <w:r w:rsidRPr="00723F6F">
              <w:rPr>
                <w:sz w:val="24"/>
                <w:szCs w:val="24"/>
              </w:rPr>
              <w:t>)»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 w:rsidR="00B52F54" w:rsidRPr="00524CB5" w14:paraId="49A4981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CD4309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919859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8E4D46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374015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2A254AC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972BAA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30927" w14:textId="77777777" w:rsidR="00B52F54" w:rsidRPr="00723F6F" w:rsidRDefault="00B52F54" w:rsidP="00B67370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32E253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217D19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C8CDC5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8AE66B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249F487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6B4B8C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3E259C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358CCB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59670749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8F568E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F87A06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6E1C5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42C9B8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415896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59F02392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C9170E7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22A53818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65B308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67D9337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C88BA" w14:textId="77777777" w:rsidR="00B52F54" w:rsidRPr="00B52F54" w:rsidRDefault="00B52F54" w:rsidP="00B67370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060C95" w14:textId="77777777" w:rsidR="00B52F54" w:rsidRPr="00B52F54" w:rsidRDefault="00B52F54" w:rsidP="00B67370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6EC6" w14:textId="77777777" w:rsidR="00B52F54" w:rsidRPr="00B52F54" w:rsidRDefault="00B52F54" w:rsidP="00B67370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4FB7" w14:textId="77777777" w:rsidR="00B52F54" w:rsidRPr="00B52F54" w:rsidRDefault="00B52F54" w:rsidP="00B67370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D248" w14:textId="77777777" w:rsidR="00B52F54" w:rsidRPr="00B52F54" w:rsidRDefault="00B52F54" w:rsidP="00B67370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CF3D9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E36E3A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0868DD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AB9CD5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723F6F" w14:paraId="0D3BCCE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6CBA" w14:textId="77777777" w:rsidR="00B52F54" w:rsidRPr="00723F6F" w:rsidRDefault="00B52F54" w:rsidP="00B67370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ECCA07" w14:textId="77777777" w:rsidR="00B52F54" w:rsidRPr="00723F6F" w:rsidRDefault="00B52F54" w:rsidP="00B67370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39B2" w14:textId="77777777" w:rsidR="00B52F54" w:rsidRPr="00723F6F" w:rsidRDefault="00B52F54" w:rsidP="00B67370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429E" w14:textId="77777777" w:rsidR="00B52F54" w:rsidRPr="00723F6F" w:rsidRDefault="00B52F54" w:rsidP="00B67370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A966" w14:textId="77777777" w:rsidR="00B52F54" w:rsidRPr="00723F6F" w:rsidRDefault="00B52F54" w:rsidP="00B67370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648D97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98A409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D9C05D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B59A7C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52F54" w:rsidRPr="00723F6F" w14:paraId="6F8694B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306959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465459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1EAC15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52BC5B9F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13D33B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9B4A8F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883EC5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DCD7D7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514FDD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719565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BF2A04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03B86D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C6EAF7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30D680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1CA1E55D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E8D3D1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12A0CA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F3123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FCD7B1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EB822F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EE19AC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23D0A1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FAB7F9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70CDE9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982043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3F1A8228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000DDF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211FF1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D34B2D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F7C309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01E0E7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1DACF9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1F67814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B8EAD2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156BA9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FF60F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501F51C0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900458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039CC1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A16A75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7DFC3F" w14:textId="3176C0CA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42CC62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A7C117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54A5CC8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D659A0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39461D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438B19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143BF947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D6DF4D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4163E3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A1F048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8BB473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9685C1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961F1E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B8223F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A47477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14EB1E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8CE1B2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73BB56FB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04DBFB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7835AD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B013A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FA7EA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09B492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61027B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3FFAA61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AAE125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8C328A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7BB9C3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269261AE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BA2328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E3924A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701C23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F46347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915850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F5AD6A" w14:textId="77777777" w:rsidR="00B52F54" w:rsidRPr="00723F6F" w:rsidRDefault="00B52F54" w:rsidP="00B67370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6C2C774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C3B37B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C9335A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C3C9FA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2E286432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98AD0D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33B23A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492121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88C275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98E9AE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4996B2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3484862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E9AA6E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3BEF57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59AAFB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10.7.12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6001445F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A8E94C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0ADAF6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7EB461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DAE319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472B92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5F52AF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77A764F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1C7158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35269D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noProof/>
              </w:rPr>
              <w:t>10.8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Документ, подтверждающий включение лица в реестр</w:t>
            </w:r>
          </w:p>
          <w:p w14:paraId="2B175996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:‌Register‌Document‌Id‌Details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D48F68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б)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8E604D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112372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898C1B" w14:textId="5DCA359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D0AA6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26B711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7649EC1A" w14:textId="01375D19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не содержит значение «1» и </w:t>
            </w:r>
            <w:r w:rsidRPr="00723F6F">
              <w:rPr>
                <w:rFonts w:cs="Times New Roman"/>
                <w:noProof/>
                <w:szCs w:val="24"/>
              </w:rPr>
              <w:t>предварительная информация представляется лицом, включенным в реестр таможенных представителей, то реквизит «Документ, подтверждающий включение лица в реестр (cacdo:RegisterDocumentIdDetails)» должен быть заполнен, иначе реквизит «Документ, подтверждающий включение лица в реестр (cacdo:RegisterDocumentIdDetails)» не должен быть заполнен</w:t>
            </w:r>
          </w:p>
        </w:tc>
      </w:tr>
      <w:tr w:rsidR="00B52F54" w:rsidRPr="00524CB5" w14:paraId="457E57C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D9DE6D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36F582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754414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10.8.1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68C1BAE2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2B679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32C102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2354F2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7EC56C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687D39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98EE5D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723F6F">
              <w:rPr>
                <w:rFonts w:cs="Times New Roman"/>
                <w:noProof/>
                <w:szCs w:val="24"/>
              </w:rPr>
              <w:t>включившего лицо, представившее предварительную информацию, в реестр таможенных предстваителей, в соответствии с классификатором стран мира</w:t>
            </w:r>
            <w:r w:rsidRPr="00723F6F">
              <w:rPr>
                <w:rFonts w:cs="Times New Roman"/>
                <w:szCs w:val="24"/>
              </w:rPr>
              <w:t xml:space="preserve"> </w:t>
            </w:r>
          </w:p>
        </w:tc>
      </w:tr>
      <w:tr w:rsidR="00B52F54" w:rsidRPr="00524CB5" w14:paraId="16A0DA4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FA420A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C43DD2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46001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63E17A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BCDDA5D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3F01D7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369011" w14:textId="77777777" w:rsidR="00B52F54" w:rsidRPr="00723F6F" w:rsidRDefault="00B52F54" w:rsidP="00B67370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41926C" w14:textId="77777777" w:rsidR="00B52F54" w:rsidRPr="00723F6F" w:rsidRDefault="00B52F54" w:rsidP="00B67370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B268E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2306F3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CE91BD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04B7AF1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E31BC1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AC90E8" w14:textId="77777777" w:rsidR="00B52F54" w:rsidRPr="00B52F54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3FED4C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noProof/>
              </w:rPr>
              <w:t>10.8.2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647F4E5B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:‌Registration‌Number‌Id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EDD96C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BAA7F9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CAEDF4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1762CF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368FBE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353F45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723F6F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</w:p>
          <w:p w14:paraId="55C90C56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52F54" w:rsidRPr="00723F6F" w14:paraId="0B1B7C0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C43AA8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0AEED6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795D3C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noProof/>
              </w:rPr>
              <w:t>10.8.3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признака перерегистрации документа</w:t>
            </w:r>
          </w:p>
          <w:p w14:paraId="14FAAA4E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Reregistration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642E33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4D5FBF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F2117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854F31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3BCA7D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D40663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524CB5" w14:paraId="3D813BF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7258CF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C5DA7D" w14:textId="77777777" w:rsidR="00B52F54" w:rsidRPr="00723F6F" w:rsidRDefault="00B52F54" w:rsidP="00B67370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5BA65B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noProof/>
              </w:rPr>
              <w:t>10.8.4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свидетельства</w:t>
            </w:r>
          </w:p>
          <w:p w14:paraId="7109CCB1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AEORegistry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FEA820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8496FD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A126B4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56831C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F09A18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546B26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«Код типа свидетельства</w:t>
            </w:r>
          </w:p>
          <w:p w14:paraId="089F883E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5F954A7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E6CCD9" w14:textId="77777777" w:rsidR="00B52F54" w:rsidRPr="00B52F54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4D714E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rPr>
                <w:noProof/>
              </w:rPr>
              <w:t>10.9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совпадения сведений</w:t>
            </w:r>
          </w:p>
          <w:p w14:paraId="6C009A52" w14:textId="77777777" w:rsidR="00B52F54" w:rsidRPr="00723F6F" w:rsidRDefault="00B52F54" w:rsidP="00B67370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Equal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2D2596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а)</w:t>
            </w:r>
            <w:r w:rsidRPr="00723F6F">
              <w:rPr>
                <w:noProof/>
              </w:rPr>
              <w:br/>
              <w:t>5 в)</w:t>
            </w:r>
          </w:p>
          <w:p w14:paraId="5507D79D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E78012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90ACE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9059A0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CB3254" w14:textId="77777777" w:rsidR="00B52F54" w:rsidRPr="00723F6F" w:rsidRDefault="00B52F54" w:rsidP="00B67370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56AD3E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«Признак совпадения сведений (casdo:‌Equal‌Indicator)» заполнен, то должен содержать 1 из значений:</w:t>
            </w:r>
            <w:r w:rsidRPr="00723F6F">
              <w:rPr>
                <w:rFonts w:cs="Times New Roman"/>
                <w:noProof/>
                <w:szCs w:val="24"/>
              </w:rPr>
              <w:br/>
              <w:t xml:space="preserve">1 – лицо, представившее предварительную информцию, совпадает с перевозчиком, осуществляющим ввоз товаров на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таможенную территорию Евразийского экономического союза;</w:t>
            </w:r>
          </w:p>
          <w:p w14:paraId="2340C624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 w:rsidR="00B52F54" w:rsidRPr="00723F6F" w14:paraId="33E994D6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56F0F9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lastRenderedPageBreak/>
              <w:t>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Транспортное средство</w:t>
            </w:r>
          </w:p>
          <w:p w14:paraId="0B678BAD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:‌PIWBorder‌Transport‌Details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881E29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  <w:p w14:paraId="1E663235" w14:textId="3C638875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A0E43C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60A87E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2CA352" w14:textId="5CF3AC7D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24772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FBC545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«Транспортное средство (cacdo:‌PIWBorder‌Transport‌Details)» должен быть заполнен</w:t>
            </w:r>
          </w:p>
        </w:tc>
      </w:tr>
      <w:tr w:rsidR="00B52F54" w:rsidRPr="00524CB5" w14:paraId="09DB1C77" w14:textId="77777777" w:rsidTr="00100C0C">
        <w:trPr>
          <w:trHeight w:val="1515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FFB4AE" w14:textId="77777777" w:rsidR="00B52F54" w:rsidRPr="00723F6F" w:rsidRDefault="00B52F54" w:rsidP="00B67370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C33002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11.1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</w:rPr>
              <w:t>Код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вида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тра</w:t>
            </w:r>
            <w:r w:rsidRPr="00723F6F">
              <w:rPr>
                <w:noProof/>
                <w:lang w:val="en-US"/>
              </w:rPr>
              <w:t>нспорта</w:t>
            </w:r>
          </w:p>
          <w:p w14:paraId="49158A6D" w14:textId="77777777" w:rsidR="00B52F54" w:rsidRPr="00723F6F" w:rsidRDefault="00B52F54" w:rsidP="00B67370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:‌Unified‌Transport‌Mode‌Code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6C5F4C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90CF70" w14:textId="77777777" w:rsidR="00B52F54" w:rsidRPr="00723F6F" w:rsidRDefault="00B52F54" w:rsidP="00B67370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72B395" w14:textId="77777777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60484C" w14:textId="5D0F684A" w:rsidR="00B52F54" w:rsidRPr="00723F6F" w:rsidRDefault="00B52F54" w:rsidP="00B67370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C27E7A" w14:textId="04524FCC" w:rsidR="00B52F54" w:rsidRPr="00723F6F" w:rsidRDefault="00B52F54" w:rsidP="00B67370">
            <w:pPr>
              <w:pStyle w:val="afffffff0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7AD354" w14:textId="77777777" w:rsidR="00B52F54" w:rsidRPr="00723F6F" w:rsidRDefault="00B52F54" w:rsidP="00B6737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значение «06», то реквизит «Код вида транспорта (csdo:UnifiedTransportModeCode)» должен содержать значение «20», иначе реквизит не должен быть заполнен</w:t>
            </w:r>
          </w:p>
        </w:tc>
      </w:tr>
      <w:tr w:rsidR="00B52F54" w:rsidRPr="00524CB5" w14:paraId="6658DDD9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0F6B27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8EA6D0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A245C4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5B3FA0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A4CBA6" w14:textId="597ED861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254FB5" w14:textId="4F5C671D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FB9A1" w14:textId="3A4940F3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313E64" w14:textId="5E06F906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1 из значений: «01», «06», то реквизит «Код вида транспорта (csdo:UnifiedTransportModeCode)» должен содержать значение «20», иначе реквизит не должен быть заполнен</w:t>
            </w:r>
          </w:p>
        </w:tc>
      </w:tr>
      <w:tr w:rsidR="00B52F54" w:rsidRPr="00BB6DB7" w14:paraId="433C965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DFB41C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0D5675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BAC0DD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B85A98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C4EE8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FF1566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E49C8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56DDC3" w14:textId="0B2D23FC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864428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F15C7E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code‌List‌Id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:‌Unified‌Transport‌Mode‌Code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B52F54" w:rsidRPr="00BB6DB7" w14:paraId="3F9D5C7B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60000B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EE4C36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11.2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Количество транспортных </w:t>
            </w:r>
            <w:r w:rsidRPr="00723F6F">
              <w:rPr>
                <w:noProof/>
              </w:rPr>
              <w:lastRenderedPageBreak/>
              <w:t>средств</w:t>
            </w:r>
          </w:p>
          <w:p w14:paraId="6FEE7F84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9EEB3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lastRenderedPageBreak/>
              <w:t>6 ж)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B30F14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56212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436396" w14:textId="3DC2B67E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5039B8" w14:textId="08C7A0AF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  <w:r w:rsidRPr="00723F6F">
              <w:rPr>
                <w:rFonts w:cs="Times New Roman"/>
                <w:noProof/>
                <w:szCs w:val="24"/>
              </w:rPr>
              <w:t>,</w:t>
            </w:r>
            <w:r w:rsidRPr="00723F6F">
              <w:rPr>
                <w:rFonts w:cs="Times New Roman"/>
                <w:noProof/>
                <w:szCs w:val="24"/>
              </w:rPr>
              <w:br/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KG</w:t>
            </w:r>
            <w:r w:rsidRPr="00723F6F">
              <w:rPr>
                <w:rFonts w:cs="Times New Roman"/>
                <w:noProof/>
                <w:szCs w:val="24"/>
              </w:rPr>
              <w:t>,</w:t>
            </w:r>
            <w:r w:rsidRPr="00723F6F">
              <w:rPr>
                <w:rFonts w:cs="Times New Roman"/>
                <w:noProof/>
                <w:szCs w:val="24"/>
              </w:rPr>
              <w:br/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723F6F">
              <w:rPr>
                <w:rFonts w:cs="Times New Roman"/>
                <w:noProof/>
                <w:szCs w:val="24"/>
              </w:rPr>
              <w:t>,</w:t>
            </w:r>
            <w:r w:rsidRPr="00723F6F">
              <w:rPr>
                <w:rFonts w:cs="Times New Roman"/>
                <w:noProof/>
                <w:szCs w:val="24"/>
              </w:rPr>
              <w:br/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C34BF1" w14:textId="1C61BAC1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lastRenderedPageBreak/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»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Количество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:‌Transport‌Means‌Quantity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Количество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:‌Transport‌Means‌Quantity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524CB5" w14:paraId="7F4F7FAF" w14:textId="77777777" w:rsidTr="00100C0C">
        <w:trPr>
          <w:trHeight w:val="2205"/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F1B846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703E2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CE69D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81C5B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74AAB3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C54E1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52E4D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21BCF5" w14:textId="23D48BF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содержит 1 из значений: «01»,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транспортных средств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транспортных средств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1F520F18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853C7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AC6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3D4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D6B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3BE006" w14:textId="6E3ACA7F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B.041.0064</w:t>
            </w:r>
            <w:r w:rsidRPr="00723F6F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0E0AF8" w14:textId="75D37174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C775D5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002686" w14:textId="7A14E626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транспортных средств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заполнен, то значение реквизита должно быть равно количеству экземпляров реквизита «</w:t>
            </w:r>
            <w:r w:rsidRPr="00723F6F">
              <w:rPr>
                <w:noProof/>
              </w:rPr>
              <w:t xml:space="preserve">Информация о транспортном средстве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PIWTransport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B52F54" w:rsidRPr="00723F6F" w14:paraId="636219B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26A6A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193881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11.3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контейнерных перевозок</w:t>
            </w:r>
          </w:p>
          <w:p w14:paraId="46997817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Container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A0F249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  <w:p w14:paraId="217B8B8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A46594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D9A6B3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  <w:lang w:val="en-US"/>
              </w:rPr>
              <w:t>052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DCE2E4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F911B4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290E2C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контейнерных перевозок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 xml:space="preserve">)» должен содержать 1 из значений: </w:t>
            </w:r>
            <w:r w:rsidRPr="00723F6F">
              <w:rPr>
                <w:rFonts w:cs="Times New Roman"/>
                <w:szCs w:val="24"/>
              </w:rPr>
              <w:br/>
              <w:t xml:space="preserve">1 – товары перевозятся в контейнере; </w:t>
            </w:r>
            <w:r w:rsidRPr="00723F6F">
              <w:rPr>
                <w:rFonts w:cs="Times New Roman"/>
                <w:szCs w:val="24"/>
              </w:rPr>
              <w:br/>
              <w:t>0 – товары перевозятся не в контейнере</w:t>
            </w:r>
          </w:p>
        </w:tc>
      </w:tr>
      <w:tr w:rsidR="00B52F54" w:rsidRPr="00524CB5" w14:paraId="3E1F1D6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82045C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EE06B4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11.4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Информация о транспортном средстве</w:t>
            </w:r>
          </w:p>
          <w:p w14:paraId="7183F397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PIWTransport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24DDA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57CB1A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1754E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21CF95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25458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E9CB1A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«Цель представления предварительной информации 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Preliminary‌Information‌Usage‌Code</w:t>
            </w:r>
            <w:proofErr w:type="spellEnd"/>
            <w:r w:rsidRPr="00723F6F">
              <w:rPr>
                <w:rFonts w:cs="Times New Roman"/>
                <w:szCs w:val="24"/>
              </w:rPr>
              <w:t xml:space="preserve">)» содержит 1 из значений: «01», «06», то реквизит «Информация </w:t>
            </w:r>
            <w:r w:rsidRPr="00723F6F">
              <w:rPr>
                <w:rFonts w:cs="Times New Roman"/>
                <w:szCs w:val="24"/>
              </w:rPr>
              <w:lastRenderedPageBreak/>
              <w:t>о транспортном средстве (</w:t>
            </w:r>
            <w:proofErr w:type="spellStart"/>
            <w:r w:rsidRPr="00723F6F">
              <w:rPr>
                <w:rFonts w:cs="Times New Roman"/>
                <w:szCs w:val="24"/>
              </w:rPr>
              <w:t>cacdo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PIWTransport‌Means‌Details</w:t>
            </w:r>
            <w:proofErr w:type="spellEnd"/>
            <w:r w:rsidRPr="00723F6F">
              <w:rPr>
                <w:rFonts w:cs="Times New Roman"/>
                <w:szCs w:val="24"/>
              </w:rPr>
              <w:t>)» должен быть заполнен, иначе реквизит не «Информация о транспортном средстве (</w:t>
            </w:r>
            <w:proofErr w:type="spellStart"/>
            <w:r w:rsidRPr="00723F6F">
              <w:rPr>
                <w:rFonts w:cs="Times New Roman"/>
                <w:szCs w:val="24"/>
              </w:rPr>
              <w:t>cacdo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PIWTransport‌Means‌Details</w:t>
            </w:r>
            <w:proofErr w:type="spellEnd"/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723F6F" w14:paraId="2A9252E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B7C31F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C559C7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11CEC7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11.4.1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транспортного средства</w:t>
            </w:r>
          </w:p>
          <w:p w14:paraId="32369DEE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55940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1D4902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86917F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88585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B25CC5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9DD6DE" w14:textId="69878538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«Регистрационный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номер вагона (платформы, цистерны и т.п.) или контейнера</w:t>
            </w:r>
          </w:p>
        </w:tc>
      </w:tr>
      <w:tr w:rsidR="00B52F54" w:rsidRPr="00524CB5" w14:paraId="4188292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824386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6557F5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EBF12E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901467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346BA81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1BA45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7C635D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FCC4C0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14A4B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FEAA7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DF39E0" w14:textId="513CBCB9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атрибут «код страны (атрибут countryCode)» заполнен, то должен содержать двухбуквенное значение кода страны регистрации транспортного средства в соответствии с классификатором стран мира</w:t>
            </w:r>
          </w:p>
        </w:tc>
      </w:tr>
      <w:tr w:rsidR="00B52F54" w:rsidRPr="00BB6DB7" w14:paraId="6634C5B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9EE01C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085516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B4E856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41FFB0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4FAD19E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48433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482E69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29554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B9442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798C2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0370AB" w14:textId="493F59F9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«2021»</w:t>
            </w:r>
          </w:p>
        </w:tc>
      </w:tr>
      <w:tr w:rsidR="00B52F54" w:rsidRPr="00524CB5" w14:paraId="77259F24" w14:textId="77777777" w:rsidTr="00100C0C">
        <w:trPr>
          <w:trHeight w:val="3038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11914703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5DEF8C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BB7CD6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11.4.2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транспортного средства международной перевозки</w:t>
            </w:r>
          </w:p>
          <w:p w14:paraId="1EB119AD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:‌Transport‌Type‌Code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32C5F6" w14:textId="6B50ECE5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а)</w:t>
            </w:r>
            <w:r w:rsidRPr="00723F6F">
              <w:rPr>
                <w:noProof/>
              </w:rPr>
              <w:br/>
              <w:t>6 б)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E1261D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8005C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723F6F">
              <w:rPr>
                <w:rFonts w:cs="Times New Roman"/>
                <w:noProof/>
                <w:szCs w:val="24"/>
              </w:rPr>
              <w:t>.041.00</w:t>
            </w:r>
            <w:r w:rsidRPr="00723F6F">
              <w:rPr>
                <w:noProof/>
              </w:rPr>
              <w:t>059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6A2B3C" w14:textId="76649B7B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098061" w14:textId="2B17C5B9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  <w:lang w:val="en-US"/>
              </w:rPr>
              <w:t>AM</w:t>
            </w:r>
            <w:r w:rsidRPr="00723F6F">
              <w:rPr>
                <w:noProof/>
              </w:rPr>
              <w:t>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ECC14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«03»,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  <w:r w:rsidRPr="00723F6F">
              <w:rPr>
                <w:rFonts w:cs="Times New Roman"/>
                <w:szCs w:val="24"/>
              </w:rPr>
              <w:t>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4B18B1F9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39EDAC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5FB3ED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868022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EE8E10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CCE371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3E218B" w14:textId="590F60F0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651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99B3E1" w14:textId="7237086F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96852B" w14:textId="396CC031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7FB8EF" w14:textId="33C54991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lastRenderedPageBreak/>
              <w:t>содержит 1 из значений: «01»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  <w:r w:rsidRPr="00723F6F">
              <w:rPr>
                <w:rFonts w:cs="Times New Roman"/>
                <w:szCs w:val="24"/>
              </w:rPr>
              <w:t>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0C6BCD6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571CBD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F677D2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5F8231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124F8A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38254C0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FA07A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03F9C4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91B03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723F6F">
              <w:rPr>
                <w:noProof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2209EB" w14:textId="7641BC50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E35169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B72F90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значение «2024»</w:t>
            </w:r>
          </w:p>
        </w:tc>
      </w:tr>
      <w:tr w:rsidR="00B52F54" w:rsidRPr="00524CB5" w14:paraId="768A681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B466F4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DE5365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31F85F" w14:textId="77777777" w:rsidR="00B52F54" w:rsidRPr="00B52F54" w:rsidRDefault="00B52F54" w:rsidP="00C229ED">
            <w:pPr>
              <w:pStyle w:val="afffffff0"/>
              <w:jc w:val="left"/>
            </w:pPr>
            <w:r w:rsidRPr="00B52F54">
              <w:rPr>
                <w:noProof/>
              </w:rPr>
              <w:t>11.4.3</w:t>
            </w:r>
            <w:r w:rsidRPr="00B52F54">
              <w:t>.</w:t>
            </w:r>
            <w:r w:rsidRPr="00723F6F">
              <w:t> </w:t>
            </w:r>
            <w:r w:rsidRPr="00723F6F">
              <w:rPr>
                <w:noProof/>
              </w:rPr>
              <w:t>Код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загрузки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объекта</w:t>
            </w:r>
          </w:p>
          <w:p w14:paraId="65123491" w14:textId="77777777" w:rsidR="00B52F54" w:rsidRPr="00B52F54" w:rsidRDefault="00B52F54" w:rsidP="00C229ED">
            <w:pPr>
              <w:pStyle w:val="afffffff0"/>
              <w:jc w:val="left"/>
            </w:pPr>
            <w:r w:rsidRPr="00B52F54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B52F54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Full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Item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B52F54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7799A3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4DB877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AA743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723F6F">
              <w:rPr>
                <w:noProof/>
              </w:rPr>
              <w:t>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382FCE" w14:textId="52E24AFD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8EA790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BF12DB" w14:textId="221C100E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t xml:space="preserve">если реквизит Код загрузки объекта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Full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Item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 заполнен, то должен содержать значение «</w:t>
            </w:r>
            <w:r w:rsidRPr="00723F6F">
              <w:rPr>
                <w:noProof/>
                <w:szCs w:val="24"/>
              </w:rPr>
              <w:t>0» – порожнее транспортное средство, иначе реквизит не должен быть заполнен</w:t>
            </w:r>
          </w:p>
        </w:tc>
      </w:tr>
      <w:tr w:rsidR="00B52F54" w:rsidRPr="00524CB5" w14:paraId="4228D11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C7E777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078132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42125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11.4.4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Признак возврата</w:t>
            </w:r>
          </w:p>
          <w:p w14:paraId="60A87B4E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:‌Return‌Indicator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F4AB5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31E6C2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6E749F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723F6F">
              <w:rPr>
                <w:noProof/>
              </w:rPr>
              <w:t>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7CD0EE" w14:textId="4E63A48D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67F3C9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017C6" w14:textId="12526A19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t xml:space="preserve">если реквизит «Признак возврата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Return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  <w:r w:rsidRPr="00723F6F">
              <w:rPr>
                <w:noProof/>
              </w:rPr>
              <w:t>» заполнен, то должен созержать значение «</w:t>
            </w:r>
            <w:r w:rsidRPr="00723F6F">
              <w:rPr>
                <w:noProof/>
                <w:szCs w:val="24"/>
              </w:rPr>
              <w:t>1» – осуществляется возврат транспортного средства, иначе реквизит не должен быть заполнен</w:t>
            </w:r>
            <w:r w:rsidRPr="00723F6F">
              <w:rPr>
                <w:noProof/>
              </w:rPr>
              <w:t xml:space="preserve"> </w:t>
            </w:r>
          </w:p>
        </w:tc>
      </w:tr>
      <w:tr w:rsidR="00B52F54" w:rsidRPr="00524CB5" w14:paraId="49E943C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EABE6B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7DEE4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11.5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цели ввоза транспортного средства</w:t>
            </w:r>
          </w:p>
          <w:p w14:paraId="474ED0BB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:‌Transport‌Means‌Entry‌Purpose‌Code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AA722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б)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EACC76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B2B9D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723F6F">
              <w:rPr>
                <w:noProof/>
              </w:rPr>
              <w:t>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9020F4" w14:textId="5FAC8A7D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4D2527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973452" w14:textId="347FE6C8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«03»,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цели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ввоза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:‌Transport‌Means‌Entry‌Purpose‌Code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noProof/>
                <w:szCs w:val="24"/>
              </w:rPr>
              <w:t>из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: </w:t>
            </w:r>
          </w:p>
          <w:p w14:paraId="20BED787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</w:p>
          <w:p w14:paraId="545F1030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3 – для завершения международной перевозки грузов, пассажиров и (или) багажа на таможенной территории;</w:t>
            </w:r>
          </w:p>
        </w:tc>
      </w:tr>
      <w:tr w:rsidR="00B52F54" w:rsidRPr="00723F6F" w14:paraId="24D8813A" w14:textId="77777777" w:rsidTr="00100C0C">
        <w:trPr>
          <w:trHeight w:val="825"/>
          <w:jc w:val="left"/>
        </w:trPr>
        <w:tc>
          <w:tcPr>
            <w:tcW w:w="1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D92366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lastRenderedPageBreak/>
              <w:t>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Товарная партия</w:t>
            </w:r>
          </w:p>
          <w:p w14:paraId="692FC330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5FFF0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  <w:t>6 в)</w:t>
            </w:r>
            <w:r w:rsidRPr="00723F6F">
              <w:rPr>
                <w:noProof/>
              </w:rPr>
              <w:br/>
              <w:t>6 г)</w:t>
            </w:r>
            <w:r w:rsidRPr="00723F6F">
              <w:rPr>
                <w:noProof/>
              </w:rPr>
              <w:br/>
              <w:t>6 д)</w:t>
            </w:r>
          </w:p>
          <w:p w14:paraId="45C85DC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е)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C377A3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D16CD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49A95B" w14:textId="7949D25F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F2F0CF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0D0CA5" w14:textId="7CC497F1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t>если</w:t>
            </w:r>
            <w:r w:rsidRPr="00723F6F">
              <w:rPr>
                <w:rFonts w:cs="Times New Roman"/>
                <w:noProof/>
                <w:szCs w:val="24"/>
              </w:rPr>
              <w:t xml:space="preserve">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«01» и </w:t>
            </w:r>
            <w:r w:rsidRPr="00723F6F">
              <w:rPr>
                <w:noProof/>
              </w:rPr>
              <w:t xml:space="preserve">осуществляется международная перевозка товаров, то реквизит «Товарная партия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PIWConsignment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noProof/>
              </w:rPr>
              <w:t>» должен быть заполнен</w:t>
            </w:r>
          </w:p>
        </w:tc>
      </w:tr>
      <w:tr w:rsidR="00B52F54" w:rsidRPr="00524CB5" w14:paraId="5E72CE68" w14:textId="77777777" w:rsidTr="00100C0C">
        <w:trPr>
          <w:trHeight w:val="1245"/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845A54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89FF8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1C2AD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A55E2A" w14:textId="1ECE58EA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644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1A5116" w14:textId="654B7942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A5C568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930FE8" w14:textId="4FE46CE9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t xml:space="preserve">Если все экземпляры реквизита «Код загрузки объекта (casdo:FullItemCode)» содержат значение «0», то реквизит «Товарная партия (cacdo:PIWConsignmentDetails)» не должен быть заполнен </w:t>
            </w:r>
          </w:p>
        </w:tc>
      </w:tr>
      <w:tr w:rsidR="00B52F54" w:rsidRPr="00524CB5" w14:paraId="15737F10" w14:textId="77777777" w:rsidTr="00100C0C">
        <w:trPr>
          <w:trHeight w:val="1245"/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A2BBD3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0C6C4A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A3162A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964DCE" w14:textId="451EC998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645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33BE1E" w14:textId="0E657523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11360C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53708F" w14:textId="06BB7943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1 из значений «05», «06», «07», «08», «09», «10», «11», «12», «13», «15», «16», «17», «18», </w:t>
            </w:r>
            <w:r w:rsidRPr="00723F6F">
              <w:rPr>
                <w:noProof/>
              </w:rPr>
              <w:t xml:space="preserve">то реквизит «Товарная партия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PIWConsignment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noProof/>
              </w:rPr>
              <w:t>» должен быть заполнен</w:t>
            </w:r>
          </w:p>
        </w:tc>
      </w:tr>
      <w:tr w:rsidR="00B52F54" w:rsidRPr="00BB6DB7" w14:paraId="00CCF3A6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2504F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FB00E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1DC42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EB9B47" w14:textId="77777777" w:rsidR="00B52F54" w:rsidRPr="00723F6F" w:rsidRDefault="00B52F54" w:rsidP="00C229ED">
            <w:pPr>
              <w:pStyle w:val="afffffff0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B0E1B0" w14:textId="2018751C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CEF02F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E10D59" w14:textId="1275F9BC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 xml:space="preserve">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значений</w:t>
            </w:r>
            <w:r w:rsidRPr="00723F6F">
              <w:rPr>
                <w:rFonts w:cs="Times New Roman"/>
                <w:szCs w:val="24"/>
                <w:lang w:val="en-US"/>
              </w:rPr>
              <w:t>: «11», «12», «13»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Признак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контейнерных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перевозок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:‌Container‌Indicator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Транспортное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средство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:‌PIWBorder‌Transport‌Details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для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Товарная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партия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noProof/>
                <w:szCs w:val="24"/>
              </w:rPr>
              <w:t>из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Контейнер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:‌PIContainer‌Details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Товарная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партия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», «</w:t>
            </w:r>
            <w:r w:rsidRPr="00723F6F">
              <w:rPr>
                <w:rFonts w:cs="Times New Roman"/>
                <w:noProof/>
                <w:szCs w:val="24"/>
              </w:rPr>
              <w:t>Контейнер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:‌PIContainer‌Details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  <w:lang w:val="en-US"/>
              </w:rPr>
              <w:t xml:space="preserve">Товар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:‌PIWConsignment‌Item‌Details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»</w:t>
            </w:r>
          </w:p>
        </w:tc>
      </w:tr>
      <w:tr w:rsidR="00B52F54" w:rsidRPr="00BB6DB7" w14:paraId="1064920F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BCFB1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8F78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BCF8D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E62FB5" w14:textId="77777777" w:rsidR="00B52F54" w:rsidRPr="00723F6F" w:rsidRDefault="00B52F54" w:rsidP="00C229ED">
            <w:pPr>
              <w:pStyle w:val="afffffff0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C12AA5" w14:textId="65516A8B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8DA108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678661" w14:textId="3CBF114E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Признак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контейнерных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перевозок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:‌Container‌Indicator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Транспортное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средство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:‌PIWBorder‌Transport‌Details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Регистрационный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номер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предварительной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информации</w:t>
            </w:r>
            <w:r w:rsidRPr="00723F6F">
              <w:rPr>
                <w:lang w:val="en-US"/>
              </w:rPr>
              <w:t xml:space="preserve"> 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:‌Preliminary‌Information‌Id‌Details</w:t>
            </w:r>
            <w:r w:rsidRPr="00723F6F">
              <w:rPr>
                <w:lang w:val="en-US"/>
              </w:rPr>
              <w:t xml:space="preserve">)» </w:t>
            </w:r>
            <w:r w:rsidRPr="00723F6F">
              <w:t>не</w:t>
            </w:r>
            <w:r w:rsidRPr="00723F6F">
              <w:rPr>
                <w:lang w:val="en-US"/>
              </w:rPr>
              <w:t xml:space="preserve"> </w:t>
            </w:r>
            <w:r w:rsidRPr="00723F6F">
              <w:t>заполнен</w:t>
            </w:r>
            <w:r w:rsidRPr="00723F6F">
              <w:rPr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для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Товарная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партия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менее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noProof/>
                <w:szCs w:val="24"/>
              </w:rPr>
              <w:t>из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Контейнер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:‌PIContainer‌Details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Товарная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партия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», «</w:t>
            </w:r>
            <w:r w:rsidRPr="00723F6F">
              <w:rPr>
                <w:rFonts w:cs="Times New Roman"/>
                <w:noProof/>
                <w:szCs w:val="24"/>
              </w:rPr>
              <w:t>Контейнер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:‌PIContainer‌Details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Товар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:‌PIWConsignment‌Item‌Details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»</w:t>
            </w:r>
          </w:p>
        </w:tc>
      </w:tr>
      <w:tr w:rsidR="00B52F54" w:rsidRPr="00BB6DB7" w14:paraId="4B92EAB8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07A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EF47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4265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150118" w14:textId="77777777" w:rsidR="00B52F54" w:rsidRPr="00723F6F" w:rsidRDefault="00B52F54" w:rsidP="00C229ED">
            <w:pPr>
              <w:pStyle w:val="afffffff0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D7DED8" w14:textId="7F71393F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8CD83D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5078D9" w14:textId="36EFC1BD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«05»,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</w:t>
            </w:r>
            <w:r w:rsidRPr="00723F6F">
              <w:rPr>
                <w:noProof/>
                <w:szCs w:val="24"/>
              </w:rPr>
              <w:t>ля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реквизита</w:t>
            </w:r>
            <w:r w:rsidRPr="00723F6F">
              <w:rPr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  <w:szCs w:val="24"/>
              </w:rPr>
              <w:t>Товарная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партия</w:t>
            </w:r>
            <w:r w:rsidRPr="00723F6F">
              <w:rPr>
                <w:noProof/>
                <w:szCs w:val="24"/>
                <w:lang w:val="en-US"/>
              </w:rPr>
              <w:t xml:space="preserve"> (cacdo:PIWConsignmentDetails)» </w:t>
            </w:r>
            <w:r w:rsidRPr="00723F6F">
              <w:rPr>
                <w:noProof/>
                <w:szCs w:val="24"/>
              </w:rPr>
              <w:t>может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быть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заполнен</w:t>
            </w:r>
            <w:r w:rsidRPr="00723F6F">
              <w:rPr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noProof/>
                <w:szCs w:val="24"/>
              </w:rPr>
              <w:t>из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реквизитов</w:t>
            </w:r>
            <w:r w:rsidRPr="00723F6F">
              <w:rPr>
                <w:noProof/>
                <w:szCs w:val="24"/>
                <w:lang w:val="en-US"/>
              </w:rPr>
              <w:t>: «</w:t>
            </w:r>
            <w:r w:rsidRPr="00723F6F">
              <w:rPr>
                <w:noProof/>
                <w:szCs w:val="24"/>
              </w:rPr>
              <w:t>Стоимость</w:t>
            </w:r>
            <w:r w:rsidRPr="00723F6F">
              <w:rPr>
                <w:noProof/>
                <w:szCs w:val="24"/>
                <w:lang w:val="en-US"/>
              </w:rPr>
              <w:t xml:space="preserve"> (casdo:CA</w:t>
            </w:r>
            <w:r w:rsidRPr="00B52F54">
              <w:rPr>
                <w:noProof/>
                <w:lang w:val="en-US"/>
              </w:rPr>
              <w:t>‌Invoice</w:t>
            </w:r>
            <w:r w:rsidRPr="00723F6F">
              <w:rPr>
                <w:noProof/>
                <w:szCs w:val="24"/>
                <w:lang w:val="en-US"/>
              </w:rPr>
              <w:t xml:space="preserve"> ValueAmount)» </w:t>
            </w:r>
            <w:r w:rsidRPr="00723F6F">
              <w:rPr>
                <w:noProof/>
                <w:szCs w:val="24"/>
              </w:rPr>
              <w:t>в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составе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реквизита</w:t>
            </w:r>
            <w:r w:rsidRPr="00723F6F">
              <w:rPr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  <w:szCs w:val="24"/>
              </w:rPr>
              <w:t>Товарная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партия</w:t>
            </w:r>
            <w:r w:rsidRPr="00723F6F">
              <w:rPr>
                <w:noProof/>
                <w:szCs w:val="24"/>
                <w:lang w:val="en-US"/>
              </w:rPr>
              <w:t xml:space="preserve"> (cacdo:PIWConsignmentDetails)», «</w:t>
            </w:r>
            <w:r w:rsidRPr="00723F6F">
              <w:rPr>
                <w:noProof/>
                <w:szCs w:val="24"/>
              </w:rPr>
              <w:t>Стоимость</w:t>
            </w:r>
            <w:r w:rsidRPr="00723F6F">
              <w:rPr>
                <w:noProof/>
                <w:szCs w:val="24"/>
                <w:lang w:val="en-US"/>
              </w:rPr>
              <w:t xml:space="preserve"> (casdo:CAValueAmount)» </w:t>
            </w:r>
            <w:r w:rsidRPr="00723F6F">
              <w:rPr>
                <w:noProof/>
                <w:szCs w:val="24"/>
              </w:rPr>
              <w:t>в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составе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реквизита</w:t>
            </w:r>
            <w:r w:rsidRPr="00723F6F">
              <w:rPr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  <w:szCs w:val="24"/>
              </w:rPr>
              <w:t>Товар</w:t>
            </w:r>
            <w:r w:rsidRPr="00723F6F">
              <w:rPr>
                <w:noProof/>
                <w:szCs w:val="24"/>
                <w:lang w:val="en-US"/>
              </w:rPr>
              <w:t xml:space="preserve"> (cacdo:PIWConsignmentItemDetails)»</w:t>
            </w:r>
          </w:p>
        </w:tc>
      </w:tr>
      <w:tr w:rsidR="00B52F54" w:rsidRPr="00723F6F" w14:paraId="4ECB0DF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43714E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5E9CB8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Транспортный (перевозочный) документ</w:t>
            </w:r>
          </w:p>
          <w:p w14:paraId="34AF217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:‌Transport‌Document‌Details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A3141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  <w:p w14:paraId="3447867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FF16BE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184CB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44E713" w14:textId="28848548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61737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981CA2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</w:tr>
      <w:tr w:rsidR="00B52F54" w:rsidRPr="00524CB5" w14:paraId="4622D4A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E30CB3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6B1EAC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8478A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12.1.1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3C16C75D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EB02F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DCAE51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18404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723F6F">
              <w:rPr>
                <w:noProof/>
              </w:rPr>
              <w:t>69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67B2E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45FA3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9DDF35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52F54" w:rsidRPr="00524CB5" w14:paraId="7C17501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45E4C3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65E69B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4C9303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B0B799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F805CCC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74CD75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FAE90F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CB98F9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B86EF5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85996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5BBE1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52F54" w:rsidRPr="00723F6F" w14:paraId="61FC8A1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68F08E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E13BD8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C1B983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5EF6D3F1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2DC068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3B3948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1187C1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91AFAF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0DABBB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8218FF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628DE2D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498C70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9D6B7F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31B391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47C27FA4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A798B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9B5331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D3520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FF68A2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5DD343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7E84F5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70BFA01D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52F54" w:rsidRPr="00524CB5" w14:paraId="5D11DCB8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435D5E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61D024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7ACBA0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3BE264BC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3F4F32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CE2C45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853DB0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9C74FB" w14:textId="3DAB0CC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40BE8A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DA89A1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реквизит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52F54" w:rsidRPr="00723F6F" w14:paraId="6C3981E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D5DB5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09A94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7F3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AC9B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C5D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FF59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0E95B9" w14:textId="6615FB3E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92C68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D80216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52F54" w:rsidRPr="00723F6F" w14:paraId="7DFE468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39ECA2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380228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таможенного документа</w:t>
            </w:r>
          </w:p>
          <w:p w14:paraId="61B7836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38320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E4E254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CBA6E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CEC574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79F5A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D264C7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«Регистрационный номер таможенного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50366A6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E4D621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F77A3E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197696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1BE73F1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B62A5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B403E5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064BA0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8FEE06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AB3F29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A2DFB6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5DC26BB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9E0ECC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AA8639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EBF193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329F8F70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4E790E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86DEDD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20706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85922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4602B2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E23689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52F54" w:rsidRPr="00723F6F" w14:paraId="2AB630E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AA9B28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0EFAF0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BDA5E1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12.2.3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Номер таможенного документа по журналу регистрации</w:t>
            </w:r>
          </w:p>
          <w:p w14:paraId="0591504E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:‌Customs‌Document‌Id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C2703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57CA71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FE3070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94F4EE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8529CC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A1610F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0468417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7ED7E0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2C6A90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010D60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Порядковый номер</w:t>
            </w:r>
          </w:p>
          <w:p w14:paraId="316AE767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:‌Customs‌Document‌Ordinal‌Id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3C37D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379371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20299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E89A5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76BC12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1A057D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ревизит «Порядковый номер</w:t>
            </w:r>
          </w:p>
          <w:p w14:paraId="2251452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3C46139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A3C13B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38AFDA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Тип декларации</w:t>
            </w:r>
          </w:p>
          <w:p w14:paraId="28BF199C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:‌Declaration‌Kind‌Code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46403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1AC0A6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5D5008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D437CC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6D4E5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64745F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Тип декларации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723F6F">
              <w:rPr>
                <w:rFonts w:cs="Times New Roman"/>
                <w:szCs w:val="24"/>
              </w:rPr>
              <w:br/>
              <w:t xml:space="preserve">ТТ – перевозка товаров в соответствии с таможенной процедурой таможенного транзита, </w:t>
            </w:r>
            <w:r w:rsidRPr="00723F6F">
              <w:rPr>
                <w:rFonts w:cs="Times New Roman"/>
                <w:szCs w:val="24"/>
              </w:rPr>
              <w:br/>
              <w:t>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Тип декларации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2B4E9FF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6A02D5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FB9F0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особенности перевозки (транспортировки) товаров</w:t>
            </w:r>
          </w:p>
          <w:p w14:paraId="1812020E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Procedure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E5936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539DDE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DC3F3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72EF1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4AF65C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D9F95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особенности перевозки (транспортировки)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1 из значений: </w:t>
            </w:r>
          </w:p>
          <w:p w14:paraId="1C3E86B9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ТР – перевозка товаров от таможенного органа в месте прибытия до таможенного органа в месте убытия;</w:t>
            </w:r>
          </w:p>
          <w:p w14:paraId="25C3291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ИМ – перевозка товаров от таможенного органа в месте прибытия до внутреннего таможенного органа;</w:t>
            </w:r>
          </w:p>
          <w:p w14:paraId="4B0B646A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ТС – перевозка товаров между таможенными органами через территории государств, не являющихся членами Евразийского экономического союза, и (или) морем,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особенности перевозки (транспортировки)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5AC6AFD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5B076C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385B0D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предназначения товаров, декларируемых в транзитной декларации</w:t>
            </w:r>
          </w:p>
          <w:p w14:paraId="0209F0F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:‌Transit‌Feature‌Code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6F2700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3805F8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49B2D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5EC157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2BFB4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53900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предназначения товаров, декларируемых в транзитной декларации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может быть заполнен, </w:t>
            </w:r>
            <w:r w:rsidRPr="00723F6F">
              <w:rPr>
                <w:rFonts w:cs="Times New Roman"/>
                <w:szCs w:val="24"/>
              </w:rPr>
              <w:br/>
            </w:r>
            <w:r w:rsidRPr="00723F6F">
              <w:rPr>
                <w:rFonts w:cs="Times New Roman"/>
                <w:szCs w:val="24"/>
              </w:rPr>
              <w:lastRenderedPageBreak/>
              <w:t>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предназначения товаров, декларируемых в транзитной декларации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4A1FE46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47D4F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0E00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E8B8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910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AF4C2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08FF6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3B1C0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B05F24" w14:textId="667ECF8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предназначения товаров, декларируемых в транзитной декларации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заполнен, то </w:t>
            </w:r>
            <w:r w:rsidRPr="00723F6F">
              <w:rPr>
                <w:rFonts w:cs="Times New Roman"/>
                <w:szCs w:val="24"/>
              </w:rPr>
              <w:t xml:space="preserve">должен содержать 1 из значений: </w:t>
            </w:r>
          </w:p>
          <w:p w14:paraId="563EACF0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МПО – при таможенном декларировании международных почтовых отправлений;</w:t>
            </w:r>
          </w:p>
          <w:p w14:paraId="3D7D4A41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ФЛ – при таможенном декларировании товаров для личного пользования и (или) транспортных средств для личного пользования</w:t>
            </w:r>
          </w:p>
        </w:tc>
      </w:tr>
      <w:tr w:rsidR="00B52F54" w:rsidRPr="00524CB5" w14:paraId="2E21179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8A9D3C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BEE1C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отгрузочных спецификаций</w:t>
            </w:r>
          </w:p>
          <w:p w14:paraId="79E7BCF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Loading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Lists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48783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38A9D3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D7E74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D18B82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1AA8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58E97E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 и имеются отгрузочные спецификации,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отгрузочных спецификаций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отгрузочных спецификаций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BB6DB7" w14:paraId="64EDD8A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933527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6AFA94" w14:textId="77777777" w:rsidR="00B52F54" w:rsidRPr="00B52F54" w:rsidRDefault="00B52F54" w:rsidP="00C229ED">
            <w:pPr>
              <w:pStyle w:val="afffffff0"/>
              <w:jc w:val="left"/>
            </w:pPr>
            <w:r w:rsidRPr="00B52F54">
              <w:rPr>
                <w:noProof/>
              </w:rPr>
              <w:t>12.7</w:t>
            </w:r>
            <w:r w:rsidRPr="00B52F54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листов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отгрузочных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спецификаций</w:t>
            </w:r>
          </w:p>
          <w:p w14:paraId="5B1BB856" w14:textId="77777777" w:rsidR="00B52F54" w:rsidRPr="00B52F54" w:rsidRDefault="00B52F54" w:rsidP="00C229ED">
            <w:pPr>
              <w:pStyle w:val="afffffff0"/>
              <w:jc w:val="left"/>
            </w:pPr>
            <w:r w:rsidRPr="00B52F54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B52F54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Loading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Lists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Page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B52F54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7B9A6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DF2F1F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1F7999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88CB6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0330A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E2F3CE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Количество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отгрузочных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спецификаций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:‌Loading‌Lists‌Quantity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Количество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листов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отгрузочных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спецификаций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:‌Loading‌Lists‌Page‌Quantity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Количество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листов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отгрузочных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спецификаций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:‌Loading‌Lists‌Page‌Quantity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BB6DB7" w14:paraId="37E783E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9DFA48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974DAF" w14:textId="5EB46456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>
              <w:t>Количество</w:t>
            </w:r>
            <w:r w:rsidRPr="00723F6F">
              <w:rPr>
                <w:noProof/>
                <w:lang w:val="en-US"/>
              </w:rPr>
              <w:t xml:space="preserve"> товаров</w:t>
            </w:r>
          </w:p>
          <w:p w14:paraId="7D8C0EE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:‌Goods‌Quantity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3EBE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E3491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D3803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EB4FC4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60077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0B4468" w14:textId="7FBD408A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t>Ч</w:t>
            </w:r>
            <w:r w:rsidRPr="00723F6F">
              <w:rPr>
                <w:noProof/>
              </w:rPr>
              <w:t>исло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товаров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:‌Goods‌Quantity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lastRenderedPageBreak/>
              <w:t>«</w:t>
            </w:r>
            <w:r w:rsidRPr="00723F6F">
              <w:t>Ч</w:t>
            </w:r>
            <w:r w:rsidRPr="00723F6F">
              <w:rPr>
                <w:noProof/>
              </w:rPr>
              <w:t>исло</w:t>
            </w:r>
            <w:r w:rsidRPr="00723F6F">
              <w:rPr>
                <w:noProof/>
                <w:lang w:val="en-US"/>
              </w:rPr>
              <w:t xml:space="preserve"> товаров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:‌Goods‌Quantity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723F6F" w14:paraId="038FE323" w14:textId="77777777" w:rsidTr="00100C0C">
        <w:trPr>
          <w:trHeight w:val="20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BCAA02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D2EE30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12.9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грузовых мест</w:t>
            </w:r>
          </w:p>
          <w:p w14:paraId="56086AA6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Cargo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F0398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з)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DB8DA3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D59CC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EB5939" w14:textId="23B947E2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CAD9F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19A989" w14:textId="24B2017D" w:rsidR="00B52F54" w:rsidRPr="00723F6F" w:rsidRDefault="00B52F54" w:rsidP="00C229ED">
            <w:pPr>
              <w:pStyle w:val="afffffff0"/>
              <w:jc w:val="left"/>
              <w:rPr>
                <w:strike/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1 из значений: «01», «05», то реквизит «</w:t>
            </w:r>
            <w:r w:rsidRPr="00723F6F">
              <w:rPr>
                <w:noProof/>
              </w:rPr>
              <w:t xml:space="preserve">Количество грузовых мест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Cargo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может быть заполнен</w:t>
            </w:r>
          </w:p>
        </w:tc>
      </w:tr>
      <w:tr w:rsidR="00B52F54" w:rsidRPr="00524CB5" w14:paraId="1132490A" w14:textId="77777777" w:rsidTr="00100C0C">
        <w:trPr>
          <w:trHeight w:val="20"/>
          <w:jc w:val="left"/>
        </w:trPr>
        <w:tc>
          <w:tcPr>
            <w:tcW w:w="112" w:type="pct"/>
            <w:vMerge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A2905B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88D9CA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17CF0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6F408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0B3902" w14:textId="33D23613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646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96E3E2" w14:textId="74546844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B12CF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17E896" w14:textId="0A6B67C8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noProof/>
              </w:rPr>
              <w:t xml:space="preserve">Количество грузовых мест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Cargo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должен быть заполнен</w:t>
            </w:r>
          </w:p>
        </w:tc>
      </w:tr>
      <w:tr w:rsidR="00B52F54" w:rsidRPr="00524CB5" w14:paraId="348A310C" w14:textId="77777777" w:rsidTr="00100C0C">
        <w:trPr>
          <w:trHeight w:val="1380"/>
          <w:jc w:val="left"/>
        </w:trPr>
        <w:tc>
          <w:tcPr>
            <w:tcW w:w="112" w:type="pct"/>
            <w:vMerge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4A0D7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EB1FF7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6019F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92820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B514BD" w14:textId="4052AA3E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647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E96A95" w14:textId="6530E460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AA9A6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F1B403" w14:textId="3320A77A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>содержит значения: «01», «05», «06» то реквизит «</w:t>
            </w:r>
            <w:r w:rsidRPr="00723F6F">
              <w:rPr>
                <w:noProof/>
              </w:rPr>
              <w:t xml:space="preserve">Количество грузовых мест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Cargo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B52F54" w:rsidRPr="00723F6F" w14:paraId="6388D9ED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41E167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70EAD6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EDD2FB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C3CCB7" w14:textId="77777777" w:rsidR="00B52F54" w:rsidRPr="00B52F54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9140AD" w14:textId="730D067B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</w:t>
            </w:r>
            <w:r w:rsidRPr="00723F6F">
              <w:rPr>
                <w:noProof/>
                <w:lang w:val="en-US"/>
              </w:rPr>
              <w:t>63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6B0F88" w14:textId="32A4DAA0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3F9059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918C2A" w14:textId="717A19A9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заполнен, то при перевозке насыпом, наливом, навалом и т.п.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должен содержать значение «0»</w:t>
            </w:r>
          </w:p>
        </w:tc>
      </w:tr>
      <w:tr w:rsidR="00B52F54" w:rsidRPr="00524CB5" w14:paraId="5F4E93D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0964D8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6E95F8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Страна отправления</w:t>
            </w:r>
          </w:p>
          <w:p w14:paraId="167C53B1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:‌Departure‌Country‌Details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A365DF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</w:p>
          <w:p w14:paraId="2987FB2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BB94AF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43E54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BF9742" w14:textId="1607747B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1A76E0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4F362F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«05», «06», «11»,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«Страна отправления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«Страна отправления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3DD73F3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8A0E2B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E85E1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72BEB0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12.10.1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270A376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FB9573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A1375E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D5DBC8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5D37D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33DEB7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F3E16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отправления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52F54" w:rsidRPr="00524CB5" w14:paraId="3F031CA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A12B9A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1267C6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23CC94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6C25B4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BEF3F5C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5E8583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34CB4F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84B92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2810E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1C76B5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02D7F8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6BD442B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6FC2BB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8E6E60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2D4F31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12.10.2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Краткое название страны</w:t>
            </w:r>
          </w:p>
          <w:p w14:paraId="1F43B70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:‌Short‌Country‌Name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D0A804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CA553A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347F9D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109974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DBD4CC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7F9842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77B9070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103A53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A65E3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35FE0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12.10.3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37C1E6D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2D25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0BA7C5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3026C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4D787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12451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F16C7B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«Код территории</w:t>
            </w:r>
          </w:p>
          <w:p w14:paraId="73DB7E73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442B7A2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4F01AB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FFAF19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Страна назначения</w:t>
            </w:r>
          </w:p>
          <w:p w14:paraId="08ED31D8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:‌Destination‌Country‌Details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DE43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47F288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30373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C39484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25941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AF5E9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«01», «06»,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«Страна назначения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Destination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BB6DB7" w14:paraId="4C7BD2F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8BBA90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F1C5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C2AC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0B7C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B98D6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398B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58F27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417E46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«11»,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Страна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назначения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:‌Destination‌Country‌Details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360A476E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592822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6CC8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F29F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FEB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A5D242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8030A7" w14:textId="1FB611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D7481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F66B61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 xml:space="preserve">содержит значения: «01», «06» «11»,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«Страна назначения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Destination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349B54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631D81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6FAFD6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B973A4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12.11.1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2C963EA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EF8CD4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FA5EE7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17C579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FF68A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5FBE1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0D55BF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назначения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52F54" w:rsidRPr="00524CB5" w14:paraId="1EAB1A7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BB8ED9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640DFF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79D085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4152D5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идентификатор справочника </w:t>
            </w:r>
            <w:r w:rsidRPr="00723F6F">
              <w:rPr>
                <w:noProof/>
              </w:rPr>
              <w:lastRenderedPageBreak/>
              <w:t>(классификатора)</w:t>
            </w:r>
          </w:p>
          <w:p w14:paraId="7D13B16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88EE1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23D5EE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D2EDFF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00FDA5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0F6AA7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7B35A0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1AD31FC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220EAF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9A1ACE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031267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12.11.2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Краткое название страны</w:t>
            </w:r>
          </w:p>
          <w:p w14:paraId="6DE5AA6B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:‌Short‌Country‌Name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C7C322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95C2E5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62B956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6CF2AF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A6E045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F66F7D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4FFE6F4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7795B3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B6BD87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91EB83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12.11.3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0804EA05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9264B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2F4C7F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9699E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9BE14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1D5162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C7DD1E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«Код территории</w:t>
            </w:r>
          </w:p>
          <w:p w14:paraId="537A8A6F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5C7D7158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FF9D3B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3FC13D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Стоимость</w:t>
            </w:r>
          </w:p>
          <w:p w14:paraId="2BE53513" w14:textId="62126DCE" w:rsidR="00B52F54" w:rsidRPr="00B52F54" w:rsidRDefault="00B52F54" w:rsidP="00B52F54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:‌CA‌</w:t>
            </w:r>
            <w:r w:rsidRPr="00B52F54">
              <w:rPr>
                <w:noProof/>
                <w:lang w:val="en-US"/>
              </w:rPr>
              <w:t>Invoice</w:t>
            </w:r>
            <w:r w:rsidRPr="00723F6F">
              <w:rPr>
                <w:noProof/>
                <w:lang w:val="en-US"/>
              </w:rPr>
              <w:t>‌Value ‌Amount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1F3A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  <w:r w:rsidRPr="00723F6F">
              <w:rPr>
                <w:noProof/>
              </w:rPr>
              <w:br/>
              <w:t>6 з)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5DB1D2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7BC929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098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E11E1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4CE78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5AC0DD" w14:textId="60A852FC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значение «06»,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B52F54">
              <w:rPr>
                <w:noProof/>
              </w:rPr>
              <w:t>‌</w:t>
            </w:r>
            <w:r w:rsidRPr="00B52F54">
              <w:rPr>
                <w:noProof/>
                <w:lang w:val="en-US"/>
              </w:rPr>
              <w:t>Invoice</w:t>
            </w:r>
            <w:r w:rsidRPr="00723F6F">
              <w:rPr>
                <w:rFonts w:cs="Times New Roman"/>
                <w:noProof/>
                <w:szCs w:val="24"/>
              </w:rPr>
              <w:t xml:space="preserve"> 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524CB5" w14:paraId="7CB5E9D4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F0EC2A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A0CD2A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EBB02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D1B79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CD33A" w14:textId="2CF8C53A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B.041.00649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C03AD4" w14:textId="611C2C52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D99E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26FACE" w14:textId="57B584AB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и реквизит «</w:t>
            </w:r>
            <w:r w:rsidRPr="00723F6F">
              <w:rPr>
                <w:noProof/>
              </w:rPr>
              <w:t xml:space="preserve">Код вида транспорта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Unified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Mode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в составе реквизита «</w:t>
            </w:r>
            <w:r w:rsidRPr="00723F6F">
              <w:rPr>
                <w:noProof/>
              </w:rPr>
              <w:t xml:space="preserve">Транспортные средства при транзите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PITransit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 xml:space="preserve">» содержит значение не равное «20»,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B52F54">
              <w:rPr>
                <w:noProof/>
              </w:rPr>
              <w:t>‌</w:t>
            </w:r>
            <w:r w:rsidRPr="00B52F54">
              <w:rPr>
                <w:noProof/>
                <w:lang w:val="en-US"/>
              </w:rPr>
              <w:t>Invoice</w:t>
            </w:r>
            <w:r w:rsidRPr="00723F6F">
              <w:rPr>
                <w:rFonts w:cs="Times New Roman"/>
                <w:noProof/>
                <w:szCs w:val="24"/>
              </w:rPr>
              <w:t xml:space="preserve"> 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 </w:t>
            </w:r>
          </w:p>
        </w:tc>
      </w:tr>
      <w:tr w:rsidR="00B52F54" w:rsidRPr="00524CB5" w14:paraId="6E4D1D7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72305C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B608C5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7B551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валюты</w:t>
            </w:r>
          </w:p>
          <w:p w14:paraId="7E7D3AC8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currency‌Code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45178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A435BC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AE672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B74429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BEDDA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4ABDDE" w14:textId="0C536E70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«Стоимость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B52F54">
              <w:rPr>
                <w:noProof/>
              </w:rPr>
              <w:t>‌</w:t>
            </w:r>
            <w:r w:rsidRPr="00B52F54">
              <w:rPr>
                <w:noProof/>
                <w:lang w:val="en-US"/>
              </w:rPr>
              <w:t>Invoice</w:t>
            </w:r>
            <w:r w:rsidRPr="00723F6F">
              <w:rPr>
                <w:rFonts w:cs="Times New Roman"/>
                <w:noProof/>
                <w:szCs w:val="24"/>
              </w:rPr>
              <w:t xml:space="preserve"> 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должен содержать </w:t>
            </w:r>
            <w:r w:rsidRPr="00723F6F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B52F54" w:rsidRPr="00BB6DB7" w14:paraId="3850857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6FEC9E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D53E72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C9551C" w14:textId="37EBACB0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классификатора</w:t>
            </w:r>
            <w:r>
              <w:rPr>
                <w:noProof/>
              </w:rPr>
              <w:t xml:space="preserve"> валют</w:t>
            </w:r>
          </w:p>
          <w:p w14:paraId="34D2E7C4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currency‌Code‌List‌Id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1226D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67E6E2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11467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C91F5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C34955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112BB" w14:textId="1DFB7BC5" w:rsidR="00B52F54" w:rsidRPr="00B52F54" w:rsidRDefault="00B52F54" w:rsidP="000C689C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атрибут</w:t>
            </w:r>
            <w:r w:rsidRPr="00B52F54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идентификатор</w:t>
            </w:r>
            <w:r w:rsidRPr="00B52F54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справочника</w:t>
            </w:r>
            <w:r w:rsidRPr="00B52F54">
              <w:rPr>
                <w:noProof/>
                <w:lang w:val="en-US"/>
              </w:rPr>
              <w:t xml:space="preserve"> (</w:t>
            </w:r>
            <w:r w:rsidRPr="00723F6F">
              <w:rPr>
                <w:noProof/>
              </w:rPr>
              <w:t>классификатора</w:t>
            </w:r>
            <w:r w:rsidRPr="00B52F54">
              <w:rPr>
                <w:noProof/>
                <w:lang w:val="en-US"/>
              </w:rPr>
              <w:t>)</w:t>
            </w:r>
            <w:r w:rsidRPr="00B52F54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B52F5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currency</w:t>
            </w:r>
            <w:r w:rsidRPr="00B52F54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Code</w:t>
            </w:r>
            <w:r w:rsidRPr="00B52F54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List</w:t>
            </w:r>
            <w:r w:rsidRPr="00B52F54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Id</w:t>
            </w:r>
            <w:proofErr w:type="spellEnd"/>
            <w:r w:rsidRPr="00B52F54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B52F54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Стоимость</w:t>
            </w:r>
            <w:r w:rsidRPr="00B52F54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casdo</w:t>
            </w:r>
            <w:proofErr w:type="spellEnd"/>
            <w:r w:rsidRPr="00B52F54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</w:t>
            </w:r>
            <w:r w:rsidRPr="00B52F54">
              <w:rPr>
                <w:noProof/>
                <w:lang w:val="en-US"/>
              </w:rPr>
              <w:t>‌Invoice</w:t>
            </w:r>
            <w:proofErr w:type="spellEnd"/>
            <w:r w:rsidRPr="00B52F54">
              <w:rPr>
                <w:rFonts w:cs="Times New Roman"/>
                <w:szCs w:val="24"/>
                <w:lang w:val="en-US"/>
              </w:rPr>
              <w:t xml:space="preserve"> 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Value</w:t>
            </w:r>
            <w:r w:rsidRPr="00B52F54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Amount</w:t>
            </w:r>
            <w:proofErr w:type="spellEnd"/>
            <w:r w:rsidRPr="00B52F54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B52F54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B52F54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B52F54">
              <w:rPr>
                <w:rFonts w:cs="Times New Roman"/>
                <w:szCs w:val="24"/>
                <w:lang w:val="en-US"/>
              </w:rPr>
              <w:t xml:space="preserve"> «2022»</w:t>
            </w:r>
          </w:p>
        </w:tc>
      </w:tr>
      <w:tr w:rsidR="00B52F54" w:rsidRPr="00723F6F" w14:paraId="468BEBB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1CEDDE" w14:textId="77777777" w:rsidR="00B52F54" w:rsidRPr="00B52F54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DE03A3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Масса брутто</w:t>
            </w:r>
          </w:p>
          <w:p w14:paraId="343E6194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:‌Unified‌Gross‌Mass‌Measure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322AA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з)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9C2CBB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6CBB6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5E4479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75989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6ADEE0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lastRenderedPageBreak/>
              <w:t>содержит 1 из значений: «01», «05»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 xml:space="preserve">)» может содержать общий вес товара по транспортному документу, выраженный в килограммах, иначе реквизит </w:t>
            </w:r>
            <w:r w:rsidRPr="00723F6F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 не должен быть заполнен</w:t>
            </w:r>
          </w:p>
        </w:tc>
      </w:tr>
      <w:tr w:rsidR="00B52F54" w:rsidRPr="00BB6DB7" w14:paraId="556ED62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DF1C03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423F9D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8F171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4E74D2E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B1947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95B3F9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2648F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CA597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7F2DE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8CFC0D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единица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измерения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B52F54" w:rsidRPr="00BB6DB7" w14:paraId="0A4CB6C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1B0C63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B6E07E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CF3A4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2FAD2D0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76516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E9098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9E1AC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76B61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3449C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FE29D6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B52F54" w:rsidRPr="00524CB5" w14:paraId="500D450E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0CD8BE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E3D2CE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Отправитель</w:t>
            </w:r>
          </w:p>
          <w:p w14:paraId="661B043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:‌PIConsignor‌Details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7ED5C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DD0F69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A5053E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C6C3A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4DF833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379E62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«01», «05», «06», «11», «13»,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 Отправитель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PIATConsignor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«Отправитель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PIATConsignor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BB6DB7" w14:paraId="637113C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1F0101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51D0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937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3F53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DA0EE0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951F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491E4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1A9B0D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для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Отправитель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:‌PIATConsignor‌Details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точности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реквизитов</w:t>
            </w:r>
            <w:r w:rsidRPr="00723F6F">
              <w:rPr>
                <w:rFonts w:cs="Times New Roman"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:‌Subject‌Name</w:t>
            </w:r>
            <w:r w:rsidRPr="00723F6F">
              <w:rPr>
                <w:rFonts w:cs="Times New Roman"/>
                <w:szCs w:val="24"/>
                <w:lang w:val="en-US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>Краткое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:‌Subject‌Brief‌Name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52F54" w:rsidRPr="00723F6F" w14:paraId="42CAE96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100EF6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1AB527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A48570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12.14.1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00A005AA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05F46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7E8668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F751CE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0A4466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EEBA92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851C0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2AF8859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69E12C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F0485F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55A39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12.14.2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00332443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02D2D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604ECB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BB6FD4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BDE6B1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47E37F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EF7F1D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78DC8F59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299FA4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E0962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1AADEC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12.14.3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Уникальный </w:t>
            </w:r>
            <w:r w:rsidRPr="00723F6F">
              <w:rPr>
                <w:noProof/>
              </w:rPr>
              <w:lastRenderedPageBreak/>
              <w:t>идентификационный таможенный номер</w:t>
            </w:r>
          </w:p>
          <w:p w14:paraId="2D8F0EDA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398C0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BE93CF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3931CF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38A23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B43E3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0DC4D32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BY</w:t>
            </w:r>
          </w:p>
          <w:p w14:paraId="52E43D1A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1908FD6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EEA5BA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реквизит «Уникальный идентификационный таможенный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номер</w:t>
            </w:r>
          </w:p>
          <w:p w14:paraId="4658785B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ED2F1E" w14:paraId="2D6F948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45034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35B2EE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3EB6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553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663" w14:textId="77777777" w:rsidR="00B52F54" w:rsidRPr="00B52F54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AFE782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51546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1E9AC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257F98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7A9CAAE1" w14:textId="77777777" w:rsidR="00B52F54" w:rsidRPr="00BB6DB7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BB6DB7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BB6DB7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BB6DB7">
              <w:rPr>
                <w:rFonts w:cs="Times New Roman"/>
                <w:szCs w:val="24"/>
              </w:rPr>
              <w:t>)</w:t>
            </w:r>
            <w:r w:rsidRPr="00BB6DB7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BB6DB7" w14:paraId="67762A3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A24382" w14:textId="77777777" w:rsidR="00B52F54" w:rsidRPr="00BB6DB7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048FBE" w14:textId="77777777" w:rsidR="00B52F54" w:rsidRPr="00BB6DB7" w:rsidRDefault="00B52F54" w:rsidP="00C229ED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0B4ABC" w14:textId="77777777" w:rsidR="00B52F54" w:rsidRPr="00BB6DB7" w:rsidRDefault="00B52F54" w:rsidP="00C229ED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3ED88D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44067349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819E19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9AF21B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6EB85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C634F1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E9E369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C5EF29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52F54" w:rsidRPr="00524CB5" w14:paraId="132E18B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3FABD2" w14:textId="77777777" w:rsidR="00B52F54" w:rsidRPr="00723F6F" w:rsidRDefault="00B52F54" w:rsidP="00C229E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AF7793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8B058A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604F6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3D22AAF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BC4B60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A46682" w14:textId="77777777" w:rsidR="00B52F54" w:rsidRPr="00723F6F" w:rsidRDefault="00B52F54" w:rsidP="00C229ED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FD71C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01BB93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85D4A9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3C4490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52F54" w:rsidRPr="00723F6F" w14:paraId="1E0B614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772FD8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736BF9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022EFC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12.14.4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5AD15961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5EC44B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9D33DB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DB44C2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E9850A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A1C42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EFA96B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52F54" w:rsidRPr="00723F6F" w14:paraId="3653377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05A74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BAF6AB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8DB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B145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5106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722C6C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1EEB86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3E47A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508313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52F54" w:rsidRPr="00723F6F" w14:paraId="2EDB36E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35C5F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7B6C5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6E6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BBAF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BD2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27798F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6F4DBA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0585D3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EBE4C4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52F54" w:rsidRPr="00723F6F" w14:paraId="12A9B3D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50EE9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A9CAD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D3BF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3116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E5A5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17BDD0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D9AA5C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693E13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7F30A6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52F54" w:rsidRPr="00723F6F" w14:paraId="6657F11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F16A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EB37F7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B0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E21E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834D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CAE8C2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500E6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455A8A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AF2C4B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(csdo:TaxpayerId)» заполнен, то должен содержать идентификационный номер налогоплательщика (ИНН)</w:t>
            </w:r>
          </w:p>
        </w:tc>
      </w:tr>
      <w:tr w:rsidR="00B52F54" w:rsidRPr="00723F6F" w14:paraId="24C97F0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C82BF6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4B4FD6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42ABEB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12.14.5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04CA34C9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57B166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3D809B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7B7905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DEB64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04304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BD66F1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 и отправитель является юридическим лицом,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52F54" w:rsidRPr="00723F6F" w14:paraId="75E3ACB4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1C2057" w14:textId="77777777" w:rsidR="00B52F54" w:rsidRPr="00723F6F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1184CC" w14:textId="77777777" w:rsidR="00B52F54" w:rsidRPr="00723F6F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203BC2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noProof/>
              </w:rPr>
              <w:t>12.14.6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25A15D6A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9807A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12A169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C711DD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050129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0A4C6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20C77A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52F54" w:rsidRPr="00723F6F" w14:paraId="47C11E4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5608A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355E61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9DAF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1260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B18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F7B0C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449E7F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16BC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1115BF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52F54" w:rsidRPr="00723F6F" w14:paraId="228FFC9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41A62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64F419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3C65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DC50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B903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007AA8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6E85AD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0B276C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F43174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52F54" w:rsidRPr="00723F6F" w14:paraId="60232626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B2107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8EC509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CA6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E91A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5A66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43A744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7495A0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9CE9C4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C0BCBC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52F54" w:rsidRPr="00524CB5" w14:paraId="1CFFBC3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B579F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DD441A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9561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6E80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EA2E" w14:textId="77777777" w:rsidR="00B52F54" w:rsidRPr="00723F6F" w:rsidRDefault="00B52F54" w:rsidP="00C229ED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4CE411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D6359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D2E4C2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9EA678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524CB5" w14:paraId="2ED41390" w14:textId="77777777" w:rsidTr="00100C0C">
        <w:trPr>
          <w:trHeight w:val="690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19E3A79A" w14:textId="77777777" w:rsidR="00B52F54" w:rsidRPr="00B52F54" w:rsidRDefault="00B52F54" w:rsidP="00C229E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A185D4" w14:textId="77777777" w:rsidR="00B52F54" w:rsidRPr="00B52F54" w:rsidRDefault="00B52F54" w:rsidP="00C229ED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97E969" w14:textId="77777777" w:rsidR="00B52F54" w:rsidRPr="00723F6F" w:rsidRDefault="00B52F54" w:rsidP="00C229ED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12.14.7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06E2415B" w14:textId="77777777" w:rsidR="00B52F54" w:rsidRPr="00723F6F" w:rsidRDefault="00B52F54" w:rsidP="00C229ED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F1FC3A" w14:textId="77777777" w:rsidR="00B52F54" w:rsidRPr="00723F6F" w:rsidRDefault="00B52F54" w:rsidP="00C229E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661170" w14:textId="77777777" w:rsidR="00B52F54" w:rsidRPr="00723F6F" w:rsidRDefault="00B52F54" w:rsidP="00C229ED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B7E3C2" w14:textId="77777777" w:rsidR="00B52F54" w:rsidRPr="00723F6F" w:rsidRDefault="00B52F54" w:rsidP="00C229ED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A95CCB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59D758" w14:textId="77777777" w:rsidR="00B52F54" w:rsidRPr="00723F6F" w:rsidRDefault="00B52F54" w:rsidP="00C229E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A7580E" w14:textId="77777777" w:rsidR="00B52F54" w:rsidRPr="00723F6F" w:rsidRDefault="00B52F54" w:rsidP="00C229E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52F54" w:rsidRPr="00524CB5" w14:paraId="28A1B5CD" w14:textId="77777777" w:rsidTr="00100C0C">
        <w:trPr>
          <w:trHeight w:val="690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BE35AA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1D8E8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F1ADBB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A2ACEE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D12A0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46739C" w14:textId="2C40A0F2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123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CE076E" w14:textId="774EE2F8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FFE60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FDCD4A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3E292118" w14:textId="24B975F0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52F54" w:rsidRPr="00524CB5" w14:paraId="0458E46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BAA535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60AC70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C3F16B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118093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667E393A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665E4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3ACAF0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88458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E06545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99F35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1A14D3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723F6F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52F54" w:rsidRPr="00524CB5" w14:paraId="660F0B3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3E1A14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7B5DF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D17BE3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8AB085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53A2BE3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687DB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AC2D6D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5774C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28E43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C8FD76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B050AB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отправителя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52F54" w:rsidRPr="00524CB5" w14:paraId="344DC32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2DB2B7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2DF4B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12E3D4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BB2EE1" w14:textId="77777777" w:rsidR="00B52F54" w:rsidRPr="00B52F54" w:rsidRDefault="00B52F54" w:rsidP="00E61C6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02590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01E8C4D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F9649A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9540E3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E70F3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40A20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93CA1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BCCA5D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752801CA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453EA3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80A9EA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034069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CAE425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059F3DC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11C91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5B7FD8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44662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10849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BC8B0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122F298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36599FB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2750669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7BF95B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45C6163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9A330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62535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DE21A5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40A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7051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907D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280D0A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890C5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AAC83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D077D8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723F6F" w14:paraId="14C4800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F7CB2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F9966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5CA4A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F19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B2C6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36F6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AB5DD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3B353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74E5A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9B28BB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52F54" w:rsidRPr="00723F6F" w14:paraId="05BAAB6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7141FF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FDB439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F7A75B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DC0DD2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670B2CBB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BFF8B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B49AAF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9EF32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E224BD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A821EE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2A74F1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12556E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4D38A5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8309AD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1715BA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95F4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50B9176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C3F135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0964D4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6E0C67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DEC12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A3F69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8C6F7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C25B92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8315A3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E1D986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629759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551339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2DCF6ACB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40B59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3B635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F1B9E3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7520DE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7AB199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FC2953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19D48CB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3D6A49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2326D2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9517E3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C231E4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3F00A3D0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992DF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84460E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802FD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B86A7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D9B19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7E136A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21D455C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266A39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C5D336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44BBE7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E93502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2EA34806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ECDC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9C6C0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4AA41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8504B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134AA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22F460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4923327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EC9A32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E4729D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0DD3F1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88956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3ED84385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A31A83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3CDB38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B2E61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0AAD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5AD7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ACF8D6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483AF2F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53751D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C0C5BC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6E7BDD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929A7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383C7E27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C07D7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9A8CF6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1E7276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1A027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DC8045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319B06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0970C8B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877500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A04C3B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9934FE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92F202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2B5AE24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A6EC45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C2FB4B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2F391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AF420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85431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6A96F3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26A9577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D0A56A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66AF4B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5FBDA3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FB1DE9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72B74BAF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DF62D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DF0202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5CD9F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22F7B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86855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B65496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BB6DB7" w14:paraId="1E705350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8DB8F7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FDA6C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Получатель</w:t>
            </w:r>
          </w:p>
          <w:p w14:paraId="09F52D31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:‌PIConsignee‌Details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D36A0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981F82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D8D34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1EC89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02851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B80E88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значений</w:t>
            </w:r>
            <w:r w:rsidRPr="00723F6F">
              <w:rPr>
                <w:rFonts w:cs="Times New Roman"/>
                <w:szCs w:val="24"/>
                <w:lang w:val="en-US"/>
              </w:rPr>
              <w:t xml:space="preserve">: «01», «05», «06», «11», «13»,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Получатель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:‌PIATConsignee‌Details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Получатель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:‌PIATConsignee‌Details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BB6DB7" w14:paraId="72B5BE2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38DB82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F3F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966E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DC0B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0162E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3CB1C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7DFCE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5C3ECD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для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Получатель</w:t>
            </w:r>
            <w:proofErr w:type="spellEnd"/>
          </w:p>
          <w:p w14:paraId="4DE2153D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lastRenderedPageBreak/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:‌PIATConsignee‌Details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точности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реквизитов</w:t>
            </w:r>
            <w:r w:rsidRPr="00723F6F">
              <w:rPr>
                <w:rFonts w:cs="Times New Roman"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:‌Subject‌Name</w:t>
            </w:r>
            <w:r w:rsidRPr="00723F6F">
              <w:rPr>
                <w:rFonts w:cs="Times New Roman"/>
                <w:szCs w:val="24"/>
                <w:lang w:val="en-US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>Краткое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:‌Subject‌Brief‌Name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52F54" w:rsidRPr="00723F6F" w14:paraId="1970B6E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4D5CD9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EFD9F5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895FC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12.15.1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142C0B9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C67A5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4F9864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96373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D1927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EDF798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403373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4D72547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25F1FF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C185F4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3C8B9A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12.15.2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7AC461F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03F5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B9CB96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C4061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29AC7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C9450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6A703E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0105E48D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1EF794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0CB1E5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1182D2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12.15.3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Уникальный идентификационный таможенный номер</w:t>
            </w:r>
          </w:p>
          <w:p w14:paraId="79D489F4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BD436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CFF108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5E8A3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EA00D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2EA78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71DE7A4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F06D10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438D2F7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61C351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338EB5EC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ED2F1E" w14:paraId="2A76F694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D9ECE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623DC6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A4F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D08C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4A79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42E5F7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7D15B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B5DC6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D6131F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07A857B8" w14:textId="77777777" w:rsidR="00B52F54" w:rsidRPr="00BB6DB7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BB6DB7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BB6DB7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BB6DB7">
              <w:rPr>
                <w:rFonts w:cs="Times New Roman"/>
                <w:szCs w:val="24"/>
              </w:rPr>
              <w:t>)</w:t>
            </w:r>
            <w:r w:rsidRPr="00BB6DB7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BB6DB7" w14:paraId="2A922BC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DE5F9D" w14:textId="77777777" w:rsidR="00B52F54" w:rsidRPr="00BB6DB7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06C753" w14:textId="77777777" w:rsidR="00B52F54" w:rsidRPr="00BB6DB7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19AB52" w14:textId="77777777" w:rsidR="00B52F54" w:rsidRPr="00BB6DB7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CE3F6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776351B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42F0F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23D82C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290E04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0B770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E1737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7CA70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52F54" w:rsidRPr="00524CB5" w14:paraId="09762AC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A5C828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FC8B1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709BB1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11A0D5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753C27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57A305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15F0BA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C0D75A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1271F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ABA5A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FF51C9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52F54" w:rsidRPr="00723F6F" w14:paraId="59F90F5F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533E47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8EF8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5AD22E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12.15.4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743E265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52E76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84FD10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ED3F0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98D9D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9300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E4FF45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52F54" w:rsidRPr="00723F6F" w14:paraId="2AA8ADD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FA48D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E8846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FCDA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3F6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A1E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89145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DF0A1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936AE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77EEB6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52F54" w:rsidRPr="00723F6F" w14:paraId="22CDD44E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319BB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9EECFA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2F0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E5D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E32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8E03A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2DD47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3D7E3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1F4CC2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52F54" w:rsidRPr="00723F6F" w14:paraId="53B8B14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68230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D3AB7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38B2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0A0A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E167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92CFA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3461E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9DA66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058713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52F54" w:rsidRPr="00723F6F" w14:paraId="6A14234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71417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4AA1E1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0164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C3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65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0B00C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2AB096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C5249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187962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52F54" w:rsidRPr="00723F6F" w14:paraId="3833342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9A96A4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91D35E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66830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12.15.5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4ABE9BFB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72DB9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5F809C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D5961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EC041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66ADDF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28F5B1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5D664B2F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 и получатель является юридическим лицом,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52F54" w:rsidRPr="00723F6F" w14:paraId="3A46A7A3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6575E5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6899FA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E7BFBF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12.15.6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42B3D781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5F56E5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95394D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C41BF6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716FC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DAF79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59602E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52F54" w:rsidRPr="00723F6F" w14:paraId="3BBB17F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9FB0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40C53E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92BF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7E35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267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16B0B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871E4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A22911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0E5AE6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52F54" w:rsidRPr="00723F6F" w14:paraId="6C544B60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3FD7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7036D8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CA2A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BB5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219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35624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08C490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69C90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260DF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52F54" w:rsidRPr="00723F6F" w14:paraId="4484B41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A27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510A4A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41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76E1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4BC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88504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7BB45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248A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9B004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52F54" w:rsidRPr="00524CB5" w14:paraId="62FF2A2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F6A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90000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A4DA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0687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3FE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9AEF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095EB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8291E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243073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524CB5" w14:paraId="26FC8534" w14:textId="77777777" w:rsidTr="00100C0C">
        <w:trPr>
          <w:trHeight w:val="690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2006305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E39CA6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FD3A1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12.15.7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16AA372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12D938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23EB19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FEE8F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B0446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1FB70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BDCAA9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52F54" w:rsidRPr="00524CB5" w14:paraId="444FA8F7" w14:textId="77777777" w:rsidTr="00100C0C">
        <w:trPr>
          <w:trHeight w:val="690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E58698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695701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3B766A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3A8B1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F5B46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16100E" w14:textId="1F664EA6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148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72DE0D" w14:textId="2ECADD8D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BD610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6D733E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3C402E3F" w14:textId="0FEAFC00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52F54" w:rsidRPr="00524CB5" w14:paraId="32D8B91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094886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2FDD80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514068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20A581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477A29E4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A5FC7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D39655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3B15B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BC06D5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5F09F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0F55B4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723F6F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52F54" w:rsidRPr="00524CB5" w14:paraId="3C78226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40FB5F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F853D0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B42668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324770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50EB5D7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E8163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66B244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D1CBE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88E1D1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4BFAE6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E519A6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получателя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52F54" w:rsidRPr="00524CB5" w14:paraId="429C471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CC1A36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167930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33EBAC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4F907" w14:textId="77777777" w:rsidR="00B52F54" w:rsidRPr="00B52F54" w:rsidRDefault="00B52F54" w:rsidP="00E61C6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326FB1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3F38D3A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7DBF3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1C7B76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B954B5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F35A8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E4BE6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69CC64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7E47FB61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608A83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AE83CE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0342D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28F601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227248A0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58E7D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C1C732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037838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27D8E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B8161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5F344ED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4C169D1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3B055D5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DB2B39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355031E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3C0E9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C6A1D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CF883D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84B8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6ABA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19EA" w14:textId="77777777" w:rsidR="00B52F54" w:rsidRPr="00B52F54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0169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0D24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6F41F5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424A51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может быть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заполнен</w:t>
            </w:r>
          </w:p>
        </w:tc>
      </w:tr>
      <w:tr w:rsidR="00B52F54" w:rsidRPr="00723F6F" w14:paraId="627CD984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7EDDE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5443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E6566C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3D09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6E7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F472" w14:textId="77777777" w:rsidR="00B52F54" w:rsidRPr="00723F6F" w:rsidRDefault="00B52F54" w:rsidP="00E61C6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327BD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C71EA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EF1A2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CBE45A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52F54" w:rsidRPr="00723F6F" w14:paraId="57F787E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B18BEB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51B6F3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E4566E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D47EB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360F357C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83B68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F3DA0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EC0D5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C9F08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1DE83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62C9EB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2A892F7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26C9D2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1949A4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2AF5F1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29DE7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724852BF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9B603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C747D7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1BFAD7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72EE2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267AF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97102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6C1C3E4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EE3F51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FFFFE3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086BE0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1F43F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09805C64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651823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5BA5D8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F632F9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0E5CB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06AAD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60C2C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50184E2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8DEC42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AD57F2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3D30E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948865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4E41490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9B968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EB15C9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AF77D7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95594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8FFC3F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CCE0D8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 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4E42721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7B089B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06055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089F93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DE7543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6A45614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1EE1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0871AC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FDDAF6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C5C326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DC299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35BF07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387A442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200BC3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701A25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7E345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C6A23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6349CAC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F53A58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CBF3B8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51CB0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E7E9F9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07C21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AE7F0B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7735585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94E295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C54F3C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7D9A38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92460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1296A6FC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90DD0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7B1F78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73099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44059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97C8AE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FA659E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4668A8F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8BDC5F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921AA1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145E77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78DC1D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23A1190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4B03BA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DAE803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03953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80BF9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3D94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F4550F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2C8A26B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26F41B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6F8A9F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25D54B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748EC9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 xml:space="preserve">Номер абонентского </w:t>
            </w:r>
            <w:r w:rsidRPr="00723F6F">
              <w:rPr>
                <w:noProof/>
                <w:lang w:val="en-US"/>
              </w:rPr>
              <w:lastRenderedPageBreak/>
              <w:t>ящика</w:t>
            </w:r>
          </w:p>
          <w:p w14:paraId="4F96AE7A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B06904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B9B178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DA1B7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5C7A0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C2113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1A93E8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не должен быть заполнен</w:t>
            </w:r>
          </w:p>
        </w:tc>
      </w:tr>
      <w:tr w:rsidR="00B52F54" w:rsidRPr="00BB6DB7" w14:paraId="2A46311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FC033C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14FCF3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Место погрузки товаров</w:t>
            </w:r>
          </w:p>
          <w:p w14:paraId="5D38BC2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:‌PIWLoading‌Location‌Details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9842F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4E1383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4F664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12810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ED23A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7E1218" w14:textId="15F33B3F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Место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погрузки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(cacdo:‌PIWLoading‌Location‌Details)»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lang w:val="en-US"/>
              </w:rPr>
              <w:t xml:space="preserve">Место погрузки товаров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:‌PIWLoading‌Location‌Details</w:t>
            </w:r>
            <w:r w:rsidRPr="00723F6F">
              <w:rPr>
                <w:lang w:val="en-US"/>
              </w:rPr>
              <w:t xml:space="preserve">)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611C54B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D54CDD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F2A582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C4434B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12.16.1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7D5670A1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2BCF44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BB4A6E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23390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4E831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075415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3194DA" w14:textId="13057A6C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заполнен, то он </w:t>
            </w:r>
            <w:r w:rsidRPr="00723F6F">
              <w:rPr>
                <w:rFonts w:cs="Times New Roman"/>
                <w:noProof/>
                <w:szCs w:val="24"/>
              </w:rPr>
              <w:t>должен содержать двухбуквенное значение кода страны станции отправления товаров в соответствии с классификатором стран мира</w:t>
            </w:r>
          </w:p>
        </w:tc>
      </w:tr>
      <w:tr w:rsidR="00B52F54" w:rsidRPr="00524CB5" w14:paraId="2126207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EB3BFD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691946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FB6D65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A082CC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7C6B46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03F3F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B41490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85C87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68ED6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675BC8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38F4AE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30A18FE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B878E1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022F0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D3BAFF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12.16.2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(название) места</w:t>
            </w:r>
          </w:p>
          <w:p w14:paraId="11B9A81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Place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728A7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35F634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330AF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38C361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C40A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39D78E" w14:textId="3D1B4C9A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«Наименование (название) места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наименование железнодорожной станции отправления товаров</w:t>
            </w:r>
          </w:p>
        </w:tc>
      </w:tr>
      <w:tr w:rsidR="00B52F54" w:rsidRPr="00524CB5" w14:paraId="2D70E48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1AAD5E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79D32E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751F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12.16.3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железнодорожной станции</w:t>
            </w:r>
          </w:p>
          <w:p w14:paraId="490165A6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Railway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A56C1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19A6F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FE5E8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7C4DF5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C79AC6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8997FE" w14:textId="21ABB8CC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«Код железнодорожной станции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Railway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он должен содержать код железнодорожной станции отправления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B52F54" w:rsidRPr="00524CB5" w14:paraId="632B30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FC31A3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091A34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3EE42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12.16.4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0BC38CE7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01408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144C63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C33C4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ECEA47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E4883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BCCA7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t xml:space="preserve">реквизит «Код таможенного органа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Office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)» не должен быть заполнен</w:t>
            </w:r>
          </w:p>
        </w:tc>
      </w:tr>
      <w:tr w:rsidR="00B52F54" w:rsidRPr="00BB6DB7" w14:paraId="559B183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01D949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F9746C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Место выгрузки товаров</w:t>
            </w:r>
          </w:p>
          <w:p w14:paraId="5CF44832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:‌PIWUnloading‌Location‌Details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8294C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91B437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BB5E6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204BC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083FB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819704" w14:textId="68066FA8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Место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выгрузки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:‌PIWUnloading‌Location‌Details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Место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выгрузки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:‌PIWUnloading‌Location‌Details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407FE7C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FBC30D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76ACDB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D20CF4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66479360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EDC68E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71904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B789B6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2B1475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BCCAC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B50DD" w14:textId="5FB0DA55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заполнен, то он </w:t>
            </w:r>
            <w:r w:rsidRPr="00723F6F">
              <w:rPr>
                <w:rFonts w:cs="Times New Roman"/>
                <w:noProof/>
                <w:szCs w:val="24"/>
              </w:rPr>
              <w:t>должен содержать двухбуквенное значение кода страны станции назначения (выгрузки) товаров в соответствии с классификатором стран мира</w:t>
            </w:r>
          </w:p>
        </w:tc>
      </w:tr>
      <w:tr w:rsidR="00B52F54" w:rsidRPr="00524CB5" w14:paraId="7C52F39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EAB215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BE7060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E9D4CF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96036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E0D908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6DC25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C63C47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036F7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D83C37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8AD9DA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D47229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7005103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5850F6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26A423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73CA72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12.17.2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(название) места</w:t>
            </w:r>
          </w:p>
          <w:p w14:paraId="5E2A81C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Place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C2A88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C93EEF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80072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9F431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DD1CE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AB6E97" w14:textId="18964BBE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«Наименование (название) места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он должен содержать наименование железнодорожной станции назначения (выгрузки) товаров</w:t>
            </w:r>
          </w:p>
        </w:tc>
      </w:tr>
      <w:tr w:rsidR="00B52F54" w:rsidRPr="00524CB5" w14:paraId="385F5FB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4C1348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C6A07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CC6336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12.17.3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железнодорожной станции</w:t>
            </w:r>
          </w:p>
          <w:p w14:paraId="3706F23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Railway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86515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EC3786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1AE84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4C872F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EB0F2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B15FC1" w14:textId="4FF6C869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«Код железнодорожной станции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Railway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он должен содержать код железнодорожной станции назначения (выгрузки)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B52F54" w:rsidRPr="00723F6F" w14:paraId="38DECAE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E8239C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AAE4A0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119681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12.17.4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6DC7BE8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E5685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E15C20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98152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6FAD9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262F4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7AE4DE" w14:textId="659678C9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таможенного органа (csdo:CustomsOfficeCode)» заполнен, то он должен содержать значение кода таможенного органа, в зоне действия которого расположена железнодорожная станция назначения (выгрузки) товаров, в соответствии с классификатором таможенных органов, используемым в государстве – члене Евразийского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экономического союза</w:t>
            </w:r>
          </w:p>
        </w:tc>
      </w:tr>
      <w:tr w:rsidR="00B52F54" w:rsidRPr="00BB6DB7" w14:paraId="59FCE97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1A30DE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D19CA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Таможенный орган назначения</w:t>
            </w:r>
          </w:p>
          <w:p w14:paraId="15736AA4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:‌Destination‌Customs‌Office‌Details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CEE35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4E25E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9CEE7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76100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525FA5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2C1B46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орган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назначения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:‌Destination‌Customs‌Office‌Details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может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Таможенный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орган назначения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:‌Destination‌Customs‌Office‌Details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723F6F" w14:paraId="7AFB23C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96796A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BCADE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683AF5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12.18.1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43AA79C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0ED10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53463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677AC7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169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DE02B4" w14:textId="26C8CCDC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1A882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42DEA1" w14:textId="0F3374F3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B52F54" w:rsidRPr="00723F6F" w14:paraId="3FAA68E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9842FE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4EB8A7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0EC937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12.18.2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таможенного органа</w:t>
            </w:r>
          </w:p>
          <w:p w14:paraId="544A280F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Office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EFA29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3C435A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F0DA1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EC85A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CFCF21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49E3B3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B52F54" w:rsidRPr="00524CB5" w14:paraId="19CC907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876C58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541A32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7DF324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12.18.3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74E5730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7AFAA3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EDF518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E03DD6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B1035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DA478C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F79402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 w:rsidR="00B52F54" w:rsidRPr="00524CB5" w14:paraId="511CE95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CF5277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9B7745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3B7C51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1CF8A2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57B2417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243389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D9FCE9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8774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9573BB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858D9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95F70F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177C80F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30745D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ECF1B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Контейнер</w:t>
            </w:r>
          </w:p>
          <w:p w14:paraId="6B02FDA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:‌PIContainer‌Details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CAFF7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  <w:p w14:paraId="42B81AE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EBF3B2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F0B1D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E3EF4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5E828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C16C4D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A9E8F2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6BF0DA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03975D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D29F2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12.19.1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контейнера</w:t>
            </w:r>
          </w:p>
          <w:p w14:paraId="5D30893C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:‌Container‌Id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0DBC7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0493EC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ABAB64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DAC91D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621057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1992EE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5AF8AAA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E5D169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9F7C9D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7C7A37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  <w:lang w:val="en-US"/>
              </w:rPr>
              <w:t>12.19.</w:t>
            </w:r>
            <w:r w:rsidRPr="00723F6F">
              <w:rPr>
                <w:noProof/>
              </w:rPr>
              <w:t>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4D694807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D0949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5A2011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8D114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DBC5B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3D459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A47817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 w:rsidR="00B52F54" w:rsidRPr="00524CB5" w14:paraId="3BE996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B875CF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8C3A34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A1929E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8273F0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DA6B565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89E39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ED1A74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CC4F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BDC026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1726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0DE7C1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5066835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45652E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474765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12.20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Сведения о наложенных средствах идентификации</w:t>
            </w:r>
          </w:p>
          <w:p w14:paraId="498A8B37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Seal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0B862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27B30F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0D153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31BB2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7A512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884F0A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Сведения о наложенных средствах идентификации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может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Сведения о наложенных средствах идентификации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723F6F" w14:paraId="18B8738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CA389E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EAB0DB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8FA8E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12.20.1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наложенных средств идентификации</w:t>
            </w:r>
          </w:p>
          <w:p w14:paraId="5B4ED285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Seal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EF3226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63C2FB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3BF5A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4C7CD5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5DDDCE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130D4B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300C655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33CF56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60E48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7E935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12.20.2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пломбиратора</w:t>
            </w:r>
          </w:p>
          <w:p w14:paraId="1CE7000B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:‌Seal‌Device‌Id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F96981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516CF4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CDA67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788E5B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FA1274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A2AB02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770BD7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976894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93F0A6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83E5F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12.20.3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защитной пломбы</w:t>
            </w:r>
          </w:p>
          <w:p w14:paraId="2E19665B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Seal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788B0D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7B2AF7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2C3D3F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36429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A4CD15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5C63A3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7D07F70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223D94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A11016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F2F41C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12.20.4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Описание</w:t>
            </w:r>
          </w:p>
          <w:p w14:paraId="7F8BA106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AD4EA1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AE3C3F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4A1AD9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F4C820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AE76E6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143862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BB6DB7" w14:paraId="09CEA67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9DA8E8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65976E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Транспортные средства при транзите</w:t>
            </w:r>
          </w:p>
          <w:p w14:paraId="606F5E48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:‌PITransit‌Transport‌Means‌Details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80CBC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170A35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EF567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D4EA73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3301BD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D67FD6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Транспортные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транзите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:‌PITransit‌Transport‌Means‌Details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Транспортные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транзите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:‌PITransit‌Transport‌Means‌Details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723F6F" w14:paraId="2617E23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D580F1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C08999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6B899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12.21.1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совпадения сведений</w:t>
            </w:r>
          </w:p>
          <w:p w14:paraId="0D89A1D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Equal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11D1D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AB7201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416EF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4C164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FFCCB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CFB98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«Признак совпадения сведений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EqualIndicator</w:t>
            </w:r>
            <w:r w:rsidRPr="00723F6F">
              <w:rPr>
                <w:rFonts w:cs="Times New Roman"/>
                <w:noProof/>
                <w:szCs w:val="24"/>
              </w:rPr>
              <w:t xml:space="preserve">)» должен содержать 1 из значений: </w:t>
            </w:r>
          </w:p>
          <w:p w14:paraId="3E2CC6C4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 w14:paraId="56D23128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0 – транспортные средства, прибывающие на таможенную территорию Евразийского экономического союза, </w:t>
            </w:r>
          </w:p>
          <w:p w14:paraId="58B4B135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 w:rsidR="00B52F54" w:rsidRPr="00524CB5" w14:paraId="25EDE5F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4D2E7D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FD7690" w14:textId="77777777" w:rsidR="00B52F54" w:rsidRPr="00723F6F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BA1D3F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12.21.2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транспорта</w:t>
            </w:r>
          </w:p>
          <w:p w14:paraId="3100D6CD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:‌Unified‌Transport‌Mode‌Code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3D32F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D8116E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21868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337DA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9475E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E39BBF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«Признак совпадения сведений</w:t>
            </w:r>
          </w:p>
          <w:p w14:paraId="4CDAA383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«0», то реквизит 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товаров, иначе реквизит «Код вида транспорта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BB6DB7" w14:paraId="0524B6C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9CF174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E7C11D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E8446F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963A6E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идентификатор </w:t>
            </w:r>
            <w:r w:rsidRPr="00723F6F">
              <w:rPr>
                <w:noProof/>
              </w:rPr>
              <w:lastRenderedPageBreak/>
              <w:t>справочника (классификатора)</w:t>
            </w:r>
          </w:p>
          <w:p w14:paraId="6D4C5B36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540AE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31E85A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AB884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9805D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2551EA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C4500D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идентификатор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справочника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классификатора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lastRenderedPageBreak/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code‌List‌Id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Код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вида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транспорта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Unified‌Transport‌Mode‌Code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)»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B52F54" w:rsidRPr="00524CB5" w14:paraId="037B19B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84A591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D08B23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768113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12.21.3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транспортных средств</w:t>
            </w:r>
          </w:p>
          <w:p w14:paraId="1B429B0F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434A2A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81248B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63C8E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202389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0006C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10C920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«Признак совпадения сведений</w:t>
            </w:r>
          </w:p>
          <w:p w14:paraId="34009962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содержит значение «0», то реквизит «Количество транспортных средств</w:t>
            </w:r>
          </w:p>
          <w:p w14:paraId="16090664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«Количество транспортных средств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BB6DB7" w14:paraId="4CC072D3" w14:textId="77777777" w:rsidTr="00100C0C">
        <w:trPr>
          <w:trHeight w:val="1793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24958AB9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F79282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BC3AA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12.21.4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Информация о транспортном средстве</w:t>
            </w:r>
          </w:p>
          <w:p w14:paraId="4322DFB3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:‌Transport‌Means‌Registration‌Id‌Details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ECB75C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431C64" w14:textId="77777777" w:rsidR="00B52F54" w:rsidRPr="00723F6F" w:rsidRDefault="00B52F54" w:rsidP="00E61C6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A4E53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FB6F37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E655D8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77F02D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Признак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совпадения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сведений</w:t>
            </w:r>
          </w:p>
          <w:p w14:paraId="1F45A460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:‌Equal‌Indicator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«0»,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Информация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транспортном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:‌Transport‌Means‌Registration‌Id‌Details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Информация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транспортном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:‌Transport‌Means‌Registration‌Id‌Details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723F6F" w14:paraId="046BA7E8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BC4466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98F1CB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80D26F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15D66D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CFCEDD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3FE81F" w14:textId="0DBB1898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652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B8E693" w14:textId="149784FF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724BCD" w14:textId="13D5F80A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996377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в составе реквизита «</w:t>
            </w:r>
            <w:r w:rsidRPr="00723F6F">
              <w:rPr>
                <w:noProof/>
              </w:rPr>
              <w:t xml:space="preserve">Транспортные средства при транзите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PITransit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 1 из значений: «31», «32», то для указания сведений о прицепном транспортном средстве должны создаваться отдельные экземпляры реквизита «Информация о транспортном средстве</w:t>
            </w:r>
          </w:p>
          <w:p w14:paraId="58D2CC5D" w14:textId="218978D1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:‌Transport‌Means‌Registration‌Id‌Details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B52F54" w:rsidRPr="00723F6F" w14:paraId="05DD5FD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01E39E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85EB81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A89C2A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7BCB1A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транспортного средства</w:t>
            </w:r>
          </w:p>
          <w:p w14:paraId="142B881A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11173F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B5C8DE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7C596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93FCA2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4FB754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39019C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0EE20C3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B2F89A" w14:textId="77777777" w:rsidR="00B52F54" w:rsidRPr="00723F6F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F7ED9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624B76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F5E202" w14:textId="77777777" w:rsidR="00B52F54" w:rsidRPr="00723F6F" w:rsidRDefault="00B52F54" w:rsidP="00E61C6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EC2F08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31D52A9C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D0814E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FD76FC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CA7FBB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930F2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B88244" w14:textId="77777777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A284C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noProof/>
              </w:rPr>
              <w:t xml:space="preserve">Код вида транспорта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Unified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Mode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в составе реквизита «</w:t>
            </w:r>
            <w:r w:rsidRPr="00723F6F">
              <w:rPr>
                <w:noProof/>
              </w:rPr>
              <w:t xml:space="preserve">Транспортные средства при </w:t>
            </w:r>
            <w:r w:rsidRPr="00723F6F">
              <w:rPr>
                <w:noProof/>
              </w:rPr>
              <w:lastRenderedPageBreak/>
              <w:t xml:space="preserve">транзите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PITransit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не содержит значение «20» и известны сведения о стране регистрации транспортного средства,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транспортного средства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BB6DB7" w14:paraId="0DBB85C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FC0DE0" w14:textId="77777777" w:rsidR="00B52F54" w:rsidRPr="00B52F54" w:rsidRDefault="00B52F54" w:rsidP="00E61C6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AD0711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F4F5F5" w14:textId="77777777" w:rsidR="00B52F54" w:rsidRPr="00B52F54" w:rsidRDefault="00B52F54" w:rsidP="00E61C6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8CAF96" w14:textId="77777777" w:rsidR="00B52F54" w:rsidRPr="00B52F54" w:rsidRDefault="00B52F54" w:rsidP="00E61C6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3909CC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F39BE10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3D3578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390546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8C2F9C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0B6410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0AA556" w14:textId="77777777" w:rsidR="00B52F54" w:rsidRPr="00723F6F" w:rsidRDefault="00B52F54" w:rsidP="00E61C6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75A0D1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если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код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страны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country‌Code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Регистрационный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номер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транспортного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средства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Transport‌Means‌Reg‌Id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)», 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идентификатор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справочника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классификатора</w:t>
            </w:r>
            <w:r w:rsidRPr="00723F6F">
              <w:rPr>
                <w:rFonts w:cs="Times New Roman"/>
                <w:szCs w:val="24"/>
                <w:lang w:val="en-US"/>
              </w:rPr>
              <w:t>) 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country‌Code‌List‌Id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Регистрационный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номер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транспортного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средства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Transport‌Means‌Reg‌Id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«2021»,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идентификатор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справочника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классификатора</w:t>
            </w:r>
            <w:r w:rsidRPr="00723F6F">
              <w:rPr>
                <w:rFonts w:cs="Times New Roman"/>
                <w:szCs w:val="24"/>
                <w:lang w:val="en-US"/>
              </w:rPr>
              <w:t>) 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country‌Code‌List‌Id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Регистрационный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номер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транспортного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средства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Transport‌Means‌Reg‌Id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BB6DB7" w14:paraId="1880400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0875FD" w14:textId="77777777" w:rsidR="00B52F54" w:rsidRPr="00723F6F" w:rsidRDefault="00B52F54" w:rsidP="00E61C6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A36DEC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CD477" w14:textId="77777777" w:rsidR="00B52F54" w:rsidRPr="00723F6F" w:rsidRDefault="00B52F54" w:rsidP="00E61C6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2FE259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340B59C2" w14:textId="77777777" w:rsidR="00B52F54" w:rsidRPr="00723F6F" w:rsidRDefault="00B52F54" w:rsidP="00E61C6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:‌First‌Trailer‌Reg‌Id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7F30C2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7E4EAD" w14:textId="77777777" w:rsidR="00B52F54" w:rsidRPr="00723F6F" w:rsidRDefault="00B52F54" w:rsidP="00E61C6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9D38A3" w14:textId="77777777" w:rsidR="00B52F54" w:rsidRPr="00723F6F" w:rsidRDefault="00B52F54" w:rsidP="00E61C6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928D60" w14:textId="4EC2E445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464C47" w14:textId="3A3FFC81" w:rsidR="00B52F54" w:rsidRPr="00723F6F" w:rsidRDefault="00B52F54" w:rsidP="00E61C6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E926AC" w14:textId="77777777" w:rsidR="00B52F54" w:rsidRPr="00723F6F" w:rsidRDefault="00B52F54" w:rsidP="00E61C6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:‌Unified‌Transport‌Mode‌Code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:‌Unified‌Transport‌Mode‌Code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составе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Транспортные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средства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при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транзите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:‌PITransit‌Transport‌Means‌Details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noProof/>
                <w:szCs w:val="24"/>
              </w:rPr>
              <w:t>из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: «31», «32»,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первого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прицепного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:‌First‌Trailer‌Reg‌Id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первого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прицепного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:‌First‌Trailer‌Reg‌Id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7877C94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CE24E7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6A9653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15B0E9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30D4C8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5FB2FB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62151D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0A96A" w14:textId="561145D5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653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0023F8" w14:textId="0549FF71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70C079" w14:textId="02D93426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94EAED" w14:textId="61B23BB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4521AF0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25CF0D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84CC29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9921B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AEC3F1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9FCE5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0ABAC422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03038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AA135A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B532F8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7134AD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FEAFD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D4AAF" w14:textId="0ABF7480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известны сведения о стране регистрации первого прицепного транспортного средства,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noProof/>
              </w:rPr>
              <w:t xml:space="preserve">Регистрационный номер первого прицепного транспортного средства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First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Trailer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 xml:space="preserve">» должен содержать двухбуквенное значение кода страны регистрации первого прицепного транспортного средства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243A9C3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4484D9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A9427D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687E16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BA198B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728D3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5A1294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B9C45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AE09E2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BDF9A5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1F00EA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72DFE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304AB63" w14:textId="3908028E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заполнен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BB6DB7" w14:paraId="1F619247" w14:textId="77777777" w:rsidTr="00100C0C">
        <w:trPr>
          <w:trHeight w:val="2483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78884FB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4B62938F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C3B0E3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65C96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28ED806A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:‌Second‌Trailer‌Reg‌Id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643B39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40D5F2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5C6F6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2A3E4D" w14:textId="574AB7BF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4C3E6" w14:textId="5EF4EED1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KG,KZ, 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FC23AC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:‌Unified‌Transport‌Mode‌Code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составе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Транспортные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средства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при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транзите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:‌PITransit‌Transport‌Means‌Details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«32»,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второго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прицепного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:‌Second‌Trailer‌Reg‌Id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второго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прицепного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:‌Second‌Trailer‌Reg‌Id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34FB7BB1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BCC53B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E71F22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225C1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8F451C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5B47DF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103DC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E048F" w14:textId="07AB350F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654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E1C288" w14:textId="0700E280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F0BA6A" w14:textId="73D2AD58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2C5AA3" w14:textId="64AB853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3B2517E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357A11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98DAEF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13C6F0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C39CF0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685C1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3CA0801E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5FE27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804B86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DE080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E7D9A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95A9F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8CDDB6" w14:textId="375C401D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cs="Times New Roman"/>
                <w:szCs w:val="24"/>
              </w:rPr>
              <w:t>если известны сведения о стране регистрации второго прицепного транспортного средства,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noProof/>
              </w:rPr>
              <w:t xml:space="preserve">Регистрационный номер второго прицепного транспортного средства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Second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Trailer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» должен содержать двухбуквенное значение кода страны регистрации второго прицепного транспортного средства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0EA661D1" w14:textId="0C227E3E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Second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Trailer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B52F54" w:rsidRPr="00524CB5" w14:paraId="71CA88F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133D02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1836C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F9CA28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CD28EA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A75E5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EDA23F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A1983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592A5A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ABDA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97192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56F50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042693" w14:textId="506CC41E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заполнен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«2021», </w:t>
            </w:r>
            <w:r w:rsidRPr="00723F6F">
              <w:rPr>
                <w:rFonts w:cs="Times New Roman"/>
                <w:szCs w:val="24"/>
              </w:rPr>
              <w:lastRenderedPageBreak/>
              <w:t>иначе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2882BEC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F63A11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1E3DDE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38677C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6D7DE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19F40EA2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E20C0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F55F8E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5FCF1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9751A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257B3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F5DD1B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653017A5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F07FE8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DDA698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4CF370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240C8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011552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Идентификационный номер транспортного средства</w:t>
            </w:r>
          </w:p>
          <w:p w14:paraId="6D9BBDE2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Vehicle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D071C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AA921F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B4A87F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B0E614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77743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B251FF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«Идентификационный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52F54" w:rsidRPr="00524CB5" w14:paraId="00DF8822" w14:textId="77777777" w:rsidTr="00100C0C">
        <w:trPr>
          <w:trHeight w:val="968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BCF276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AE7C4D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E34AF3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BF0FD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транспортного средства международной перевозки</w:t>
            </w:r>
          </w:p>
          <w:p w14:paraId="45D064FB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:‌Transport‌Type‌Code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BEC6E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E15DF7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DEA299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10A791" w14:textId="6FD30611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F9334D" w14:textId="0D9CBDFA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31F1B5" w14:textId="5C123AA8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52F54" w:rsidRPr="00524CB5" w14:paraId="3C3A13E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F700E0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E95E06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C9056A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E18973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62E7BB" w14:textId="77777777" w:rsidR="00B52F54" w:rsidRPr="00B52F54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60BA70" w14:textId="77777777" w:rsidR="00B52F54" w:rsidRPr="00B52F54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DD3BCB" w14:textId="00298530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4BC42C" w14:textId="42611B1E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B19544" w14:textId="225A30CE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B81DE9" w14:textId="790F1FAE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52F54" w:rsidRPr="00524CB5" w14:paraId="216E87A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762452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5C1876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232E77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BA40E1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57D3A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16068D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A1F30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F4B92C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082DB" w14:textId="38BA5BDC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58FC67" w14:textId="5082C28A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7C42C" w14:textId="436E1AD9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8DB422" w14:textId="57C14214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значение «2024»</w:t>
            </w:r>
          </w:p>
        </w:tc>
      </w:tr>
      <w:tr w:rsidR="00B52F54" w:rsidRPr="00524CB5" w14:paraId="643AF75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572774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914470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FB587A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E075B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марки транспортного средства</w:t>
            </w:r>
          </w:p>
          <w:p w14:paraId="1FECE908" w14:textId="77777777" w:rsidR="00B52F54" w:rsidRPr="00723F6F" w:rsidRDefault="00B52F54" w:rsidP="007B7007">
            <w:pPr>
              <w:pStyle w:val="afffffff0"/>
              <w:jc w:val="left"/>
              <w:rPr>
                <w:rFonts w:eastAsiaTheme="minorEastAsia"/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Vehicle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Make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B48982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0C2382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BAFF8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EAAF7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597F7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7C6E12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Код марки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52F54" w:rsidRPr="00723F6F" w14:paraId="2F8F8CC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30AC1D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479BA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2ACAE2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B5ED96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6850C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BEFF8D3" w14:textId="77777777" w:rsidR="00B52F54" w:rsidRPr="00723F6F" w:rsidRDefault="00B52F54" w:rsidP="007B7007">
            <w:pPr>
              <w:pStyle w:val="afffffff0"/>
              <w:jc w:val="left"/>
              <w:rPr>
                <w:rFonts w:eastAsiaTheme="minorEastAsia"/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298D4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D690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523C82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E8057D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78A7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F6D876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BB6DB7" w14:paraId="57CEACB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18E02D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5CDA11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Таможенный орган и пункт назначения</w:t>
            </w:r>
          </w:p>
          <w:p w14:paraId="5F268F1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:‌Transit‌Termination‌Details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4C9283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9DA307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840B8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199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BBE90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E886D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89CE41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:‌Preliminary‌Information‌Usage‌Code»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орган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пункт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назначения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:‌Transit‌Termination‌Details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орган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пункт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назначения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:‌Transit‌Termination‌Details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723F6F" w14:paraId="69C3AE1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C5B5D6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DDB126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E1F9E9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12.22.1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Таможенный орган</w:t>
            </w:r>
          </w:p>
          <w:p w14:paraId="583D4A44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:‌Customs‌Office‌Details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56FEC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7E2BE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42687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AD9397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03C7EB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1967D2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310401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F99BDE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DD5763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6E2C3C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A3C745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61209B3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EFCEF8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E3E433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B645C7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FC78D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B72133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81651E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таможенного органа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 w:rsidR="00B52F54" w:rsidRPr="00723F6F" w14:paraId="62B4F16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C04454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0A0A21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3375FF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42989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таможенного органа</w:t>
            </w:r>
          </w:p>
          <w:p w14:paraId="66E4DAB4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Office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A7234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01263F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25156F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B3EEE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E215BA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683E4F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«Наименование таможенного органа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 w:rsidR="00B52F54" w:rsidRPr="00524CB5" w14:paraId="202065C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9D6B7C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314BEF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B1281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4189F3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4855F3C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755A6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1AF897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F8F6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ED0E06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3FF17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1E603B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274248B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EE450A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DB42C2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9CFA2C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3640D3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61CC8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5EF091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3B9E5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36BFFB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6FDF7F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DDC069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2B5B9A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660C84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50D04B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ECFE2F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E01929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31E354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12.22.2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Номер (идентификатор) зоны таможенного контроля</w:t>
            </w:r>
          </w:p>
          <w:p w14:paraId="16EAF885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Control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Zone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4CB91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669395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8933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75A2BD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F1182F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398FA6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1D5358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FEA847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8AA76E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45CF3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12.22.3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Документ, подтверждающий включение </w:t>
            </w:r>
            <w:r w:rsidRPr="00723F6F">
              <w:rPr>
                <w:noProof/>
              </w:rPr>
              <w:lastRenderedPageBreak/>
              <w:t>лица в реестр</w:t>
            </w:r>
          </w:p>
          <w:p w14:paraId="742A9FC2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:‌Register‌Document‌Id‌Details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FBEA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82CD97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15CC0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4229C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48947A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74CB1D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597AEBE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73A933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2F00F7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44E2D0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BE32A9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15AA42DB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38DA5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EDD4B9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06989F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9D650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3FB10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76233F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723F6F">
              <w:rPr>
                <w:rFonts w:cs="Times New Roman"/>
                <w:noProof/>
                <w:szCs w:val="24"/>
              </w:rPr>
              <w:t>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</w:t>
            </w:r>
            <w:r w:rsidRPr="00723F6F">
              <w:rPr>
                <w:rFonts w:cs="Times New Roman"/>
                <w:szCs w:val="24"/>
              </w:rPr>
              <w:t xml:space="preserve"> </w:t>
            </w:r>
          </w:p>
        </w:tc>
      </w:tr>
      <w:tr w:rsidR="00B52F54" w:rsidRPr="00524CB5" w14:paraId="06A3ACD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B9EC11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A2238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39428B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BA7BD4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2D49B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D72835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259CD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FE9DE1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FB75EF" w14:textId="17BFE34B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639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E850AD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6BEA9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148D49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1909B70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2B7CBE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5D526D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2FEB6D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7878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1DC7BC42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:‌Registration‌Number‌Id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8E04E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5DB121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61423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350760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68C2D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7B18F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723F6F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</w:p>
          <w:p w14:paraId="513393BD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52F54" w:rsidRPr="00723F6F" w14:paraId="39633E5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BE90B5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C24672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56352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902DD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признака перерегистрации документа</w:t>
            </w:r>
          </w:p>
          <w:p w14:paraId="123A430E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Reregistration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2B364B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CEBCA6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8319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03C02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F07962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6D61D1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723F6F" w14:paraId="3874340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5C4E5A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36A100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CB295B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FE7648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свидетельства</w:t>
            </w:r>
          </w:p>
          <w:p w14:paraId="420C7A0E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lastRenderedPageBreak/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AEORegistry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B3330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B908AE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8EC82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A1BBA3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A847E3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DAAA0E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номер свидетельства о включении в реестр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уполномоченного экономического оператора содержит сведения о типе свидетельства, реквизит «Код типа свидетельства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типа свидетельства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0F30A99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FC9C26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FF5311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229748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12.22.4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1912726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BBE408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280876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D94C97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5C1FC2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3B4CB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F9D57B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52BB602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E59FAD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2B89AF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4DF69C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FA9837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02AE2BC8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D25B2A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004D5A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A44041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41A6D4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A9C2C0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A0F36A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«3»-почтовый адрес</w:t>
            </w:r>
          </w:p>
        </w:tc>
      </w:tr>
      <w:tr w:rsidR="00B52F54" w:rsidRPr="00524CB5" w14:paraId="269E3C2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641433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67E18A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42C19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5C8111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18D035AE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A81926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D97E79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D5E69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FBE16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042A1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D00BED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адреса места доставки товаров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52F54" w:rsidRPr="00524CB5" w14:paraId="036C11B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7702F8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B9AEE9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77F56C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0F3173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E8D8B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2CF2A25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90875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A5BDED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73EDFD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7DC1EE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8571B9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88AC4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474D77C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F09E8D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FF77D8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A54D2C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8E5132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29CDDE8E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DFBCEF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60045F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94B1C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746C6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7011E6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776B73E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04A4C7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D6472A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8E7F01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4682BF7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8C352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9D2D7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CA68D5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558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0560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F6A3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5C9EF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C063C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97F9B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540472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723F6F" w14:paraId="050670C8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903DE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0CE1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F8D42D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A448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2124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4AC2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A79E7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75FDBD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94075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EA599D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единиц (ЕК СОАТЕ)</w:t>
            </w:r>
          </w:p>
        </w:tc>
      </w:tr>
      <w:tr w:rsidR="00B52F54" w:rsidRPr="00723F6F" w14:paraId="760783D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215B75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BE7731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EF448D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25C671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043AA22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6ADE52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DFE62E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8E25E4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5051A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58510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2839BA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6B7A746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58C251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236BB9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E8914A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1AB21A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7E2F70B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037A62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7B0F72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0C360B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823596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4EA36C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E0173E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4AD1E43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CF9577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A5CEB8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F8568A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1CC2FA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5070B84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5B46C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B6195A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F77739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A5A444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9BA763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713CE8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2688E82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2DF0B8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78A6A7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9E060C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5AC8BC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53D3ADF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C686A4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284993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9B59F3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D6BF6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79C3A3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53094D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 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657DFDF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3EF9B4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FE70EB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EAB07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42C92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5A9EAEC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A43561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A09457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67C018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41478A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62457C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108368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4E185FF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84CC91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A8A1D4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5522FA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2B85F1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0BBE667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6CA224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95158C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6866DD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3EFF4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D5371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AE57F4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797D6E6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272BED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CCF3B9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AEC4C5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BF74C3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18EF235A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2BE44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039B4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1268B0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46E78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2DEE3C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191762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39A0592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012C26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0799A1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9D7794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012430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5CD5FA7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F757F7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F66E4F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F27C6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9C567D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AEBAA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3C3A56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520639E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894891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B1D83D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C175C6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D0100F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7204F53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3F98F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DD1EAA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EE4A28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9FB7A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5624D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D0208C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A2B942D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83A78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17E87C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 xml:space="preserve"> Грузовые операции</w:t>
            </w:r>
          </w:p>
          <w:p w14:paraId="233E9D3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:‌PITranshipment‌Details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21007F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  <w:r w:rsidRPr="00723F6F">
              <w:rPr>
                <w:noProof/>
              </w:rPr>
              <w:br/>
              <w:t>Порядок испо</w:t>
            </w:r>
            <w:r w:rsidRPr="00723F6F">
              <w:rPr>
                <w:noProof/>
              </w:rPr>
              <w:lastRenderedPageBreak/>
              <w:t>льзования ПИ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1CDB9B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</w:rPr>
              <w:lastRenderedPageBreak/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21B07B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7C638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03343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F62931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содержит 1 из значений: «15», «16», «17», «18»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Грузовые операции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PITranshipment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должен </w:t>
            </w:r>
            <w:r w:rsidRPr="00723F6F">
              <w:rPr>
                <w:rFonts w:cs="Times New Roman"/>
                <w:szCs w:val="24"/>
              </w:rPr>
              <w:lastRenderedPageBreak/>
              <w:t>быть заполнен</w:t>
            </w:r>
          </w:p>
        </w:tc>
      </w:tr>
      <w:tr w:rsidR="00B52F54" w:rsidRPr="00723F6F" w14:paraId="69493CB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06C98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F2EF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B46F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D898" w14:textId="77777777" w:rsidR="00B52F54" w:rsidRPr="00B52F54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0E29FF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6DC8E5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C0C7F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C33EB7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)» содержит значение «01», «06» реквизит «Грузовые операции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PITranshipment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noProof/>
                <w:szCs w:val="24"/>
              </w:rPr>
              <w:t>)» может быть заполнен</w:t>
            </w:r>
          </w:p>
        </w:tc>
      </w:tr>
      <w:tr w:rsidR="00B52F54" w:rsidRPr="00524CB5" w14:paraId="4B69C96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AC4D9F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9C43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8577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F8E1" w14:textId="77777777" w:rsidR="00B52F54" w:rsidRPr="00723F6F" w:rsidRDefault="00B52F54" w:rsidP="007B7007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F590A1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BA2F82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BD4F7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9F5045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</w:t>
            </w:r>
            <w:r w:rsidRPr="00723F6F">
              <w:rPr>
                <w:rFonts w:cs="Times New Roman"/>
                <w:szCs w:val="24"/>
              </w:rPr>
              <w:t xml:space="preserve"> содержит значения: «06», «15», «16», «17», «18»,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Грузовые операции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PITranshipment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0CEE3B2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612A8C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AA0F6F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1ECF3F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12.23.1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грузовой операции</w:t>
            </w:r>
          </w:p>
          <w:p w14:paraId="12016707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:‌Cargo‌Operation‌Kind‌Code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DA216D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41410A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6912CB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02E0D2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77A16C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786A7F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вида грузовой операции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1C9A882B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 – разгрузка товаров в месте прибытия;</w:t>
            </w:r>
          </w:p>
          <w:p w14:paraId="6F66A12D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 – перегрузка (перевалка) товаров, замена транспортных средств в месте прибытия;</w:t>
            </w:r>
          </w:p>
          <w:p w14:paraId="4F422718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 w:rsidR="00B52F54" w:rsidRPr="00524CB5" w14:paraId="57BC0DB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60D9C8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8F9C7B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72F7D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12.23.2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контейнерных перевозок</w:t>
            </w:r>
          </w:p>
          <w:p w14:paraId="559A04A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Container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B1AB47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04869B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ACAA8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17863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84BF27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A60678" w14:textId="38B6FF89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noProof/>
                <w:szCs w:val="24"/>
              </w:rPr>
              <w:t>содержит 1 из значений:</w:t>
            </w:r>
            <w:r w:rsidRPr="00723F6F">
              <w:rPr>
                <w:rFonts w:cs="Times New Roman"/>
                <w:noProof/>
                <w:szCs w:val="24"/>
              </w:rPr>
              <w:t xml:space="preserve"> «2», «3», реквизит «Признак контейнерных перевозок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6653187C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 – осуществляется перегрузка товаров из одного контейнера в другой;</w:t>
            </w:r>
          </w:p>
          <w:p w14:paraId="1CDF46A8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0 – остальные случаи;</w:t>
            </w:r>
            <w:r w:rsidRPr="00723F6F">
              <w:rPr>
                <w:rFonts w:cs="Times New Roman"/>
                <w:noProof/>
                <w:szCs w:val="24"/>
              </w:rPr>
              <w:br/>
              <w:t xml:space="preserve">иначе реквизит «Признак контейнерных перевозок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946F3C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682C01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6D177B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2A797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12.23.3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3F8385E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CACountry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B4D28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FC3B56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7D2CF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3371C0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9FA134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F8022F" w14:textId="7C8E571D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«3», реквизит «Код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 w:rsidR="00B52F54" w:rsidRPr="00524CB5" w14:paraId="2C99D00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03F6C2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1E50E8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12CBB7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1E19DA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0D2891B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27A2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75A7A7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AD8373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98C9C3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8128C2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05A265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2E6A034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CF298A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794A0E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1ADA66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  <w:r w:rsidRPr="00723F6F">
              <w:rPr>
                <w:noProof/>
              </w:rPr>
              <w:t>2</w:t>
            </w:r>
            <w:r w:rsidRPr="00723F6F">
              <w:rPr>
                <w:noProof/>
                <w:lang w:val="en-US"/>
              </w:rPr>
              <w:t>.</w:t>
            </w:r>
            <w:r w:rsidRPr="00723F6F">
              <w:rPr>
                <w:noProof/>
              </w:rPr>
              <w:t>23</w:t>
            </w:r>
            <w:r w:rsidRPr="00723F6F">
              <w:rPr>
                <w:noProof/>
                <w:lang w:val="en-US"/>
              </w:rPr>
              <w:t>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Краткое название страны</w:t>
            </w:r>
          </w:p>
          <w:p w14:paraId="4E393054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:‌Short‌Country‌Name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FFE5F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266B08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E4E921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D04B96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F0A6F7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4213BF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1BA822C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0C850C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58F76C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18D0C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12.23.5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(название) места</w:t>
            </w:r>
          </w:p>
          <w:p w14:paraId="1A0F889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Place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F7D83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E2A72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1F0BF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19DCB0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34385C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62F4E4" w14:textId="6E9A1E2A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«3», реквизит «Наименование (название) места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«Наименование (название) места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BB6DB7" w14:paraId="7968C60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4ADAAD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B3E307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198EF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12.23.6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Таможенный орган</w:t>
            </w:r>
          </w:p>
          <w:p w14:paraId="2D8F34B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Office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6EC4E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46EA3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15382F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93C2A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5EFF9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73FFB2" w14:textId="5A80D73B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грузовой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операции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:‌Cargo‌Operation‌Kind‌Code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«3»,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орган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:‌Customs‌Office‌Details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орган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:‌Customs‌Office‌Details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723F6F" w14:paraId="403517D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829493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8A998E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31A15E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08899C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5094064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C0CA9F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A1BE3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7CC368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6154D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013AF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3ED9D0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B52F54" w:rsidRPr="00524CB5" w14:paraId="6823852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DF99CC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1BFE07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ED20FE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1790E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таможенного органа</w:t>
            </w:r>
          </w:p>
          <w:p w14:paraId="731FE07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Office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F20AB2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91189E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6A49F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A3E65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C8632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8FECC9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«Наименование таможенного органа</w:t>
            </w:r>
          </w:p>
          <w:p w14:paraId="197BC858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2FCF4FD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B9189E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F23640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17E85A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3999E3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03D1877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468639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97EFB4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D3B2AB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7A21A3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694A0C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4A946A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не должен быть заполнен </w:t>
            </w:r>
          </w:p>
        </w:tc>
      </w:tr>
      <w:tr w:rsidR="00B52F54" w:rsidRPr="00723F6F" w14:paraId="6C37EB3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36A16E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DBC6E3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69C8B5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45A437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B9B15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CD61F7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81FA8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53F99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15A4A8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5A6CDD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0F3E16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CDD019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BB6DB7" w14:paraId="1737D4E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46A0E6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977931" w14:textId="77777777" w:rsidR="00B52F54" w:rsidRPr="00723F6F" w:rsidRDefault="00B52F54" w:rsidP="007B7007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10F3EA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12.23.7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Транспортное средство при перегрузке товаров</w:t>
            </w:r>
          </w:p>
          <w:p w14:paraId="436A2ACE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Transhipment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8EFA9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0F0388" w14:textId="77777777" w:rsidR="00B52F54" w:rsidRPr="00723F6F" w:rsidRDefault="00B52F54" w:rsidP="007B7007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0749C8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A63B2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38E5B2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D0A7EB" w14:textId="0E2EB72E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грузовой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операции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:‌Cargo‌Operation‌Kind‌Code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noProof/>
                <w:szCs w:val="24"/>
              </w:rPr>
              <w:t>содержит</w:t>
            </w:r>
            <w:r w:rsidRPr="00723F6F">
              <w:rPr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noProof/>
                <w:szCs w:val="24"/>
              </w:rPr>
              <w:t>из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значений</w:t>
            </w:r>
            <w:r w:rsidRPr="00723F6F">
              <w:rPr>
                <w:noProof/>
                <w:szCs w:val="24"/>
                <w:lang w:val="en-US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«2», «3»,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Транспортное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перегрузке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(cacdo:‌Transhipment‌Transport‌Details)»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Транспортное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перегрузке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(cacdo:‌Transhipment‌Transport‌Details)»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482E74D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EF6EF2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800944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F036E5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76A3B7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транспорта</w:t>
            </w:r>
          </w:p>
          <w:p w14:paraId="1D7389FD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:‌Unified‌Transport‌Mode‌Code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8165A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26BBF3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0516F2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4E0831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D4E8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DADF06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 w:rsidR="00B52F54" w:rsidRPr="00BB6DB7" w14:paraId="249380D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457C4E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BE7D26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D3F937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0C87B9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BFAEC1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1A0075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467DBB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5242B4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D5D01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9C5D30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AFF70A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53D88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идентификатор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справочника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классификатора</w:t>
            </w:r>
            <w:r w:rsidRPr="00723F6F">
              <w:rPr>
                <w:rFonts w:cs="Times New Roman"/>
                <w:szCs w:val="24"/>
                <w:lang w:val="en-US"/>
              </w:rPr>
              <w:t>) 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code‌List‌Id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Код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вида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транспорта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Unified‌Transport‌Mode‌Code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>)»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B52F54" w:rsidRPr="00524CB5" w14:paraId="417674B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C242F8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900AE5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FED51F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42EF9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страны регистрации транспортного средства</w:t>
            </w:r>
          </w:p>
          <w:p w14:paraId="3DEF1C7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Nationality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25126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3F99DD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FE7FB7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64D72" w14:textId="0067EA78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85F092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6AE8EF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«Код вида транспорта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r w:rsidRPr="00723F6F">
              <w:rPr>
                <w:rFonts w:cs="Times New Roman"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Mode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в составе реквизита «Грузовые операции</w:t>
            </w:r>
          </w:p>
          <w:p w14:paraId="1476CEC7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PITranshipment</w:t>
            </w:r>
            <w:proofErr w:type="spellEnd"/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содержит значение «20», то реквизит «Код страны регистрации транспортного средства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r w:rsidRPr="00723F6F">
              <w:rPr>
                <w:rFonts w:cs="Times New Roman"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Nationality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заполнен, иначе реквизит «Код страны регистрации транспортного средства 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r w:rsidRPr="00723F6F">
              <w:rPr>
                <w:rFonts w:cs="Times New Roman"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Nationality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кода страны регистрации активного </w:t>
            </w:r>
            <w:r w:rsidRPr="00723F6F">
              <w:rPr>
                <w:rFonts w:cs="Times New Roman"/>
                <w:szCs w:val="24"/>
              </w:rPr>
              <w:lastRenderedPageBreak/>
              <w:t>транспортного средства в соответствии с классификатором стран мира или значение «00» - неизвестна</w:t>
            </w:r>
          </w:p>
        </w:tc>
      </w:tr>
      <w:tr w:rsidR="00B52F54" w:rsidRPr="00524CB5" w14:paraId="7CA80C1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68B7CB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5FD7BC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E4443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1950DE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3FFD2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6E0D82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D229F5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0A69E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24FD1A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0E921B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07F079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A1238E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714098A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E4005B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EE799A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BBDAEB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CA3846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транспортных средств</w:t>
            </w:r>
          </w:p>
          <w:p w14:paraId="12DD932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63CC3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9EFE0D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8513E9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59ADA9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67E1F8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54BC10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«Количество транспортных средств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ED2F1E" w14:paraId="35F7F8BA" w14:textId="77777777" w:rsidTr="00100C0C">
        <w:trPr>
          <w:trHeight w:val="968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62C5B16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EAF4BE8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FFF938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08AF96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Информация о транспортном средстве</w:t>
            </w:r>
          </w:p>
          <w:p w14:paraId="3044E9F4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:‌Transport‌Means‌Registration‌Id‌Details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D01506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C369C8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E1F5C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C5D015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CC904A" w14:textId="77777777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C85ED9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«Информация о транспортном средстве</w:t>
            </w:r>
          </w:p>
          <w:p w14:paraId="20EB56E4" w14:textId="77777777" w:rsidR="00B52F54" w:rsidRPr="00BB6DB7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BB6DB7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BB6DB7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BB6DB7">
              <w:rPr>
                <w:rFonts w:cs="Times New Roman"/>
                <w:szCs w:val="24"/>
              </w:rPr>
              <w:t>)</w:t>
            </w:r>
            <w:r w:rsidRPr="00BB6DB7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723F6F" w14:paraId="022F4FBB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646CAE" w14:textId="77777777" w:rsidR="00B52F54" w:rsidRPr="00BB6DB7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AA1B7C" w14:textId="77777777" w:rsidR="00B52F54" w:rsidRPr="00BB6DB7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D60CD" w14:textId="77777777" w:rsidR="00B52F54" w:rsidRPr="00BB6DB7" w:rsidRDefault="00B52F54" w:rsidP="007B7007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A782F2" w14:textId="77777777" w:rsidR="00B52F54" w:rsidRPr="00BB6DB7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575C06" w14:textId="77777777" w:rsidR="00B52F54" w:rsidRPr="00BB6DB7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723169" w14:textId="77777777" w:rsidR="00B52F54" w:rsidRPr="00BB6DB7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DE842E" w14:textId="340DC468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657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8195ED" w14:textId="58DFCD2E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618E4B" w14:textId="5626CBB0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960F149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в составе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 </w:t>
            </w:r>
            <w:r w:rsidRPr="00723F6F">
              <w:rPr>
                <w:rFonts w:cs="Times New Roman"/>
                <w:noProof/>
                <w:szCs w:val="24"/>
              </w:rPr>
              <w:t>содержит 1 из значений: «31», «32», то для указания сведений о прицепном транспортном средстве должны создаваться отдельные экземпляры реквизита «Информация о транспортном средстве</w:t>
            </w:r>
          </w:p>
          <w:p w14:paraId="5C9CD459" w14:textId="071548E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B52F54" w:rsidRPr="00723F6F" w14:paraId="18C238F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0DC739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A08C67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373C30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0CBF27" w14:textId="77777777" w:rsidR="00B52F54" w:rsidRPr="00723F6F" w:rsidRDefault="00B52F54" w:rsidP="007B7007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0DFA1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*.4.1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транспортного средства</w:t>
            </w:r>
          </w:p>
          <w:p w14:paraId="2740CDD4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Means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251459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8A9C42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99689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4F4AAB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F050B9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559171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0CC34BA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112B2F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B28BC8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A94C1A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D9501E" w14:textId="77777777" w:rsidR="00B52F54" w:rsidRPr="00723F6F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E38477" w14:textId="77777777" w:rsidR="00B52F54" w:rsidRPr="00723F6F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5D7C7C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477D5DD0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84DA51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B82288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116B5D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508BDB" w14:textId="2D9AA934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120576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683C7C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noProof/>
              </w:rPr>
              <w:t xml:space="preserve">Код вида транспорта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Unified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Mode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  <w:r w:rsidRPr="00723F6F">
              <w:rPr>
                <w:rFonts w:cs="Times New Roman"/>
                <w:szCs w:val="24"/>
              </w:rPr>
              <w:t>» в составе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Транспортное средство при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перегрузке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содержит значение «20» и известны сведения о стране регистрации транспортного средства,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транспортного средства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BB6DB7" w14:paraId="0041144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393522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B8246F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5A69F3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9F6EE3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6DCB9D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29150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б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F17D8CD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E4F99B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486D93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07811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2B11F1" w14:textId="2159FECB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C4EBA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44F8EE" w14:textId="77777777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если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)», 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«2021»,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:‌Transport‌Means‌Reg‌Id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524CB5" w14:paraId="4436D256" w14:textId="77777777" w:rsidTr="00100C0C">
        <w:trPr>
          <w:trHeight w:val="2483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BB35390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9999382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63BC9C12" w14:textId="77777777" w:rsidR="00B52F54" w:rsidRPr="00723F6F" w:rsidRDefault="00B52F54" w:rsidP="007B7007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C4112" w14:textId="77777777" w:rsidR="00B52F54" w:rsidRPr="00723F6F" w:rsidRDefault="00B52F54" w:rsidP="007B7007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1923E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*.4.2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0983695B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:‌First‌Trailer‌Reg‌Id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D7505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2EF3B2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47B3F4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CF6BA2" w14:textId="5AAB2C21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11772" w14:textId="73C8DD8E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CD31FB" w14:textId="77777777" w:rsidR="00B52F54" w:rsidRPr="00723F6F" w:rsidRDefault="00B52F54" w:rsidP="007B7007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в составе 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содержит 1 из значений: «31», «32», то реквизит «Регистрационный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0F90466F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243B81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0BCA49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5C2744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5B1FE3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E32C8A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30AB9B" w14:textId="77777777" w:rsidR="00B52F54" w:rsidRPr="00B52F54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3454B6" w14:textId="77777777" w:rsidR="00B52F54" w:rsidRPr="00B52F54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A2D09E" w14:textId="4FAA6268" w:rsidR="00B52F54" w:rsidRPr="00723F6F" w:rsidRDefault="00B52F54" w:rsidP="007B7007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658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29F2AD" w14:textId="20F0EA9F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4F8FF2" w14:textId="365C97A8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51FA21" w14:textId="02540D88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«Регистрационный номер первого прицепного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312DB0B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2FF52D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DD8135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B2C17E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B5E6B3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603865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604C97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546704C9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2F7B40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97ECC4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62DC9D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B662D4" w14:textId="0639C2D6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FA3928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6F7AB6" w14:textId="1697A12D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известны сведения о стране регистрации первого прицепного транспортного средства,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 должен содержать двухбуквенное значение кода страны регистрации первого прицепного транспортного средства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1552897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E033F8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367760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8E863F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C12023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FAC538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6CBB66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б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25E31E3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ACB8A5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3449FD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0743A7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BB5F37" w14:textId="70F431A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40C36E" w14:textId="77777777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9635F0" w14:textId="33548893" w:rsidR="00B52F54" w:rsidRPr="00723F6F" w:rsidRDefault="00B52F54" w:rsidP="007B700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заполнен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)», 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BB6DB7" w14:paraId="2016D5A5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717C58" w14:textId="77777777" w:rsidR="00B52F54" w:rsidRPr="00B52F54" w:rsidRDefault="00B52F54" w:rsidP="007B7007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BC0015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5BDD60" w14:textId="77777777" w:rsidR="00B52F54" w:rsidRPr="00B52F54" w:rsidRDefault="00B52F54" w:rsidP="007B7007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488B1C" w14:textId="77777777" w:rsidR="00B52F54" w:rsidRPr="00B52F54" w:rsidRDefault="00B52F54" w:rsidP="007B7007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0D85D8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noProof/>
              </w:rPr>
              <w:t>*.4.3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5BD46CAF" w14:textId="77777777" w:rsidR="00B52F54" w:rsidRPr="00723F6F" w:rsidRDefault="00B52F54" w:rsidP="007B7007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:‌Second‌Trailer‌Reg‌Id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5A5EC6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F2C3AC" w14:textId="77777777" w:rsidR="00B52F54" w:rsidRPr="00723F6F" w:rsidRDefault="00B52F54" w:rsidP="007B7007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496D23" w14:textId="77777777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EC8E6A" w14:textId="0C9C148D" w:rsidR="00B52F54" w:rsidRPr="00723F6F" w:rsidRDefault="00B52F54" w:rsidP="007B7007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2042EA" w14:textId="0C5878C0" w:rsidR="00B52F54" w:rsidRPr="00723F6F" w:rsidRDefault="00B52F54" w:rsidP="007B7007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B3CCA4" w14:textId="77777777" w:rsidR="00B52F54" w:rsidRPr="00723F6F" w:rsidRDefault="00B52F54" w:rsidP="007B7007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:‌Unified‌Transport‌Mode‌Code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Транспортное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перегрузке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товаров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:‌Transhipment‌Transport‌Details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«32»,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второго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прицепного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:‌Second‌Trailer‌Reg‌Id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Регистрационный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второго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прицепного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транспортного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:‌Second‌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Trailer‌Reg‌Id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1940036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8AC8DE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48CE47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1E6DA2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60B2A7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B25921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12242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00B0F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930A85" w14:textId="6FC1C4E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659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0748AA" w14:textId="391D1606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7B6C03" w14:textId="2BE2A778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EB8928" w14:textId="5D7B4C6C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2127148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0EEA3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3C209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BA1352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8416EC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7015F5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0710A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2316966F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95E9E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3B2AF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D379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79F26B" w14:textId="2345A9B6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55E1EB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C8AF32" w14:textId="0B219F76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известны сведения о стране регистрации второго прицепного транспортного средства,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второго прицепного транспортного средства в соответствии с классификатором </w:t>
            </w:r>
            <w:r w:rsidRPr="00723F6F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country‌Code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27B1E7A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4BBEB5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E0180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0651CF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7D2B72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F8858F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28B44A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б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5993FB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2F331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C7D5B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5FB28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50395C" w14:textId="428C62DD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B55C3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A02D28" w14:textId="6A8E72DB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заполнен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)», то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0E6085A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10E8F4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C5B912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59DF0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CEC4C7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5FAB9C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704744A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22AC3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358E20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9A3ADE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D116F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69C92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57DB4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548500E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4ED9BB4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F35FC9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AE63E2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3AA1F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64DB99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49460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*.4.5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Идентификационный </w:t>
            </w:r>
            <w:r w:rsidRPr="00723F6F">
              <w:rPr>
                <w:noProof/>
              </w:rPr>
              <w:lastRenderedPageBreak/>
              <w:t>номер транспортного средства</w:t>
            </w:r>
          </w:p>
          <w:p w14:paraId="410FBB3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Vehicle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8E8D9E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DBAF4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E1131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A50A7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8FD6F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36AA1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«Идентификационный номер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52F54" w:rsidRPr="00524CB5" w14:paraId="3EAD0327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11F32B2E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38CC2BA6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BB35207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5E9E65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EF905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*.4.6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транспортного средства международной перевозки</w:t>
            </w:r>
          </w:p>
          <w:p w14:paraId="2A801E3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:‌Transport‌Type‌Code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13CC9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9CA7E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E31E9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96B7C" w14:textId="6A43E580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3D4BB7" w14:textId="49C8621A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8E72E2" w14:textId="66E8D1B3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52F54" w:rsidRPr="00524CB5" w14:paraId="7BABE87F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4474EF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46B94F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3FE649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726F84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CCB22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79A952" w14:textId="77777777" w:rsidR="00B52F54" w:rsidRPr="00B52F54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61A40E" w14:textId="77777777" w:rsidR="00B52F54" w:rsidRPr="00B52F54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DF6AD4" w14:textId="371EB484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660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121445" w14:textId="0006C8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A058F6" w14:textId="3942A5C5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818A31" w14:textId="4CDE3E59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52F54" w:rsidRPr="00524CB5" w14:paraId="75AA057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5ED453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042FDE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AD4EF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BA0741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B5400D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6FAB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5ADA0C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FD47F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BE6A27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FB4670" w14:textId="4C2B258C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CA22A9" w14:textId="2ED21DE9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A07D7F" w14:textId="4DD24AA3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FB2B47" w14:textId="10383764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«Код типа транспортного средства международной перевозки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значение «2024»</w:t>
            </w:r>
          </w:p>
        </w:tc>
      </w:tr>
      <w:tr w:rsidR="00B52F54" w:rsidRPr="00524CB5" w14:paraId="28B70FC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A15C96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69A7C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5578F8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0EA479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C8A2C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*.4.7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марки транспортного средства</w:t>
            </w:r>
          </w:p>
          <w:p w14:paraId="29189610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Vehicle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Make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41B66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FEADE3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1A09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5B043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CBA5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44B28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Код марки транспортного средства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52F54" w:rsidRPr="00723F6F" w14:paraId="18137A9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E4B76F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5DE00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679FE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6DCEA3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9D10C4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9908F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0F9DCCB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985B9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FFB09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27464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C1254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01A2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B8A363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BB6DB7" w14:paraId="4661483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521858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7CB19F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B70FCE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12.23.</w:t>
            </w:r>
            <w:r w:rsidRPr="00723F6F">
              <w:rPr>
                <w:noProof/>
              </w:rPr>
              <w:t>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контейнера</w:t>
            </w:r>
          </w:p>
          <w:p w14:paraId="49E6332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:‌Container‌Id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5D09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FEDC5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31924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C4B2D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0D92E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8CB7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Признак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контейнерных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перевозок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:‌Container‌Indicator)» </w:t>
            </w:r>
            <w:r w:rsidRPr="00723F6F">
              <w:rPr>
                <w:rFonts w:cs="Times New Roman"/>
                <w:noProof/>
                <w:szCs w:val="24"/>
              </w:rPr>
              <w:t>в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составе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Грузовые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операции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:‌PITranshipment‌Details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контейнера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:‌Container‌Id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контейнера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:‌Container‌Id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BB6DB7" w14:paraId="2CC7FFD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1C1710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AD7350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2DAE3C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</w:t>
            </w:r>
            <w:r w:rsidRPr="00723F6F">
              <w:rPr>
                <w:noProof/>
              </w:rPr>
              <w:t>3</w:t>
            </w:r>
            <w:r w:rsidRPr="00723F6F">
              <w:rPr>
                <w:noProof/>
                <w:lang w:val="en-US"/>
              </w:rPr>
              <w:t>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Описание</w:t>
            </w:r>
          </w:p>
          <w:p w14:paraId="69821C6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883E6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F1550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718FB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A3C17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41C57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41ABAA" w14:textId="27BABC52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вида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грузовой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операции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:‌Cargo‌Operation‌Kind‌Code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noProof/>
                <w:szCs w:val="24"/>
              </w:rPr>
              <w:t>содержит</w:t>
            </w:r>
            <w:r w:rsidRPr="00723F6F">
              <w:rPr>
                <w:noProof/>
                <w:szCs w:val="24"/>
                <w:lang w:val="en-US"/>
              </w:rPr>
              <w:t xml:space="preserve"> 1 </w:t>
            </w:r>
            <w:r w:rsidRPr="00723F6F">
              <w:rPr>
                <w:noProof/>
                <w:szCs w:val="24"/>
              </w:rPr>
              <w:t>из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значений</w:t>
            </w:r>
            <w:r w:rsidRPr="00723F6F">
              <w:rPr>
                <w:noProof/>
                <w:szCs w:val="24"/>
                <w:lang w:val="en-US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«1», «2»,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Описание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:‌Description‌Text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Описание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:‌Description‌Text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не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22B90F6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AFD905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25417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Место временного хранения товара</w:t>
            </w:r>
          </w:p>
          <w:p w14:paraId="784DA2AF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Unload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Warehouse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670AB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з)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12BAC3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93B21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2401E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6919A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0A622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«05»,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Место временного хранения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Unload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Место временного хранения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Unload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1A05BB4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90DD27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80E8E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72ACB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12.24.1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места нахождения товаров</w:t>
            </w:r>
          </w:p>
          <w:p w14:paraId="465801E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Goods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Location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4DE19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D37208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CA8E7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C9860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28EB4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D5F58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ревизит «Код места нахождения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 w:rsidR="00B52F54" w:rsidRPr="00524CB5" w14:paraId="4A3E895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EDE96E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2116F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7B2B8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4157B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7CF15D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85DDC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9AF5B0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D0303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D6683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84B8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26ACE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«2023»</w:t>
            </w:r>
          </w:p>
        </w:tc>
      </w:tr>
      <w:tr w:rsidR="00B52F54" w:rsidRPr="00524CB5" w14:paraId="75D800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28E9A9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98E4AB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8939A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12.24.2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(название) места</w:t>
            </w:r>
          </w:p>
          <w:p w14:paraId="0775AB1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Place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3148A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BD0A75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46F18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ACF61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6A1B6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AA6E6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места нахождения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значения «95», «97» реквизит «Наименование (название) места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031BC85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A98E11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C251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7305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12.24.3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Сведения о документе, определяющем место нахождения товара</w:t>
            </w:r>
          </w:p>
          <w:p w14:paraId="1935EBF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:‌Goods‌Location‌Doc‌Details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AA60A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4C0060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B744C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77C3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C3FFC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73914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76598E5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E0C243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896154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67ADF5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894CB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7350277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0637F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9F2DF2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B25D8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B9E75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EDE24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0DC10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723F6F" w14:paraId="095AC57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B73CC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A3AB1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E72A1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463F38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F42E3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F9E033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EF46C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7A1CE0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B2912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77152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260F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FA732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C7EC75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564191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1E41A0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C86AF8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BC8FC1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50E3828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14583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889BD4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CF052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05B42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DD608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CE3BDE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7A7502D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B188B4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D63B28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A8383B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823350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79F72B8C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4E8F8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E3DBD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6C09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C7651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7E872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132ABF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52F54" w:rsidRPr="00524CB5" w14:paraId="0420512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FBF0D6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533B0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0D3E8F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25CFCF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25A22C9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946D8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3A8606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344D9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90DF7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DA852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32A1E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реквизит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52F54" w:rsidRPr="00723F6F" w14:paraId="6215FB6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5D3DA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D431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47F1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2B43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E3A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FEB2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AAD48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A7D4B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979D7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8087D2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52F54" w:rsidRPr="00723F6F" w14:paraId="7489F5F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5B2160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1C09C3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AF45ED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1A4CE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начала срока действия документа</w:t>
            </w:r>
          </w:p>
          <w:p w14:paraId="1C05B99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AD0CF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D6AA3B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4D7F1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1241A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6E179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8AAC01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«Дата начала срока действия документа</w:t>
            </w:r>
          </w:p>
          <w:p w14:paraId="08F5812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</w:p>
          <w:p w14:paraId="4D68600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52F54" w:rsidRPr="00723F6F" w14:paraId="2F6B9A8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AF2781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8B610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16D377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BB485C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истечения срока действия документа</w:t>
            </w:r>
          </w:p>
          <w:p w14:paraId="64D3B9E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Validity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8EB90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5CA4D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2CDCD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2207C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91B3D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AC0DE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723F6F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52F54" w:rsidRPr="00524CB5" w14:paraId="3F13531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1535AB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B8B32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BE4E7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12.24.4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Документ, подтверждающий включение лица в реестр</w:t>
            </w:r>
          </w:p>
          <w:p w14:paraId="55D5F16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:‌Register‌Document‌Id‌Details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9A7D5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C66D29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56847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251A3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6B2D9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C08E2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места нахождения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«11» реквизит «Документ, подтверждающий включение лица в реестр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524CB5" w14:paraId="1A5BFF5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67C8E9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9382E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111C0C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6DF38B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3524E6A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B14F43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3A98D4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05CE8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261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D14F9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E7040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929F3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723F6F">
              <w:rPr>
                <w:rFonts w:cs="Times New Roman"/>
                <w:noProof/>
                <w:szCs w:val="24"/>
              </w:rPr>
              <w:t xml:space="preserve">включившего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юридическое лицо в реестр владельцев складов временного хранания, в соответствии с классификатором стран мира</w:t>
            </w:r>
            <w:r w:rsidRPr="00723F6F">
              <w:rPr>
                <w:rFonts w:cs="Times New Roman"/>
                <w:szCs w:val="24"/>
              </w:rPr>
              <w:t xml:space="preserve"> </w:t>
            </w:r>
          </w:p>
        </w:tc>
      </w:tr>
      <w:tr w:rsidR="00B52F54" w:rsidRPr="00524CB5" w14:paraId="51CA6BC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5F79DB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D2AAD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EFC8C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F549C4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1B99C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AE73C4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FFAF9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FFA76B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C687DE" w14:textId="41D50489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640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571AE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EEB4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85C05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723F6F" w14:paraId="23D9875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9632F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2E475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736FA8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8F497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57020E0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:‌Registration‌Number‌Id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E029E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B4988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4D28F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28AFF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F29D4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884F6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723F6F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</w:p>
          <w:p w14:paraId="115B45D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52F54" w:rsidRPr="00723F6F" w14:paraId="539FF9D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296014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57D2CE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3F0646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E0725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признака перерегистрации документа</w:t>
            </w:r>
          </w:p>
          <w:p w14:paraId="5E8E3A7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Reregistration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57AB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217AA5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6B06A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EBE2B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64F4A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0A554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номер свидетельства о включении в реестр владельцев складов временного хранания содержит признак перерегистрации (букву добавления, то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524CB5" w14:paraId="5A79C67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400266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A8C85E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1B724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FCB7A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свидетельства</w:t>
            </w:r>
          </w:p>
          <w:p w14:paraId="301D9C8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AEORegistry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0A458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1B04A5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8E004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ADE24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CDF3D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104E3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«Код типа свидетельства</w:t>
            </w:r>
          </w:p>
          <w:p w14:paraId="5A961712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607C459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BFFE0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125D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96688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12.24.5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помещения товара на склад</w:t>
            </w:r>
          </w:p>
          <w:p w14:paraId="4234C35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Warehouse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3667D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3BC79B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6546D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5CB06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E74B2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3A45A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помещения товара на склад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52F54" w:rsidRPr="00723F6F" w14:paraId="04204D6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85E0C9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0D4455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032508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12.24.6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Условия хранения товаров</w:t>
            </w:r>
          </w:p>
          <w:p w14:paraId="10B06792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:‌Storage‌Requirement‌Details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82005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53DB34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0D2C5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69CB6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AD468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77522D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04A142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45B637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6C415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14370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908BE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необходимости особых условий хранения</w:t>
            </w:r>
          </w:p>
          <w:p w14:paraId="195497E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Special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Storage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Requirement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554BF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50400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B4818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DA6BC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660A5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A84D6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ревизит «Признак необходимости особых условий хранения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Special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Storage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Requirement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723F6F">
              <w:rPr>
                <w:rFonts w:cs="Times New Roman"/>
                <w:noProof/>
                <w:szCs w:val="24"/>
              </w:rPr>
              <w:br/>
              <w:t>1 – необходимо обеспечение особых условий временного хранения товаров;</w:t>
            </w:r>
          </w:p>
          <w:p w14:paraId="7AAF3EE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0 – отсутствует необходимость обеспечения особых условий временного хранения товаров</w:t>
            </w:r>
          </w:p>
        </w:tc>
      </w:tr>
      <w:tr w:rsidR="00B52F54" w:rsidRPr="00524CB5" w14:paraId="6BA26BA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F4425D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A2989E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C5AD07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8BD843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Описание</w:t>
            </w:r>
          </w:p>
          <w:p w14:paraId="26F4395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487E8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2A8BD5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434A3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82F6A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E046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3B5D5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«Признак необходимости особых условий хранения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Special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Storage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Requirement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«1», то реквизит «Описание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», должен быть заполнен, иначе реквизит «Описание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5105471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087A59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4A8744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Товар</w:t>
            </w:r>
          </w:p>
          <w:p w14:paraId="3F341ADD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:‌PIWConsignment‌Item‌Details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F75DF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  <w:t>6 б)</w:t>
            </w:r>
          </w:p>
          <w:p w14:paraId="48DD743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в)</w:t>
            </w:r>
            <w:r w:rsidRPr="00723F6F">
              <w:rPr>
                <w:noProof/>
              </w:rPr>
              <w:br/>
              <w:t>6 г)</w:t>
            </w:r>
            <w:r w:rsidRPr="00723F6F">
              <w:rPr>
                <w:noProof/>
              </w:rPr>
              <w:br/>
              <w:t>6 д)</w:t>
            </w:r>
          </w:p>
          <w:p w14:paraId="72C17DB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е)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008D62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3C8933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681D8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41A02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A8F4E5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2961433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855F6D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AAAE2A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E86BBB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Порядковый номер товара</w:t>
            </w:r>
          </w:p>
          <w:p w14:paraId="4E79C30B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:‌Consignment‌Item‌Ordinal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3C5C3B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AB181B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C8810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0AAC6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83DFF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34527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значение реквизита «Порядковый номер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Consignment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должно быть уникальным в электронном документе </w:t>
            </w:r>
          </w:p>
        </w:tc>
      </w:tr>
      <w:tr w:rsidR="00B52F54" w:rsidRPr="00524CB5" w14:paraId="4A363E9B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5B4C8D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9474F8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582D5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товара по ТН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ВЭД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ЕАЭС</w:t>
            </w:r>
          </w:p>
          <w:p w14:paraId="33CFC43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:‌Commodity‌Code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A622A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lastRenderedPageBreak/>
              <w:t>5 д)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</w:r>
            <w:r w:rsidRPr="00723F6F">
              <w:rPr>
                <w:noProof/>
              </w:rPr>
              <w:lastRenderedPageBreak/>
              <w:t>6 ж)</w:t>
            </w:r>
            <w:r w:rsidRPr="00723F6F">
              <w:rPr>
                <w:noProof/>
              </w:rPr>
              <w:br/>
              <w:t>6 з)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8C49DE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lastRenderedPageBreak/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FAA46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814288" w14:textId="75895194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E229B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 xml:space="preserve">BY, KG, </w:t>
            </w:r>
            <w:r w:rsidRPr="00723F6F">
              <w:rPr>
                <w:noProof/>
                <w:lang w:val="en-US"/>
              </w:rPr>
              <w:lastRenderedPageBreak/>
              <w:t>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66D77B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rPr>
                <w:noProof/>
              </w:rPr>
              <w:lastRenderedPageBreak/>
              <w:t>реквизит «Код товара по ТН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ВЭД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 xml:space="preserve">ЕАЭС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Commodity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)» должен быть заполнен</w:t>
            </w:r>
          </w:p>
        </w:tc>
      </w:tr>
      <w:tr w:rsidR="00B52F54" w:rsidRPr="00524CB5" w14:paraId="47994C9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CA85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A1BD08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D00B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24AB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727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8DF78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5CD327" w14:textId="76172385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1D36F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D36E1D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noProof/>
              </w:rPr>
              <w:t>содержит 1 из значений: «05», «06», «09», «11», «12», «13», «14», то реквизит «Код товара по ТН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ВЭД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ЕАЭС 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Commodity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rPr>
                <w:noProof/>
              </w:rPr>
              <w:t>)» должен быть заполнен</w:t>
            </w:r>
          </w:p>
        </w:tc>
      </w:tr>
      <w:tr w:rsidR="00B52F54" w:rsidRPr="00524CB5" w14:paraId="2A7B0A7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BD5CE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E637C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F88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B6C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D57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36126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6D965F" w14:textId="2017B021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2E8BE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940FB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noProof/>
              </w:rPr>
              <w:t xml:space="preserve">содержит значение «09», </w:t>
            </w:r>
            <w:r w:rsidRPr="00723F6F">
              <w:rPr>
                <w:rFonts w:cs="Times New Roman"/>
                <w:noProof/>
                <w:szCs w:val="24"/>
              </w:rPr>
              <w:t>то значение реквизита «Код товара по ТН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ВЭД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ЕАЭС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должно соответствовать шаблону: «\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723F6F">
              <w:rPr>
                <w:rFonts w:cs="Times New Roman"/>
                <w:noProof/>
                <w:szCs w:val="24"/>
              </w:rPr>
              <w:t>{10}»</w:t>
            </w:r>
          </w:p>
        </w:tc>
      </w:tr>
      <w:tr w:rsidR="00B52F54" w:rsidRPr="00524CB5" w14:paraId="343976F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C917A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75DBE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D39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A7A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1F1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4DD2D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9E91E5" w14:textId="47CCA4D3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4FC77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43929" w14:textId="6B184988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noProof/>
              </w:rPr>
              <w:t xml:space="preserve">содержит 1 из значений: «01» «05», «06», «11», «12», «14» и не содержт значение «09», </w:t>
            </w:r>
            <w:r w:rsidRPr="00723F6F">
              <w:rPr>
                <w:rFonts w:cs="Times New Roman"/>
                <w:noProof/>
                <w:szCs w:val="24"/>
              </w:rPr>
              <w:t>то значение реквизита «Код товара по ТН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ВЭД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ЕАЭС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должно соответствовать шаблону: «\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723F6F">
              <w:rPr>
                <w:rFonts w:cs="Times New Roman"/>
                <w:noProof/>
                <w:szCs w:val="24"/>
              </w:rPr>
              <w:t>{6}|\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723F6F">
              <w:rPr>
                <w:rFonts w:cs="Times New Roman"/>
                <w:noProof/>
                <w:szCs w:val="24"/>
              </w:rPr>
              <w:t>{8,10}»</w:t>
            </w:r>
          </w:p>
        </w:tc>
      </w:tr>
      <w:tr w:rsidR="00B52F54" w:rsidRPr="00524CB5" w14:paraId="4A6BEDA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F8AF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15121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BEE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160E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003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FAEB6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2511CD" w14:textId="10DC0D65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28C15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8DCE3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noProof/>
              </w:rPr>
              <w:t xml:space="preserve">содержит значение «13» и не содержит значение: «05», «06», «09», «11», «12», «14», </w:t>
            </w:r>
            <w:r w:rsidRPr="00723F6F">
              <w:rPr>
                <w:rFonts w:cs="Times New Roman"/>
                <w:noProof/>
                <w:szCs w:val="24"/>
              </w:rPr>
              <w:t>то значение реквизита «Код товара по ТН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ВЭД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ЕАЭС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должно соответствовать шаблону: «\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723F6F">
              <w:rPr>
                <w:rFonts w:cs="Times New Roman"/>
                <w:noProof/>
                <w:szCs w:val="24"/>
              </w:rPr>
              <w:t>{4}|\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723F6F">
              <w:rPr>
                <w:rFonts w:cs="Times New Roman"/>
                <w:noProof/>
                <w:szCs w:val="24"/>
              </w:rPr>
              <w:t>{6}|\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723F6F">
              <w:rPr>
                <w:rFonts w:cs="Times New Roman"/>
                <w:noProof/>
                <w:szCs w:val="24"/>
              </w:rPr>
              <w:t>{8,10}»</w:t>
            </w:r>
          </w:p>
        </w:tc>
      </w:tr>
      <w:tr w:rsidR="00B52F54" w:rsidRPr="00524CB5" w14:paraId="28C6259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8865FA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BCE08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FEFB3B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товара</w:t>
            </w:r>
          </w:p>
          <w:p w14:paraId="08F8CBE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B2D24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</w:p>
          <w:p w14:paraId="2639CF9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DD15D1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</w:rPr>
              <w:t>0..4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9ABD7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63E74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ABA51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E87210" w14:textId="3F137A0A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содержит 1 из значений: «01», «05», «06», «13», то реквизит «Наименование товара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 xml:space="preserve">)» должен быть заполнен, иначе реквизит </w:t>
            </w:r>
            <w:r w:rsidRPr="00723F6F">
              <w:rPr>
                <w:rFonts w:cs="Times New Roman"/>
                <w:noProof/>
                <w:szCs w:val="24"/>
              </w:rPr>
              <w:t>«Наименование товара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119B2DD3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9E07BF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9C131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941D22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Масса брутто</w:t>
            </w:r>
          </w:p>
          <w:p w14:paraId="082E96C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:‌Unified‌Gross‌Mass‌Measure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5AA8F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ж)</w:t>
            </w:r>
          </w:p>
          <w:p w14:paraId="77108AF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з)</w:t>
            </w:r>
          </w:p>
          <w:p w14:paraId="50B0A03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FF4083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5AB5F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03661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6FBA3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47F5F2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«01», «06»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524CB5" w14:paraId="3484AD5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9AA7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4D03D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8DC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896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B952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41446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E9CD1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6D51C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E82800" w14:textId="51478A92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)» содержит значение «05» и реквизит «Количество товара в единице измерения, отличной от основной и дополнительной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noProof/>
                <w:szCs w:val="24"/>
              </w:rPr>
              <w:t>)» не заполнен, то реквизит «Масса брутто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)» должен быть заполнен</w:t>
            </w:r>
          </w:p>
        </w:tc>
      </w:tr>
      <w:tr w:rsidR="00B52F54" w:rsidRPr="00524CB5" w14:paraId="6F8CC5C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9D643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9DC05F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C4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8B01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7816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FABD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0851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2E948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03E7D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«13» 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Масса нетто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 xml:space="preserve">)» не заполнен,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524CB5" w14:paraId="2528298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FF8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3283A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7ED2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521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80D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04502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83F43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3C81C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4A7D3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 xml:space="preserve">содержит значений: «01», «05», «06», «13»,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71EB4BB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242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AB81E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480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E46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25E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F589B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B0965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85045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044AE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значение должно быть выражено в килограммах</w:t>
            </w:r>
          </w:p>
        </w:tc>
      </w:tr>
      <w:tr w:rsidR="00B52F54" w:rsidRPr="00BB6DB7" w14:paraId="4F3D09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C48ED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A87C3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B10C3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2D639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1E5306C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38C9F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A95E0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89F7A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EEC73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5C708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54C63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единица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измерения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B52F54" w:rsidRPr="00BB6DB7" w14:paraId="64B5D67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B3C2CF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4571F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32DB3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11955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идентификатор </w:t>
            </w:r>
            <w:r w:rsidRPr="00723F6F">
              <w:rPr>
                <w:noProof/>
              </w:rPr>
              <w:lastRenderedPageBreak/>
              <w:t>справочника (классификатора)</w:t>
            </w:r>
          </w:p>
          <w:p w14:paraId="449A1C5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3D2BB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3C31C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20CDA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7E809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191E6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AFB8E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lastRenderedPageBreak/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B52F54" w:rsidRPr="00BB6DB7" w14:paraId="036E6FA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2EF0C322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7AC285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8559FC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Масса нетто</w:t>
            </w:r>
          </w:p>
          <w:p w14:paraId="63D9E11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:‌Unified‌Net‌Mass‌Measure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9C8F8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3A66DC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88F0B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86B04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25AF4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C1CBBC" w14:textId="0B1FEE78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723F6F">
              <w:rPr>
                <w:rFonts w:cs="Times New Roman"/>
                <w:szCs w:val="24"/>
              </w:rPr>
              <w:t>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нетто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:‌Unified‌Net‌Mass‌Measure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524CB5" w14:paraId="54027C89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2EBC035B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D9953E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3F6DE7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67EC7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E872BE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86BC1D" w14:textId="24752E76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648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EB7D4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30DC7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8771E3" w14:textId="64069986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 xml:space="preserve">содержит значение «13»,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«Масса нетто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0A643198" w14:textId="77777777" w:rsidTr="00100C0C">
        <w:trPr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EBED76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595910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96D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F896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8DD3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3EB0BE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0F41B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59CBE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00109" w14:textId="7CA0615E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«Масса нетто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заполнен, то значение реквизита должно быть выражено в килограммах</w:t>
            </w:r>
          </w:p>
        </w:tc>
      </w:tr>
      <w:tr w:rsidR="00B52F54" w:rsidRPr="00BB6DB7" w14:paraId="2B590C2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CF3C02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3DDD82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67BAB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71D27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64A3377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93477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29706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CA06E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77531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BC4F4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3AEAF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единица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измерения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B52F54" w:rsidRPr="00BB6DB7" w14:paraId="75D1A40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33E70C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3377A5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81EF4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C6284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903F45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C0E76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A0654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5188E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FEBFB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0DC49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3BD16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идентификатор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справочника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</w:rPr>
              <w:t>классификатора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Масса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брутто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:‌Unified‌Gross‌Mass‌Measure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B52F54" w:rsidRPr="00723F6F" w14:paraId="621B80D7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8DC2F6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7D0FF1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D94958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Количество товара</w:t>
            </w:r>
          </w:p>
          <w:p w14:paraId="21DFA90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:‌Goods‌Measure‌Details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647F9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  <w:r w:rsidRPr="00723F6F">
              <w:rPr>
                <w:noProof/>
              </w:rPr>
              <w:br/>
              <w:t>6 з)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804622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0F649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93A1D7" w14:textId="5EE3E29B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B4A7E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99E08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(casdo:‌Preliminary‌Information‌Usage‌Code)» содержит значение «06» и для товара установлена дополнительная единица в соответствии с ТН ВЭД ЕАЭС, то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реквизит «Количество товара (cacdo:‌Goods‌Measure‌Details)» должен быть заполнен</w:t>
            </w:r>
          </w:p>
        </w:tc>
      </w:tr>
      <w:tr w:rsidR="00B52F54" w:rsidRPr="00723F6F" w14:paraId="3A54C9D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AA26E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A62623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CDD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11F0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FF7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C2C1C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90074B" w14:textId="67794466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49D9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CE7F6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значение «05» и для товара установлена дополнительная единица в соответствии с ТН ВЭД ЕАЭС, то реквизит «Количество товара (cacdo:‌Goods‌Measure‌Details)» может быть заполнен</w:t>
            </w:r>
          </w:p>
        </w:tc>
      </w:tr>
      <w:tr w:rsidR="00B52F54" w:rsidRPr="00524CB5" w14:paraId="105DD59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1028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5A7CFD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B320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BBD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686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3C9CE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5BCB7E" w14:textId="3241F311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9A739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5076D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не содержит значение: «05», «06» то реквизит «Количество товара (cacdo:‌Goods‌Measure‌Details)» не должен быть заполнен</w:t>
            </w:r>
          </w:p>
        </w:tc>
      </w:tr>
      <w:tr w:rsidR="00B52F54" w:rsidRPr="00723F6F" w14:paraId="1091018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D89630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06AB7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EBFF9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B83EA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товара с указанием единицы измерения</w:t>
            </w:r>
          </w:p>
          <w:p w14:paraId="2347A85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11E32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433471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3FA98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571E52" w14:textId="2716B03D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3302E3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0282C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«Количество товара (cacdo:‌Goods‌Measure‌Details)» заполнен, то реквизит «Количество товара с указанием единицы измерения (casdo:‌Goods‌Measure)»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 w:rsidR="00B52F54" w:rsidRPr="00524CB5" w14:paraId="4273B90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F33B1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2E5537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880EDA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AE7C04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D86F7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2339AD3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B696E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C81527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E04F1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47CC1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6EB14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93DFE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B52F54" w:rsidRPr="00524CB5" w14:paraId="621A13E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8DBA59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32D7C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8BBE7B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177DCD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20AE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DA8E2E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15D7D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053862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50B7B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A465C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0968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FA69D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 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 должен содержать значение «2016»</w:t>
            </w:r>
          </w:p>
        </w:tc>
      </w:tr>
      <w:tr w:rsidR="00B52F54" w:rsidRPr="00524CB5" w14:paraId="22E797F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7985FE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162049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E18782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184AC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Условное обозначение </w:t>
            </w:r>
            <w:r w:rsidRPr="00723F6F">
              <w:rPr>
                <w:noProof/>
              </w:rPr>
              <w:lastRenderedPageBreak/>
              <w:t>единицы измерения</w:t>
            </w:r>
          </w:p>
          <w:p w14:paraId="6EF9E29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Measure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Unit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Abbreviation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760E6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142A29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A25A7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74319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A00CF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1ED4D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B52F54" w:rsidRPr="00524CB5" w14:paraId="1D8CF8E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BD8F96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3A317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87FF5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Порядковый номер товара в декларации на товары</w:t>
            </w:r>
          </w:p>
          <w:p w14:paraId="4B5A878A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:‌DTConsignment‌Item‌Ordinal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0E8D0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461659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D41A1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F9C25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A06EB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C48C1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«Регистрационный номер таможенного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заполнен, то реквизит «Порядковый номер товара в декларации на товары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DTConsignment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«Порядковый номер товара в декларации на товары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DTConsignment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300582F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350105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74ED8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C8AC7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продукции военного назначения</w:t>
            </w:r>
          </w:p>
          <w:p w14:paraId="0D8DC81F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Goods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Military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43142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68A2D7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3BCBF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0C0BC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2DD89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DA20BF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содержит значение «06» и товар является продукцией военного назначения,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продукции военного назначения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723F6F">
              <w:rPr>
                <w:rFonts w:cs="Times New Roman"/>
                <w:szCs w:val="24"/>
              </w:rPr>
              <w:br/>
              <w:t xml:space="preserve">«1» – товар является продукцией военного назначения, </w:t>
            </w:r>
            <w:r w:rsidRPr="00723F6F">
              <w:rPr>
                <w:rFonts w:cs="Times New Roman"/>
                <w:szCs w:val="24"/>
              </w:rPr>
              <w:br/>
              <w:t>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 Признак продукции военного назначения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4AD61CF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7F30ED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4DF18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6F843F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12.25.9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  <w:p w14:paraId="1531274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:‌Add‌Goods‌Measure‌Details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BC7FB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з)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7CA722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24B5C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5E082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6AB15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22C1F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«05», 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 xml:space="preserve">)», не заполнен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«Количество товара в единице измерения, отличной от основной и дополнительной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заполнен, иначе реквизит «Количество товара в единице измерения, отличной от основной и дополнительной</w:t>
            </w:r>
          </w:p>
          <w:p w14:paraId="2D779C0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:‌Add‌Goods‌Measure‌Details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5C000FD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230CC0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ACD85F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F59E4F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C728D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Количество товара с указанием единицы </w:t>
            </w:r>
            <w:r w:rsidRPr="00723F6F">
              <w:rPr>
                <w:noProof/>
              </w:rPr>
              <w:lastRenderedPageBreak/>
              <w:t>измерения</w:t>
            </w:r>
          </w:p>
          <w:p w14:paraId="2B75DE5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DEEE6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6D57A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C8D19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1DC74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73C45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3F2E1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содержать значение объема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товара, выраженное в метрах кубических</w:t>
            </w:r>
          </w:p>
        </w:tc>
      </w:tr>
      <w:tr w:rsidR="00B52F54" w:rsidRPr="00524CB5" w14:paraId="359BD7B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6D296A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DA8DB7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7B86E3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29165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C0D53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5BC06CD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1BF6A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D24540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B7874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CE37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401D8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BAC70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должен содержать значение «113»</w:t>
            </w:r>
          </w:p>
        </w:tc>
      </w:tr>
      <w:tr w:rsidR="00B52F54" w:rsidRPr="00524CB5" w14:paraId="7D5C3B5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AE6530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6CABA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019E2C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1DF7E5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BBD40C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8C2B19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24CB6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9BC91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7E6AA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CF1F4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EEC12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73D18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должен содержать значение «2016»</w:t>
            </w:r>
          </w:p>
        </w:tc>
      </w:tr>
      <w:tr w:rsidR="00B52F54" w:rsidRPr="00524CB5" w14:paraId="65D9B17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5CF8AE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BD0C18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5C93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85FEC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Условное обозначение единицы измерения</w:t>
            </w:r>
          </w:p>
          <w:p w14:paraId="648CEFEA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Measure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Unit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Abbreviation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DCBE0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71BF3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C2A50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42193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CF4AB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73587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B52F54" w:rsidRPr="00524CB5" w14:paraId="79747B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79C7B1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EECA9C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DF9F8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12.25.10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места происхождения</w:t>
            </w:r>
          </w:p>
          <w:p w14:paraId="55F71A1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Production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Place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B0B25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B72A45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DD716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54828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20C73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87761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содержит значение «13»,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Наименование места происхождения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Наименование места происхождения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723F6F" w14:paraId="55541A5D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B8BDD1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6B00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ACB43F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Маркировка товара</w:t>
            </w:r>
          </w:p>
          <w:p w14:paraId="628BA05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:‌Goods‌Label‌Description‌Text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93001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и)</w:t>
            </w:r>
          </w:p>
          <w:p w14:paraId="1F76A3E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7ACE4E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4943B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B7212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801AE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94F72B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значение «01»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«Маркировка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524CB5" w14:paraId="4133531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44478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436B89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4C9A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DBA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81BD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B9E8F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2BBD4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9FDD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5B731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lastRenderedPageBreak/>
              <w:t xml:space="preserve">содержит 1 из значений: «12», «13»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«Маркировка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524CB5" w14:paraId="567658F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832B6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8E4C4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29AB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1E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AB8B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20C10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B.041.00569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9AC32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3C6D5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3B0D0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 xml:space="preserve">содержит значение: «01», «12», «13»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«Маркировка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229E7E1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3FDC51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F3C812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4F40A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12.25.12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Назначение и область применения товара</w:t>
            </w:r>
          </w:p>
          <w:p w14:paraId="2770A9B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Goods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Usage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Description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Text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2B201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B6AC0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BB116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978B7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CE0F0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242FC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содержит значение «11»,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Назначение и область применения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)» может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Назначение и область применения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16186508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57BE80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340A4C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7BB843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12.25.13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Производитель</w:t>
            </w:r>
          </w:p>
          <w:p w14:paraId="2258B41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:‌Manufacturer‌Details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01A75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л)</w:t>
            </w:r>
            <w:r w:rsidRPr="00723F6F">
              <w:rPr>
                <w:noProof/>
              </w:rPr>
              <w:br/>
              <w:t>6 и)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7E0F19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15FF0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E5C4A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B6002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2FB42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значение «11»,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«Производитель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24964CD8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89668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DEFDF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23E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DE2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63E9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46ACF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65AEC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F00E7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66FDC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значение «12»,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«Производитель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524CB5" w14:paraId="5578A45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EC998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89EDE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6B89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4C26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E6D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93268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399DD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6A60E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13950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 xml:space="preserve">содержит значения «11», «12»,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«Производитель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E3A8E4E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6436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94820F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69C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68D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8B0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7912C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D1C70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CCA7D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EBBB7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Производитель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lastRenderedPageBreak/>
              <w:t>должен быть заполнен в точности 1 из реквизитов: «</w:t>
            </w:r>
            <w:r w:rsidRPr="00723F6F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1F0BC56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72541A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11366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60AF6F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3720FF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04F9B13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10C8B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05191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76201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B9C1F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51D4C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5C9FCD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08BB907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A0F010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266204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8B02E0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FA39E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6E8BDD0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AB69C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4CFA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A01363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149A6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74284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3AE55F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3876CC34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A1CF1E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9379FB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BB61FB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AAC52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Уникальный идентификационный таможенный номер</w:t>
            </w:r>
          </w:p>
          <w:p w14:paraId="595B5E3C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3B0C8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5D2E2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C0591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6E02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71603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02847B4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2F7A9BF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0DBE945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4DF29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4060B05F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ED2F1E" w14:paraId="2D211CC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4AFDF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D4B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FBDD4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99A2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9A5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E82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4BE7C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06B60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82C98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79C12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7DF45DE4" w14:textId="77777777" w:rsidR="00B52F54" w:rsidRPr="00BB6DB7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BB6DB7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BB6DB7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BB6DB7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BB6DB7">
              <w:rPr>
                <w:rFonts w:cs="Times New Roman"/>
                <w:szCs w:val="24"/>
              </w:rPr>
              <w:t>)</w:t>
            </w:r>
            <w:r w:rsidRPr="00BB6DB7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BB6DB7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52F54" w:rsidRPr="00BB6DB7" w14:paraId="56F3CC4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58FCF7" w14:textId="77777777" w:rsidR="00B52F54" w:rsidRPr="00BB6DB7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ED7C4C" w14:textId="77777777" w:rsidR="00B52F54" w:rsidRPr="00BB6DB7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C67762" w14:textId="77777777" w:rsidR="00B52F54" w:rsidRPr="00BB6DB7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DEA32D" w14:textId="77777777" w:rsidR="00B52F54" w:rsidRPr="00BB6DB7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26AE2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1DF38F2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C73FC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69E1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4CC32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E7C2B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253FD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0E3042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52F54" w:rsidRPr="00524CB5" w14:paraId="42832DB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F0973C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E6B1A9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3A8A91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E2C548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B6FE2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B40CAFA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B7A42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202829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B159C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CDF99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EC0B1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71DFE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52F54" w:rsidRPr="00723F6F" w14:paraId="100545AA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7D2137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70181F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5A084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FC22F3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0ED57CA0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1AD06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B8F34E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5AB78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40694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128B9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825422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52F54" w:rsidRPr="00723F6F" w14:paraId="42E70C7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E50D1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F3566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304ADE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050F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532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7359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4E026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BF514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9D260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C86DE1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52F54" w:rsidRPr="00723F6F" w14:paraId="36D875A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5567E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3FAE2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9CAB82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7A5D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F6FD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FA0A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062FF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6B0AF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8FB52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26D30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52F54" w:rsidRPr="00723F6F" w14:paraId="4AC3D9B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64D21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9AD13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2193B0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7BFD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6377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BCF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4A03E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858FF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F1A9A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05AC0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52F54" w:rsidRPr="00723F6F" w14:paraId="0744949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4F1C3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B85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1B5D56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788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5CB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763A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856D2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BA5CF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8C849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C7373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52F54" w:rsidRPr="00723F6F" w14:paraId="0D2D616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0576ED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B05348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779FB0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35F51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31071D49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FB556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076CF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ECFE6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E87CC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06A89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7EA234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1F2171EB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 и производитель является юридическим лицом,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52F54" w:rsidRPr="00723F6F" w14:paraId="3D66C8E4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FE3A9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1A2644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AEB2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5AFE1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6AD2C5E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EC09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2FA8B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67527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D4444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4C1A7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A0ADA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52F54" w:rsidRPr="00723F6F" w14:paraId="1F02A8D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5AD58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7CCA1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821726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4C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A5B3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D58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34003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F980F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D48F8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929F5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52F54" w:rsidRPr="00723F6F" w14:paraId="636390E0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4607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510E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25D100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9C21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817F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101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DE823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369CE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2DF56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B4B34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52F54" w:rsidRPr="00723F6F" w14:paraId="0D26A126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9CCAB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DC08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F86A8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ACA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678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E053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29BBF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1D27E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90D13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B6EE0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52F54" w:rsidRPr="00524CB5" w14:paraId="6B000DA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0E5CE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CCFC0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3AD04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A08A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8DD2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9A44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FAE88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B7B4B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9C043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5A1C2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52F54" w:rsidRPr="00524CB5" w14:paraId="509300A0" w14:textId="77777777" w:rsidTr="00100C0C">
        <w:trPr>
          <w:trHeight w:val="968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C193894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6E9C6F7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6DF3A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289D57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6428E66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1AE49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BF538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485D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BF3F4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EB6D2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C702EE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52F54" w:rsidRPr="00524CB5" w14:paraId="316DEDF0" w14:textId="77777777" w:rsidTr="00100C0C">
        <w:trPr>
          <w:trHeight w:val="967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1BE3B4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FB394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1E855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AE8E8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55F8E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3B84A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5BB097" w14:textId="372BAF1C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299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9248C0" w14:textId="560576DC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FDDAE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20C62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7FC45C28" w14:textId="7AD1F28D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52F54" w:rsidRPr="00524CB5" w14:paraId="7EDDB8C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30BAFA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820C9E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2AF6B9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47CB35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4B8C58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7753C882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401A7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43143B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6BD13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46AE4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99D96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37046F" w14:textId="06177B15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B52F54" w:rsidRPr="00524CB5" w14:paraId="246CA47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07D1CA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07FE2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AD50B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FD772F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D21A97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77530EDC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6DFF5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EA6CE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61874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8F9E1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AF9B8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EEBAC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 w:rsidR="00B52F54" w:rsidRPr="00524CB5" w14:paraId="4186320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EF2A3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33AC3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6390C6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B5FC5C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9F15A2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0DDB3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FA0A8DF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7B5A9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E213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C880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DB60F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23B73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3806D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6FAD8AAE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38FD4E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5A8D8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F5298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45CDB9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F1EADA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18CB935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DFA0BB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260E0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F4480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7C249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9370F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2262A17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3CD8CF8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49E7FE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9E9A0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07EC12F4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E3436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5F75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E00C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315D30" w14:textId="77777777" w:rsidR="00B52F54" w:rsidRPr="00B52F54" w:rsidRDefault="00B52F54" w:rsidP="00DB172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D46D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393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7766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367979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DEBC5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EC6E5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50AD9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723F6F" w14:paraId="33FBAF6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FBF5C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CE00C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C0BF9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53FA3F" w14:textId="77777777" w:rsidR="00B52F54" w:rsidRPr="00723F6F" w:rsidRDefault="00B52F54" w:rsidP="00DB172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EB7F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5235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AABF" w14:textId="77777777" w:rsidR="00B52F54" w:rsidRPr="00723F6F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97460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65DF3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304F8A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683AF8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52F54" w:rsidRPr="00723F6F" w14:paraId="179CE6E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83EA76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C6A2F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676986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481A8F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2FDAD4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24EAF30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79F85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38B5D6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A4AE3B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BCDEF5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C2287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96E6F9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6485A7D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527631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8D2CEF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01C5D6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0F63B5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0DCB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6AD10B2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A60F3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A1A8D6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D6F21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11EF6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19880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852175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1D6FAA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83DEB4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03A12B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4AB92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AEC2EC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78ADFA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1EB72C4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2AA58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1D81B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070B0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3DC29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5EC82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2AF28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744F7FD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59F8D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ABF75E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3DB1E2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DDF1AE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8DA476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67EB0D4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68F81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1828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F8A95E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86437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D69DD7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72461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 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B52F54" w:rsidRPr="00723F6F" w14:paraId="2FB2F0D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E890E2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0AFB0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4E1078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DA910E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FB882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1DA3E1C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18F79E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E032F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0F8A3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363612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C5456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054E38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1DBE87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CE62D6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B299D0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C393F5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0FFE36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984026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29E1C62D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7C740E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7D1069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EB3F0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DD897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EF949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243015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723F6F" w14:paraId="2E5D998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726D8A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E10F1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0BC10B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F96982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518801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4CDB57DE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C6C0C2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DD958B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BE986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E9E6B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44A38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42D3A8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39B2E2D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D781A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957A3A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7EAA08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4DE021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9C3486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0D97A6B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E275A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C80E4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D7F99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8E896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3AA20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64C9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0C62BCD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B4641D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716D80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828D7B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7A9A8D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87D828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667C549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C516F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0DF45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6390C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B741E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68C3B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291A2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524CB5" w14:paraId="7C2F0B0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F3B5C3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90C70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2FC1BD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12.25.14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Предприятие, выпустившее товары в оборот</w:t>
            </w:r>
          </w:p>
          <w:p w14:paraId="26284EF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Vet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Release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Organization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6A5BB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4DF464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A58A0E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ADF9E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57E87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7DA16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содержит значение «12»,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Предприятие, выпустившее товары в оборот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Release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Предприятие, выпустившее товары в оборот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Release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59A001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C7E710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F815A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643E8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C0839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0A85D01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8CC2B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16E7CF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C7B74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D013A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8E281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A3AB1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3F47146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6C3C9B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5DF77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EADB42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EA3CB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предприятия, осуществляющего деятельность, подконтрольную ветеринарно-санитарному надзору</w:t>
            </w:r>
          </w:p>
          <w:p w14:paraId="6127BB6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:‌Veterinary‌Organization‌Id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4D3B7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EFA816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103BF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DA5D9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45F77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32BF1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«Регистрационный номер предприятия, осуществляющего деятельность, подконтрольную ветеринарно-санитарному надзору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Veterinary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524CB5" w14:paraId="7BB624E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E5D922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C7A58D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26CE8B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12.25.15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Груз, грузовые места, поддоны и упаковка товаров</w:t>
            </w:r>
          </w:p>
          <w:p w14:paraId="39CE667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:‌Cargo‌Package‌Pallet‌Details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3CBC8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  <w:t>6 ж)</w:t>
            </w:r>
            <w:r w:rsidRPr="00723F6F">
              <w:rPr>
                <w:noProof/>
              </w:rPr>
              <w:br/>
              <w:t>6 з)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18E806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8A006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3D46AE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CD58F3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DA570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«01», «05» «06»,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«Груз, грузовые места, поддоны и упаковка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«Груз, грузовые места, поддоны и упаковка товаров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5EFD7A5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B324C3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961B2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9C06CC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BDAE54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Код вида информации об </w:t>
            </w:r>
            <w:r w:rsidRPr="00723F6F">
              <w:rPr>
                <w:noProof/>
              </w:rPr>
              <w:lastRenderedPageBreak/>
              <w:t>упаковке товара</w:t>
            </w:r>
          </w:p>
          <w:p w14:paraId="18D5ADC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:‌Package‌Availability‌Code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7855ED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854C80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D4977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C3058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B7AAF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7868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вида информации об упаковке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Availability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723F6F">
              <w:rPr>
                <w:rFonts w:cs="Times New Roman"/>
                <w:noProof/>
                <w:szCs w:val="24"/>
              </w:rPr>
              <w:br/>
              <w:t>0 – без упаковки;</w:t>
            </w:r>
          </w:p>
          <w:p w14:paraId="195FA73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 – с упаковкой;</w:t>
            </w:r>
          </w:p>
          <w:p w14:paraId="059E5368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 – без упаковки, в оборудованных емкостях транспортного средства</w:t>
            </w:r>
          </w:p>
        </w:tc>
      </w:tr>
      <w:tr w:rsidR="00B52F54" w:rsidRPr="00524CB5" w14:paraId="741240B4" w14:textId="77777777" w:rsidTr="00100C0C">
        <w:trPr>
          <w:trHeight w:val="1515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3D4B3C30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A50DC7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25E78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30891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грузовых мест</w:t>
            </w:r>
          </w:p>
          <w:p w14:paraId="590785FA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Cargo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Quantity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ABAD20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1D6E4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C88D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BA5AE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F003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F79704" w14:textId="3A067348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52F54" w:rsidRPr="00723F6F" w14:paraId="2587FDA5" w14:textId="77777777" w:rsidTr="00100C0C">
        <w:trPr>
          <w:trHeight w:val="1515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D26FAC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12FC9E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71F8C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622A7C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04AD5E" w14:textId="77777777" w:rsidR="00B52F54" w:rsidRPr="00B52F54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7BAC37" w14:textId="77777777" w:rsidR="00B52F54" w:rsidRPr="00B52F54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8A953F" w14:textId="62494513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6</w:t>
            </w:r>
            <w:r w:rsidRPr="00723F6F">
              <w:rPr>
                <w:noProof/>
                <w:lang w:val="en-US"/>
              </w:rPr>
              <w:t>62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8C4E80" w14:textId="24815904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AC82A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1E228F" w14:textId="4D3500EF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при перевозке насыпом, наливом, навалом и т.п.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)» должен содержать значение «0»</w:t>
            </w:r>
          </w:p>
        </w:tc>
      </w:tr>
      <w:tr w:rsidR="00B52F54" w:rsidRPr="00524CB5" w14:paraId="5A83D27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49362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AF13EA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9BD63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74FC0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грузовых мест, частично занятых товаром</w:t>
            </w:r>
          </w:p>
          <w:p w14:paraId="3CF482E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:‌Cargo‌Part‌Quantity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4F089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09BB42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61BF78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FB5F66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788D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98C60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«Количество грузовых мест, частично занятых товаром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2769192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2E565C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B3B834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AE5FE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A13566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Вид грузовых мест</w:t>
            </w:r>
          </w:p>
          <w:p w14:paraId="4A8A4ACB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:‌Cargo‌Kind‌Name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64253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F37B4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CE2326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272B0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AB0E5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5265DE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29FF496D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F7803C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FF29B5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FC92B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0523E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Сведения о грузе, таре, упаковке, поддоне</w:t>
            </w:r>
          </w:p>
          <w:p w14:paraId="5B3E547D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:‌Package‌Pallet‌Details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C32E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д)</w:t>
            </w:r>
            <w:r w:rsidRPr="00723F6F">
              <w:rPr>
                <w:noProof/>
              </w:rPr>
              <w:br/>
              <w:t>6 а)</w:t>
            </w:r>
            <w:r w:rsidRPr="00723F6F">
              <w:rPr>
                <w:noProof/>
              </w:rPr>
              <w:br/>
              <w:t>6 ж)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7891B0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A16B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6EAD0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2AF01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49D45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«01», «06»,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«Сведения о грузе, таре, упаковке, поддоне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«Сведения о грузе, таре, упаковке, поддоне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5083585E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090E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47BA9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F8D8A2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C1AE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961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1EC7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00B1C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AFFD85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9DD14E" w14:textId="77777777" w:rsidR="00B52F54" w:rsidRPr="00723F6F" w:rsidRDefault="00B52F54" w:rsidP="00DB172A">
            <w:pPr>
              <w:pStyle w:val="afffffff0"/>
              <w:rPr>
                <w:noProof/>
              </w:rPr>
            </w:pPr>
            <w:r w:rsidRPr="00723F6F">
              <w:rPr>
                <w:noProof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7345B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1 из значений: «06», «14»,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«Сведения о грузе, таре, упаковке, поддоне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«Сведения о грузе, таре, упаковке, поддоне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52F54" w:rsidRPr="00524CB5" w14:paraId="434FE9C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E1F1A7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0075E6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B7D76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CFD5B3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4605D9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noProof/>
              </w:rPr>
              <w:t>*.5.1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информации о грузовом месте (упаковке)</w:t>
            </w:r>
          </w:p>
          <w:p w14:paraId="605B3D2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:‌Cargo‌Package‌Info‌Kind‌Code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4613F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784B1C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E6585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D82CB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949C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CFCEC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информации о грузовом месте (упаковке)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1 из значений: </w:t>
            </w:r>
            <w:r w:rsidRPr="00723F6F">
              <w:rPr>
                <w:rFonts w:cs="Times New Roman"/>
                <w:szCs w:val="24"/>
              </w:rPr>
              <w:br/>
              <w:t>0 – сведения об упаковке;</w:t>
            </w:r>
          </w:p>
          <w:p w14:paraId="093B80D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 – сведения о таре;</w:t>
            </w:r>
          </w:p>
          <w:p w14:paraId="4ACA2021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2 – сведения о грузе;</w:t>
            </w:r>
          </w:p>
          <w:p w14:paraId="473F6708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3 – сведения о поддонах;</w:t>
            </w:r>
          </w:p>
          <w:p w14:paraId="66607DF6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4 – сведения об индивидуальной упаковке</w:t>
            </w:r>
          </w:p>
        </w:tc>
      </w:tr>
      <w:tr w:rsidR="00B52F54" w:rsidRPr="00524CB5" w14:paraId="3B7E16B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C7CB2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C9BE4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94C636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84F688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F2B558" w14:textId="77777777" w:rsidR="00B52F54" w:rsidRPr="00B52F54" w:rsidRDefault="00B52F54" w:rsidP="00DB172A">
            <w:pPr>
              <w:pStyle w:val="afffffff0"/>
              <w:jc w:val="left"/>
            </w:pPr>
            <w:r w:rsidRPr="00B52F54">
              <w:rPr>
                <w:noProof/>
              </w:rPr>
              <w:t>*.5.2</w:t>
            </w:r>
            <w:r w:rsidRPr="00B52F54">
              <w:t>.</w:t>
            </w:r>
            <w:r w:rsidRPr="00723F6F">
              <w:t> </w:t>
            </w:r>
            <w:r w:rsidRPr="00723F6F">
              <w:rPr>
                <w:noProof/>
              </w:rPr>
              <w:t>Код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вида</w:t>
            </w:r>
            <w:r w:rsidRPr="00B52F54">
              <w:rPr>
                <w:noProof/>
              </w:rPr>
              <w:t xml:space="preserve"> </w:t>
            </w:r>
            <w:r w:rsidRPr="00723F6F">
              <w:rPr>
                <w:noProof/>
              </w:rPr>
              <w:t>упаковки</w:t>
            </w:r>
          </w:p>
          <w:p w14:paraId="5323C70F" w14:textId="77777777" w:rsidR="00B52F54" w:rsidRPr="00B52F54" w:rsidRDefault="00B52F54" w:rsidP="00DB172A">
            <w:pPr>
              <w:pStyle w:val="afffffff0"/>
              <w:jc w:val="left"/>
            </w:pPr>
            <w:r w:rsidRPr="00B52F54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B52F54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Package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B52F54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B52F54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987F57" w14:textId="77777777" w:rsidR="00B52F54" w:rsidRPr="00B52F54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59EDD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073F82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1C1A3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27A95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977EBD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упаковки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 w:rsidR="00B52F54" w:rsidRPr="00524CB5" w14:paraId="35A62A3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3A53FA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B4946F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AF2E7B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96FB73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3951A8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FE5C9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9320BE8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FF85F8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C3535D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61C937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70FFD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13080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272425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упаковки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«2013»</w:t>
            </w:r>
          </w:p>
        </w:tc>
      </w:tr>
      <w:tr w:rsidR="00B52F54" w:rsidRPr="00524CB5" w14:paraId="3689F3C3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AF06D4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A5D459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D0324D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2670E3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C5A827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Количество упаковок</w:t>
            </w:r>
          </w:p>
          <w:p w14:paraId="03D0CB6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:‌Package‌Quantity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179264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580914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611CC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9905CF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80AD0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7B467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информации о грузовом месте (упаковке)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«0», «1», «3», «4», то реквизит «Количество упаковок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2D615B8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9460C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11BC5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30D23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BD6DF" w14:textId="77777777" w:rsidR="00B52F54" w:rsidRPr="00B52F54" w:rsidRDefault="00B52F54" w:rsidP="00DB172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1D13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499A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81C4" w14:textId="77777777" w:rsidR="00B52F54" w:rsidRPr="00B52F54" w:rsidRDefault="00B52F54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E640D4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51CBF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0AE9D2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B8F961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вида информации о грузовом месте (упаковке)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значение «2», то реквизит «Количество упаковок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52F54" w:rsidRPr="00723F6F" w14:paraId="696A009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003D55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3D94B6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7ED1C1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417F19" w14:textId="77777777" w:rsidR="00B52F54" w:rsidRPr="00723F6F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B5E5CF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Описание грузового места</w:t>
            </w:r>
          </w:p>
          <w:p w14:paraId="743DF643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:‌Cargo‌Description‌Text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1D4DC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3E3C7C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A355C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1ED9B5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92DED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7C32D3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71E2188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A4AFDE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FB8E6C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93969C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12.25.16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Контейнер</w:t>
            </w:r>
          </w:p>
          <w:p w14:paraId="64059C30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:‌PIContainer‌Details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45BC26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к)</w:t>
            </w:r>
            <w:r w:rsidRPr="00723F6F">
              <w:rPr>
                <w:noProof/>
              </w:rPr>
              <w:br/>
              <w:t>6 л)</w:t>
            </w:r>
          </w:p>
          <w:p w14:paraId="7C4FC80E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BAC184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9EA55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38EF6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44966F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4C08B3" w14:textId="1B1765ED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«06» и реквизит «Признак контейнерных перевозок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в составе реквизита «</w:t>
            </w:r>
            <w:r w:rsidRPr="00723F6F">
              <w:rPr>
                <w:noProof/>
              </w:rPr>
              <w:t xml:space="preserve"> Транспортное средство </w:t>
            </w: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PIWBorder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Transport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«1», то реквизит «Контейнер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52F54" w:rsidRPr="00723F6F" w14:paraId="2493016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D31FA7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71F6DB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17D0FA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B8E11D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контейнера</w:t>
            </w:r>
          </w:p>
          <w:p w14:paraId="41A0C44A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:‌Container‌Id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9731E9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62881D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0CC3E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C39EF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B6A98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9339B3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52F54" w:rsidRPr="00524CB5" w14:paraId="0C03156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AA3419" w14:textId="77777777" w:rsidR="00B52F54" w:rsidRPr="00723F6F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9D6ED6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B1D3B8" w14:textId="77777777" w:rsidR="00B52F54" w:rsidRPr="00723F6F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41AB9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</w:rPr>
              <w:t>*</w:t>
            </w:r>
            <w:r w:rsidRPr="00723F6F">
              <w:rPr>
                <w:noProof/>
                <w:lang w:val="en-US"/>
              </w:rPr>
              <w:t>.</w:t>
            </w:r>
            <w:r w:rsidRPr="00723F6F">
              <w:rPr>
                <w:noProof/>
              </w:rPr>
              <w:t>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1F522617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8C160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34C913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12DE4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E5434B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5392CD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33944C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 w:rsidR="00B52F54" w:rsidRPr="00524CB5" w14:paraId="63B4CEA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585A8B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966FB1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47DA67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927A0E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166B8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FAE6F7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F630A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B507AE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F45A9A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44AF39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02D90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4D9C2A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BB6DB7" w14:paraId="7592229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69BEDB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CBA2A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2B2134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12.25.17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Страна происхождения</w:t>
            </w:r>
          </w:p>
          <w:p w14:paraId="71A5A77F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:‌Origin‌Country‌Details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17AAA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FA715A" w14:textId="77777777" w:rsidR="00B52F54" w:rsidRPr="00723F6F" w:rsidRDefault="00B52F54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DB7BD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317</w:t>
            </w:r>
          </w:p>
          <w:p w14:paraId="1629A68B" w14:textId="77777777" w:rsidR="00B52F54" w:rsidRPr="00723F6F" w:rsidRDefault="00B52F54" w:rsidP="00DB172A">
            <w:pPr>
              <w:pStyle w:val="afffffff0"/>
              <w:rPr>
                <w:noProof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6DD0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B9B6F8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AD4419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значений</w:t>
            </w:r>
            <w:r w:rsidRPr="00723F6F">
              <w:rPr>
                <w:rFonts w:cs="Times New Roman"/>
                <w:szCs w:val="24"/>
                <w:lang w:val="en-US"/>
              </w:rPr>
              <w:t xml:space="preserve">: «11», «13»,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Страна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происхождения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:‌Origin‌Country‌Details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Страна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происхождения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:‌Origin‌Country‌Details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B52F54" w:rsidRPr="00524CB5" w14:paraId="3A7334D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46C37F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C68652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1BF7EC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02D428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4191B795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:‌CACountry‌Code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3C99B0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E0B527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926631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675B8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2E982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F77F8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 w:rsidR="00B52F54" w:rsidRPr="00524CB5" w14:paraId="1679F0D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BF891A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FB9896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19B34C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002761" w14:textId="77777777" w:rsidR="00B52F54" w:rsidRPr="00B52F54" w:rsidRDefault="00B52F54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F373A1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CA7B496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C7DB2C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300A6A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0C5FC5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C2EB8C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D331C1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286F10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52F54" w:rsidRPr="00524CB5" w14:paraId="65E7896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18A93D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217A27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5800B6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201816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Краткое название страны</w:t>
            </w:r>
          </w:p>
          <w:p w14:paraId="1048F942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:‌Short‌Country‌Name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8F16B7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675E18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91A2FA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605A5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B366F4" w14:textId="77777777" w:rsidR="00B52F54" w:rsidRPr="00723F6F" w:rsidRDefault="00B52F54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817A93" w14:textId="77777777" w:rsidR="00B52F54" w:rsidRPr="00723F6F" w:rsidRDefault="00B52F54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«Краткое название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Short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52F54" w:rsidRPr="00723F6F" w14:paraId="7D06825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8E73AD" w14:textId="77777777" w:rsidR="00B52F54" w:rsidRPr="00B52F54" w:rsidRDefault="00B52F54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F8B673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C2455" w14:textId="77777777" w:rsidR="00B52F54" w:rsidRPr="00B52F54" w:rsidRDefault="00B52F54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8AA074" w14:textId="77777777" w:rsidR="00B52F54" w:rsidRPr="00723F6F" w:rsidRDefault="00B52F54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1F3A583C" w14:textId="77777777" w:rsidR="00B52F54" w:rsidRPr="00723F6F" w:rsidRDefault="00B52F54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57C453" w14:textId="77777777" w:rsidR="00B52F54" w:rsidRPr="00723F6F" w:rsidRDefault="00B52F54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13656A" w14:textId="77777777" w:rsidR="00B52F54" w:rsidRPr="00723F6F" w:rsidRDefault="00B52F54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26755C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715351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961EDF" w14:textId="77777777" w:rsidR="00B52F54" w:rsidRPr="00723F6F" w:rsidRDefault="00B52F54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2B1FB0" w14:textId="77777777" w:rsidR="00B52F54" w:rsidRPr="00723F6F" w:rsidRDefault="00B52F54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ED2F1E" w14:paraId="70440C53" w14:textId="77777777" w:rsidTr="00ED2F1E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C2B3A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72A6C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74A7B7" w14:textId="77777777" w:rsidR="007125DF" w:rsidRPr="00ED2F1E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ED2F1E">
              <w:rPr>
                <w:noProof/>
                <w:lang w:val="en-US"/>
              </w:rPr>
              <w:t>12.25.18</w:t>
            </w:r>
            <w:r w:rsidRPr="00ED2F1E">
              <w:rPr>
                <w:lang w:val="en-US"/>
              </w:rPr>
              <w:t>.</w:t>
            </w:r>
            <w:r w:rsidRPr="00ED2F1E">
              <w:t> </w:t>
            </w:r>
            <w:r w:rsidRPr="00ED2F1E">
              <w:rPr>
                <w:noProof/>
                <w:lang w:val="en-US"/>
              </w:rPr>
              <w:t>Стоимость</w:t>
            </w:r>
          </w:p>
          <w:p w14:paraId="1452CA49" w14:textId="77777777" w:rsidR="007125DF" w:rsidRPr="00ED2F1E" w:rsidRDefault="007125DF" w:rsidP="00DB172A">
            <w:pPr>
              <w:pStyle w:val="afffffff0"/>
              <w:jc w:val="left"/>
            </w:pPr>
            <w:r w:rsidRPr="00ED2F1E">
              <w:rPr>
                <w:lang w:val="en-US"/>
              </w:rPr>
              <w:t>(</w:t>
            </w:r>
            <w:proofErr w:type="spellStart"/>
            <w:r w:rsidRPr="00ED2F1E">
              <w:rPr>
                <w:noProof/>
                <w:lang w:val="en-US"/>
              </w:rPr>
              <w:t>casdo</w:t>
            </w:r>
            <w:proofErr w:type="spellEnd"/>
            <w:r w:rsidRPr="00ED2F1E">
              <w:rPr>
                <w:noProof/>
                <w:lang w:val="en-US"/>
              </w:rPr>
              <w:t>:‌CAValue‌Amount</w:t>
            </w:r>
            <w:r w:rsidRPr="00ED2F1E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270BD7" w14:textId="77777777" w:rsidR="007125DF" w:rsidRPr="00ED2F1E" w:rsidRDefault="007125DF" w:rsidP="00DB172A">
            <w:pPr>
              <w:pStyle w:val="afffffff0"/>
              <w:jc w:val="center"/>
              <w:rPr>
                <w:noProof/>
              </w:rPr>
            </w:pPr>
            <w:r w:rsidRPr="00ED2F1E">
              <w:rPr>
                <w:noProof/>
              </w:rPr>
              <w:t>6 ж)</w:t>
            </w:r>
            <w:r w:rsidRPr="00ED2F1E">
              <w:rPr>
                <w:noProof/>
              </w:rPr>
              <w:br/>
              <w:t>6 з)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FE0F39" w14:textId="77777777" w:rsidR="007125DF" w:rsidRPr="00ED2F1E" w:rsidRDefault="007125DF" w:rsidP="00DB172A">
            <w:pPr>
              <w:pStyle w:val="afffffff0"/>
              <w:jc w:val="center"/>
            </w:pPr>
            <w:r w:rsidRPr="00ED2F1E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9AC890" w14:textId="77777777" w:rsidR="007125DF" w:rsidRPr="00ED2F1E" w:rsidRDefault="007125DF" w:rsidP="00DB172A">
            <w:pPr>
              <w:pStyle w:val="afffffff0"/>
              <w:jc w:val="center"/>
              <w:rPr>
                <w:noProof/>
              </w:rPr>
            </w:pPr>
            <w:r w:rsidRPr="00ED2F1E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ED2F1E">
              <w:rPr>
                <w:noProof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0D0166" w14:textId="77777777" w:rsidR="007125DF" w:rsidRPr="00ED2F1E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ED2F1E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FB6BAA" w14:textId="77777777" w:rsidR="007125DF" w:rsidRPr="00ED2F1E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5E28C8" w14:textId="721E300A" w:rsidR="007125DF" w:rsidRPr="00ED2F1E" w:rsidRDefault="007125DF" w:rsidP="00ED2F1E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2F1E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ED2F1E">
              <w:rPr>
                <w:rFonts w:cs="Times New Roman"/>
                <w:szCs w:val="24"/>
              </w:rPr>
              <w:t>«</w:t>
            </w:r>
            <w:r w:rsidRPr="00ED2F1E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ED2F1E">
              <w:rPr>
                <w:rFonts w:cs="Times New Roman"/>
                <w:szCs w:val="24"/>
              </w:rPr>
              <w:t>(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ED2F1E">
              <w:rPr>
                <w:rFonts w:cs="Times New Roman"/>
                <w:noProof/>
                <w:szCs w:val="24"/>
              </w:rPr>
              <w:t>:‌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ED2F1E">
              <w:rPr>
                <w:rFonts w:cs="Times New Roman"/>
                <w:szCs w:val="24"/>
              </w:rPr>
              <w:t>)</w:t>
            </w:r>
            <w:r w:rsidRPr="00ED2F1E">
              <w:rPr>
                <w:rFonts w:cs="Times New Roman"/>
                <w:noProof/>
                <w:szCs w:val="24"/>
              </w:rPr>
              <w:t xml:space="preserve">» </w:t>
            </w:r>
            <w:r w:rsidRPr="00ED2F1E">
              <w:rPr>
                <w:rFonts w:cs="Times New Roman"/>
                <w:szCs w:val="24"/>
              </w:rPr>
              <w:t xml:space="preserve">содержит значение «06», </w:t>
            </w:r>
            <w:r w:rsidRPr="00ED2F1E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ED2F1E">
              <w:rPr>
                <w:rFonts w:cs="Times New Roman"/>
                <w:szCs w:val="24"/>
              </w:rPr>
              <w:t>(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ED2F1E">
              <w:rPr>
                <w:rFonts w:cs="Times New Roman"/>
                <w:noProof/>
                <w:szCs w:val="24"/>
              </w:rPr>
              <w:t>:‌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ED2F1E">
              <w:rPr>
                <w:rFonts w:cs="Times New Roman"/>
                <w:szCs w:val="24"/>
              </w:rPr>
              <w:t>)</w:t>
            </w:r>
            <w:r w:rsidRPr="00ED2F1E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7125DF" w:rsidRPr="00524CB5" w14:paraId="7E2A9A98" w14:textId="77777777" w:rsidTr="00ED2F1E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DDFC0B" w14:textId="77777777" w:rsidR="007125DF" w:rsidRPr="00ED2F1E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1B1AD1" w14:textId="77777777" w:rsidR="007125DF" w:rsidRPr="00ED2F1E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E0C89F" w14:textId="77777777" w:rsidR="007125DF" w:rsidRPr="00ED2F1E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7D6FF9" w14:textId="77777777" w:rsidR="007125DF" w:rsidRPr="00ED2F1E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3D9919" w14:textId="77777777" w:rsidR="007125DF" w:rsidRPr="00ED2F1E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270E4D" w14:textId="7F6F0150" w:rsidR="007125DF" w:rsidRPr="00ED2F1E" w:rsidRDefault="007125DF" w:rsidP="007125DF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ED2F1E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ED2F1E">
              <w:rPr>
                <w:noProof/>
              </w:rPr>
              <w:t>324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5C7EFB" w14:textId="5753B54C" w:rsidR="007125DF" w:rsidRPr="00ED2F1E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ED2F1E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80494F" w14:textId="77777777" w:rsidR="007125DF" w:rsidRPr="00ED2F1E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894BB8" w14:textId="471E9121" w:rsidR="007125DF" w:rsidRPr="00ED2F1E" w:rsidRDefault="007125DF" w:rsidP="00ED2F1E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2F1E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ED2F1E">
              <w:rPr>
                <w:rFonts w:cs="Times New Roman"/>
                <w:szCs w:val="24"/>
              </w:rPr>
              <w:t>«</w:t>
            </w:r>
            <w:r w:rsidRPr="00ED2F1E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ED2F1E">
              <w:rPr>
                <w:rFonts w:cs="Times New Roman"/>
                <w:szCs w:val="24"/>
              </w:rPr>
              <w:t>(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ED2F1E">
              <w:rPr>
                <w:rFonts w:cs="Times New Roman"/>
                <w:noProof/>
                <w:szCs w:val="24"/>
              </w:rPr>
              <w:t>:‌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ED2F1E">
              <w:rPr>
                <w:rFonts w:cs="Times New Roman"/>
                <w:szCs w:val="24"/>
              </w:rPr>
              <w:t>)</w:t>
            </w:r>
            <w:r w:rsidRPr="00ED2F1E">
              <w:rPr>
                <w:rFonts w:cs="Times New Roman"/>
                <w:noProof/>
                <w:szCs w:val="24"/>
              </w:rPr>
              <w:t xml:space="preserve">» </w:t>
            </w:r>
            <w:r w:rsidRPr="00ED2F1E">
              <w:rPr>
                <w:rFonts w:cs="Times New Roman"/>
                <w:szCs w:val="24"/>
              </w:rPr>
              <w:t>содержит значение «06» и реквизит «</w:t>
            </w:r>
            <w:r w:rsidRPr="00ED2F1E">
              <w:rPr>
                <w:noProof/>
              </w:rPr>
              <w:t xml:space="preserve">Код вида транспорта </w:t>
            </w:r>
            <w:r w:rsidRPr="00ED2F1E">
              <w:t>(</w:t>
            </w:r>
            <w:r w:rsidRPr="00ED2F1E">
              <w:rPr>
                <w:noProof/>
                <w:lang w:val="en-US"/>
              </w:rPr>
              <w:t>csdo</w:t>
            </w:r>
            <w:r w:rsidRPr="00ED2F1E">
              <w:rPr>
                <w:noProof/>
              </w:rPr>
              <w:t>:‌</w:t>
            </w:r>
            <w:r w:rsidRPr="00ED2F1E">
              <w:rPr>
                <w:noProof/>
                <w:lang w:val="en-US"/>
              </w:rPr>
              <w:t>Unified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Transport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Mode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Code</w:t>
            </w:r>
            <w:r w:rsidRPr="00ED2F1E">
              <w:t>)</w:t>
            </w:r>
            <w:r w:rsidRPr="00ED2F1E">
              <w:rPr>
                <w:rFonts w:cs="Times New Roman"/>
                <w:szCs w:val="24"/>
              </w:rPr>
              <w:t>» в составе реквизита «</w:t>
            </w:r>
            <w:r w:rsidRPr="00ED2F1E">
              <w:rPr>
                <w:noProof/>
              </w:rPr>
              <w:t xml:space="preserve">Транспортные средства при транзите </w:t>
            </w:r>
            <w:r w:rsidRPr="00ED2F1E">
              <w:t>(</w:t>
            </w:r>
            <w:r w:rsidRPr="00ED2F1E">
              <w:rPr>
                <w:noProof/>
                <w:lang w:val="en-US"/>
              </w:rPr>
              <w:t>cacdo</w:t>
            </w:r>
            <w:r w:rsidRPr="00ED2F1E">
              <w:rPr>
                <w:noProof/>
              </w:rPr>
              <w:t>:‌</w:t>
            </w:r>
            <w:r w:rsidRPr="00ED2F1E">
              <w:rPr>
                <w:noProof/>
                <w:lang w:val="en-US"/>
              </w:rPr>
              <w:t>PITransit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Transport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Means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Details</w:t>
            </w:r>
            <w:r w:rsidRPr="00ED2F1E">
              <w:t>)</w:t>
            </w:r>
            <w:r w:rsidRPr="00ED2F1E">
              <w:rPr>
                <w:rFonts w:cs="Times New Roman"/>
                <w:szCs w:val="24"/>
              </w:rPr>
              <w:t>» содержит значение</w:t>
            </w:r>
            <w:r w:rsidR="00ED2F1E">
              <w:rPr>
                <w:rFonts w:cs="Times New Roman"/>
                <w:szCs w:val="24"/>
              </w:rPr>
              <w:t>,</w:t>
            </w:r>
            <w:r w:rsidRPr="00ED2F1E">
              <w:rPr>
                <w:rFonts w:cs="Times New Roman"/>
                <w:szCs w:val="24"/>
              </w:rPr>
              <w:t xml:space="preserve"> не равное «20», </w:t>
            </w:r>
            <w:r w:rsidRPr="00ED2F1E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ED2F1E">
              <w:rPr>
                <w:rFonts w:cs="Times New Roman"/>
                <w:szCs w:val="24"/>
              </w:rPr>
              <w:t>(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ED2F1E">
              <w:rPr>
                <w:rFonts w:cs="Times New Roman"/>
                <w:noProof/>
                <w:szCs w:val="24"/>
              </w:rPr>
              <w:t>:‌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ED2F1E">
              <w:rPr>
                <w:noProof/>
              </w:rPr>
              <w:t>‌</w:t>
            </w:r>
            <w:r w:rsidRPr="00ED2F1E">
              <w:rPr>
                <w:noProof/>
                <w:lang w:val="en-US"/>
              </w:rPr>
              <w:t>Invoice</w:t>
            </w:r>
            <w:r w:rsidRPr="00ED2F1E">
              <w:rPr>
                <w:rFonts w:cs="Times New Roman"/>
                <w:noProof/>
                <w:szCs w:val="24"/>
              </w:rPr>
              <w:t xml:space="preserve"> 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ED2F1E">
              <w:rPr>
                <w:rFonts w:cs="Times New Roman"/>
                <w:noProof/>
                <w:szCs w:val="24"/>
              </w:rPr>
              <w:t>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ED2F1E">
              <w:rPr>
                <w:rFonts w:cs="Times New Roman"/>
                <w:szCs w:val="24"/>
              </w:rPr>
              <w:t>)</w:t>
            </w:r>
            <w:r w:rsidRPr="00ED2F1E">
              <w:rPr>
                <w:rFonts w:cs="Times New Roman"/>
                <w:noProof/>
                <w:szCs w:val="24"/>
              </w:rPr>
              <w:t xml:space="preserve">» должен быть заполнен </w:t>
            </w:r>
          </w:p>
        </w:tc>
      </w:tr>
      <w:tr w:rsidR="007125DF" w:rsidRPr="00524CB5" w14:paraId="38F42F5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99B606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E8F75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65CBD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4A3EB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валюты</w:t>
            </w:r>
          </w:p>
          <w:p w14:paraId="0754C82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currency‌Code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8E3EB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08596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59BDD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D4FEF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46B22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2D939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«Стоимость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должен содержать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трехбуквенное значение кода валюты в соответствии с классификатором валют</w:t>
            </w:r>
          </w:p>
        </w:tc>
      </w:tr>
      <w:tr w:rsidR="007125DF" w:rsidRPr="00BB6DB7" w14:paraId="55F171D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C80E2C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D455FF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F3F153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7DE74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D1D63E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currency‌Code‌List‌Id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8DA29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A2DA8F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A7952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113CD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58489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E4C68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szCs w:val="24"/>
              </w:rPr>
              <w:t>идентификатор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классификатора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валют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currency‌Code‌List‌Id</w:t>
            </w:r>
            <w:proofErr w:type="spellEnd"/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Стоимость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:‌CAValue‌Amount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содержать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«2022»</w:t>
            </w:r>
          </w:p>
        </w:tc>
      </w:tr>
      <w:tr w:rsidR="007125DF" w:rsidRPr="00BB6DB7" w14:paraId="0EF5A4E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AA055A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9C0DE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CE70AC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12.25.19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Предшествующий документ</w:t>
            </w:r>
          </w:p>
          <w:p w14:paraId="42C545D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:‌PIPreceding‌Doc‌Details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14E3E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78FC5A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75C8D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A67FC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81AEF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213AB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Предшествующий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документ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:‌PIPreceding‌Doc‌Details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Предшествующий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документ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:‌PIPreceding‌Doc‌Details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524CB5" w14:paraId="4EAE53A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C502A6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03590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7AEFE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535E0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7C4A3B1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C8F68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A5B27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BC65E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9D631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F814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409BA0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7125DF" w:rsidRPr="00524CB5" w14:paraId="6187896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CCB56B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588BB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F5782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1017C3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6C5D4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342FA3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858A6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CB39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229E0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14EA7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73264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9140B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7125DF" w:rsidRPr="00723F6F" w14:paraId="5E929F1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B00D04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F013F1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39D4F3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AB444D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1667DF2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E93A0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319D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E3595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E86C8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992B4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EE6CB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AB86F4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ED9DD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CCA68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1C908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E294C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3672F73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8350D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C17A7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82D9D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EC5EC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FBF4C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EAF20E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7125DF" w:rsidRPr="00723F6F" w14:paraId="57D3773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926271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D76CDB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77E54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A4895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7A35F50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05AAE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7AB4A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70C50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4493E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E9D55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AB1439" w14:textId="1D678B0D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заполнен, то значение реквизита должно соответствовать шаблону: </w:t>
            </w:r>
            <w:r w:rsidRPr="00723F6F">
              <w:rPr>
                <w:rFonts w:cs="Times New Roman"/>
                <w:szCs w:val="24"/>
                <w:lang w:val="en-US"/>
              </w:rPr>
              <w:t>YYYY</w:t>
            </w:r>
            <w:r w:rsidRPr="00723F6F">
              <w:rPr>
                <w:rFonts w:cs="Times New Roman"/>
                <w:szCs w:val="24"/>
              </w:rPr>
              <w:t>-</w:t>
            </w:r>
            <w:r w:rsidRPr="00723F6F">
              <w:rPr>
                <w:rFonts w:cs="Times New Roman"/>
                <w:szCs w:val="24"/>
                <w:lang w:val="en-US"/>
              </w:rPr>
              <w:t>MM</w:t>
            </w:r>
            <w:r w:rsidRPr="00723F6F">
              <w:rPr>
                <w:rFonts w:cs="Times New Roman"/>
                <w:szCs w:val="24"/>
              </w:rPr>
              <w:t>-</w:t>
            </w:r>
            <w:r w:rsidRPr="00723F6F">
              <w:rPr>
                <w:rFonts w:cs="Times New Roman"/>
                <w:szCs w:val="24"/>
                <w:lang w:val="en-US"/>
              </w:rPr>
              <w:t>DD</w:t>
            </w:r>
          </w:p>
        </w:tc>
      </w:tr>
      <w:tr w:rsidR="007125DF" w:rsidRPr="00524CB5" w14:paraId="464884FA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906419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5CEFF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6FC61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12.25.20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Дополнительный документ (сведения)</w:t>
            </w:r>
          </w:p>
          <w:p w14:paraId="6F0FC3A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PIGoods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D3148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в) </w:t>
            </w:r>
          </w:p>
          <w:p w14:paraId="1EC72D9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г) </w:t>
            </w:r>
          </w:p>
          <w:p w14:paraId="5A2C328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д) </w:t>
            </w:r>
          </w:p>
          <w:p w14:paraId="6C9B1B8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е) </w:t>
            </w:r>
          </w:p>
          <w:p w14:paraId="157B72D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ж) 6 з) </w:t>
            </w:r>
          </w:p>
          <w:p w14:paraId="3BF08A1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и) </w:t>
            </w:r>
          </w:p>
          <w:p w14:paraId="15EDE60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6 к) </w:t>
            </w:r>
          </w:p>
          <w:p w14:paraId="629F50D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EC68CD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7D322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F9C60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2FD04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56928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«Цель представления предварительной информации 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Preliminary‌Information‌Usage‌Code</w:t>
            </w:r>
            <w:proofErr w:type="spellEnd"/>
            <w:r w:rsidRPr="00723F6F">
              <w:rPr>
                <w:rFonts w:cs="Times New Roman"/>
                <w:szCs w:val="24"/>
              </w:rPr>
              <w:t>)» содержит 1 из значений «06», «07», «08», «09», «10», «11», «12», «13», то реквизит «Дополнительный документ (сведения) (</w:t>
            </w:r>
            <w:proofErr w:type="spellStart"/>
            <w:r w:rsidRPr="00723F6F">
              <w:rPr>
                <w:rFonts w:cs="Times New Roman"/>
                <w:szCs w:val="24"/>
              </w:rPr>
              <w:t>cacdo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PIGoods‌Doc‌Details</w:t>
            </w:r>
            <w:proofErr w:type="spellEnd"/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7125DF" w:rsidRPr="00723F6F" w14:paraId="076292E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415C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325EC2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0761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D1FB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576F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C219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105F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BE3DA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500B9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«Цель представления предварительной информации 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Preliminary‌Information‌Usage‌Code</w:t>
            </w:r>
            <w:proofErr w:type="spellEnd"/>
            <w:r w:rsidRPr="00723F6F">
              <w:rPr>
                <w:rFonts w:cs="Times New Roman"/>
                <w:szCs w:val="24"/>
              </w:rPr>
              <w:t>)» содержит значение «05», то реквизит «Дополнительный документ (сведения) (</w:t>
            </w:r>
            <w:proofErr w:type="spellStart"/>
            <w:r w:rsidRPr="00723F6F">
              <w:rPr>
                <w:rFonts w:cs="Times New Roman"/>
                <w:szCs w:val="24"/>
              </w:rPr>
              <w:t>cacdo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PIGoods‌Doc‌Details</w:t>
            </w:r>
            <w:proofErr w:type="spellEnd"/>
            <w:r w:rsidRPr="00723F6F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7125DF" w:rsidRPr="00524CB5" w14:paraId="661A989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9C0D0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56EE29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8BD0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7A2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66CF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0DE1B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B.041.00599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995DD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B1965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E03E0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«Цель представления предварительной информации 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Preliminary‌Information‌Usage‌Code</w:t>
            </w:r>
            <w:proofErr w:type="spellEnd"/>
            <w:r w:rsidRPr="00723F6F">
              <w:rPr>
                <w:rFonts w:cs="Times New Roman"/>
                <w:szCs w:val="24"/>
              </w:rPr>
              <w:t>)» не содержит значение «05», «06», «07», «08», «09», «10», «11», «12», «13», то реквизит «Дополнительный документ (сведения) (</w:t>
            </w:r>
            <w:proofErr w:type="spellStart"/>
            <w:r w:rsidRPr="00723F6F">
              <w:rPr>
                <w:rFonts w:cs="Times New Roman"/>
                <w:szCs w:val="24"/>
              </w:rPr>
              <w:t>cacdo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PIGoods‌Doc‌Details</w:t>
            </w:r>
            <w:proofErr w:type="spellEnd"/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61AEF43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5CCE45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61F8BE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907C65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113C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536047C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AD932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20E9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257F4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90C63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12379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EBEB2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7125DF" w:rsidRPr="00524CB5" w14:paraId="0049A7D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DAD605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51259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1C7018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0518D0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95EA6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034F7C5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62E60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1FB07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C2148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9B7C6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01509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7CA4F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7125DF" w:rsidRPr="00723F6F" w14:paraId="799F06A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B97366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8CC6A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ED30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E2C13B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771BE0C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8B252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1D5AE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3534E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3C15E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2031E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274A9B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0585A1B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CF933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4F1E04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3F370D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2FBF0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5EBFFFB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C2656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B8EA4C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01433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7BA9F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34F3B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75FB0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документа (csdo:‌Doc‌Id)» должен содержать значение номера документа или значение «Б/Н», если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документ не имеет номера</w:t>
            </w:r>
          </w:p>
        </w:tc>
      </w:tr>
      <w:tr w:rsidR="007125DF" w:rsidRPr="00723F6F" w14:paraId="1D50FA6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988266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CF7C5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E2D89F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9D279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5A05F32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4CEFD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99BD14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F7AE6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E9EB3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F0D84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A5B9B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723F6F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7125DF" w:rsidRPr="00723F6F" w14:paraId="2A0B0AA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A35F71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914EF7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8F163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536C6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начала срока действия документа</w:t>
            </w:r>
          </w:p>
          <w:p w14:paraId="3472AF5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BE7E0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F63E1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B9E1B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15C52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39840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8B852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«Дата начала срока действия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723F6F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7125DF" w:rsidRPr="00723F6F" w14:paraId="278BC71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A40D9F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AB50A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41B98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769BD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истечения срока действия документа</w:t>
            </w:r>
          </w:p>
          <w:p w14:paraId="7844C13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Validity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B4895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047624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34FFC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4512D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F1151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C2038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723F6F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7125DF" w:rsidRPr="00524CB5" w14:paraId="50228FA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61ED40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D7864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483C9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49806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0ECF48C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26F87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15E93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A06E2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E5DC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4F869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EA06C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 w:rsidR="007125DF" w:rsidRPr="00524CB5" w14:paraId="0892B96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EDF692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19376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6E2CC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B88C08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E1028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782A8C9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5F983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5FC52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1B727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02038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4E783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676B2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723F6F" w14:paraId="1191EB6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DFF59D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DE8DA2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EC5498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635C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уполномоченного органа государства-члена</w:t>
            </w:r>
          </w:p>
          <w:p w14:paraId="37F9856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Authority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80B60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D35DE4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C5D4B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7E1EA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6A28D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E4B14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3E17851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00ECA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842794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EF08D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341E0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*.9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уполномоченного органа государства-члена</w:t>
            </w:r>
          </w:p>
          <w:p w14:paraId="6770527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Authority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18CFA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E463B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20F9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ADD35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91EAF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EF6283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228EA55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58A6F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0AC1C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B9AE6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64E34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*.10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Номер бланка </w:t>
            </w:r>
            <w:r w:rsidRPr="00723F6F">
              <w:rPr>
                <w:noProof/>
              </w:rPr>
              <w:lastRenderedPageBreak/>
              <w:t>документа</w:t>
            </w:r>
          </w:p>
          <w:p w14:paraId="29704C0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Form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2065B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EB8694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96DF3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FD255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8EE3A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BF93F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BB6DB7" w14:paraId="392B122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68CFF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002CA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BCB86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FC710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Учетная серия</w:t>
            </w:r>
          </w:p>
          <w:p w14:paraId="67884F2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:‌Registration‌Series‌Id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50E3C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E4E7D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55D02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E36B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26D12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3336A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«12»,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Учетная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серия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:‌Registration‌Series‌Id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может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723F6F" w14:paraId="17FD85A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64010A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88B02D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DB9C7E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0F680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товара по ТН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ВЭД</w:t>
            </w:r>
            <w:r w:rsidRPr="00723F6F">
              <w:rPr>
                <w:noProof/>
                <w:lang w:val="en-US"/>
              </w:rPr>
              <w:t> </w:t>
            </w:r>
            <w:r w:rsidRPr="00723F6F">
              <w:rPr>
                <w:noProof/>
              </w:rPr>
              <w:t>ЕАЭС</w:t>
            </w:r>
          </w:p>
          <w:p w14:paraId="1B1802E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:‌Commodity‌Code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354B7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д)</w:t>
            </w:r>
            <w:r w:rsidRPr="00723F6F">
              <w:rPr>
                <w:noProof/>
              </w:rPr>
              <w:br/>
              <w:t>6 и)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9DCAE2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D1D1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D1D5C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03AFE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7F0A20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1 из значений: «09», «11», «12» реквизит «</w:t>
            </w:r>
            <w:r w:rsidRPr="00723F6F">
              <w:rPr>
                <w:rFonts w:cs="Times New Roman"/>
                <w:noProof/>
                <w:szCs w:val="24"/>
              </w:rPr>
              <w:t>Код товара по ТН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>ВЭД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723F6F">
              <w:rPr>
                <w:rFonts w:cs="Times New Roman"/>
                <w:noProof/>
                <w:szCs w:val="24"/>
              </w:rPr>
              <w:t xml:space="preserve">ЕАЭС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7125DF" w:rsidRPr="00BB6DB7" w14:paraId="619AA84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FDFAE9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8FBE4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83403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42A3FD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товара</w:t>
            </w:r>
          </w:p>
          <w:p w14:paraId="479A1B5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17D15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C5DBCD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8E3D7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D99B3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232B7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46984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(casdo:‌Preliminary‌Information‌Usage‌Code)» </w:t>
            </w:r>
            <w:r w:rsidRPr="00723F6F">
              <w:rPr>
                <w:rFonts w:cs="Times New Roman"/>
                <w:noProof/>
                <w:szCs w:val="24"/>
              </w:rPr>
              <w:t>содержит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«11», «12»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(casdo:‌Goods‌Description‌Text)»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7125DF" w:rsidRPr="00723F6F" w14:paraId="0ED2B82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35C61F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FE341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20D28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39A19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Маркировка товара</w:t>
            </w:r>
          </w:p>
          <w:p w14:paraId="58F822A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:‌Goods‌Label‌Description‌Text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57090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017A7B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C4719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475EF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12F5C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6BE18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«12», «13»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Маркировка товара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723F6F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7125DF" w:rsidRPr="00BB6DB7" w14:paraId="110E35B2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EF2AFF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51646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84E51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53C8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Производитель</w:t>
            </w:r>
          </w:p>
          <w:p w14:paraId="6500087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:‌Manufacturer‌Details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50CB7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и)</w:t>
            </w:r>
            <w:r w:rsidRPr="00723F6F">
              <w:rPr>
                <w:noProof/>
              </w:rPr>
              <w:br/>
              <w:t>6 л)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9B5E97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889B1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B2080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EB1CE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C0CFD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«11», «12» реквизит «</w:t>
            </w:r>
            <w:r w:rsidRPr="00723F6F">
              <w:rPr>
                <w:rFonts w:cs="Times New Roman"/>
                <w:noProof/>
                <w:szCs w:val="24"/>
              </w:rPr>
              <w:t>Производитель</w:t>
            </w:r>
          </w:p>
          <w:p w14:paraId="7AF14F1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:‌Manufacturer‌Details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может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BB6DB7" w14:paraId="633D8BB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E9AEB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A1E7C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705138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8079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8577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E21A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7B7F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6870B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B9FAD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D917C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если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Производитель</w:t>
            </w:r>
          </w:p>
          <w:p w14:paraId="7772B31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:‌Manufacturer‌Details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для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Производитель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:‌Manufacturer‌Details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точности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реквизитов</w:t>
            </w:r>
            <w:r w:rsidRPr="00723F6F">
              <w:rPr>
                <w:rFonts w:cs="Times New Roman"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:‌Subject‌Name</w:t>
            </w:r>
            <w:r w:rsidRPr="00723F6F">
              <w:rPr>
                <w:rFonts w:cs="Times New Roman"/>
                <w:szCs w:val="24"/>
                <w:lang w:val="en-US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>Краткое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Subject‌Brief‌Name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723F6F" w14:paraId="5AC3B93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25D07C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BBF93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53A5F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12D46A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BBEA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3F7CCAF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83C44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0D50AD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DCCCD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AC608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00DD6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39E27A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A2E96E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A4AB47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4B7CC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FF1B7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CE568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DAB49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*.15.2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334ED12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B9DBE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35B22B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00C44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77D66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8234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1D2A2F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E69D18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5EC1C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3DB8A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E2B19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C2F705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8B51A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*.15.3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Уникальный идентификационный таможенный номер</w:t>
            </w:r>
          </w:p>
          <w:p w14:paraId="08C887E1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11814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9A5A8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8F30E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52E0A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82753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D77814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F0D08B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985F18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84EBE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5A714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B99141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06553D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00CAD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2372977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295F5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3C2FE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07795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C66A6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EBBD1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C106FF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558F81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1420FC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42287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17D4B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486F1D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DB5DF6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B0899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б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99A92C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FD0BD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BB4DFC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AB761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DE3D5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570C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255C16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76F6009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31CCE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8F08F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5700E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9C2B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405799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1E6D84B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A1FB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F0E17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066E7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C8BC1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E3ED8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1B6E84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22F605E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808B26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670DF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8EA7E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CCEC9D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9E21B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*.15.5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088166A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4B7BB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D6090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251A7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747D8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FF7B8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32D6B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7180026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4C41E8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8951D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14DEB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B23016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EB88A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*.15.6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Идентификатор </w:t>
            </w:r>
            <w:r w:rsidRPr="00723F6F">
              <w:rPr>
                <w:noProof/>
              </w:rPr>
              <w:lastRenderedPageBreak/>
              <w:t>физического лица</w:t>
            </w:r>
          </w:p>
          <w:p w14:paraId="59E5F4D0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EDA55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ED6D1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7E43A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F617A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F69F0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3F102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09C3CC53" w14:textId="77777777" w:rsidTr="00100C0C">
        <w:trPr>
          <w:trHeight w:val="1103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6E96BD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3DB982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2A6A24E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17A0D8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8244E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3E9A21D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2143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9E88A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EC4B9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1E095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5A700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88B9A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7125DF" w:rsidRPr="00524CB5" w14:paraId="569C6DC3" w14:textId="77777777" w:rsidTr="00100C0C">
        <w:trPr>
          <w:trHeight w:val="1102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D0362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B9935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56341E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1A2FA0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A1E6F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26636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C03FC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5CB66C" w14:textId="5F478E79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352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CF3F5B" w14:textId="057B8BAA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BE2BA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55C19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349E465E" w14:textId="49F058C1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524CB5" w14:paraId="2A2C6BA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36DBF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A19E6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4678B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91B24E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71FD67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13328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60876A9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11307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7D50F9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98311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9FB72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438DF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AB364C" w14:textId="736AB09C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7125DF" w:rsidRPr="00524CB5" w14:paraId="11887CF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2AC714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2402D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8DAAE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E22D9F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FCEE1A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471DE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0E532B8B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A3A4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5B8EC4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80B32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665AC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B55C2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9E536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 w:rsidR="007125DF" w:rsidRPr="00524CB5" w14:paraId="40D518B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2FF6DD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1E5DEB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05CDD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B6D0A2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6E7F51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7143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6ED73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1427DDF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E38C4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898FC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5EB00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93960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F0E5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06E9BE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723F6F" w14:paraId="282CB65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22E519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BBD323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9FC48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4233B8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C71627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A996D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520C39D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43D2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7BF783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D3225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98E4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34A4B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9F052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E06B17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5B3E5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7314DB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F3BE1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D082D2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37A5E7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E4732C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7D233A2B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7B85F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D06393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88D35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21BC9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4D38A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8387A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A5033A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D3BC56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ED045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CD2474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FC2054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70F41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1957D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08E0A29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CB68C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085C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98B5B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806E4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1334C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DC2C0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6E73D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DA0D73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42935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1B9B6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24546A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C75C98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38174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39E0B889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1421C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60D079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2A6B2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5C9B2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B993B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64BE2D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0017643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352BD3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DF16AB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756FD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517802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75AED4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C0ED8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54645CAE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4471D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D08E9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FAFAE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77D3F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0BB48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1953F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 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01BD01A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6CB40E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442C4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640AF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0692A2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341B1B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00B4D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7327B59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6E2EE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09637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391A5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B3E38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2D8CA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7A13BA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4A721D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F62629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22C458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D33F7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363D07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D000FF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C30D1B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15DA8FD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CBF19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FFC4DC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2FFCC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EB0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45671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911813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E0A179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C9D5B3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180E6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ECEE6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833B69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8B225C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B1D68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4F7FA7D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58040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9E8D1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9715B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28614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288DD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D5B7DB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EC849D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37A42C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A1D4D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6E55E8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E2620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D84C1D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ECC1C9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03D3204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89F89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13A169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24151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499B9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E315D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C8FFF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322B0EE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C529B4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DD903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F2862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11E097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E1A079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D634D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*.15.</w:t>
            </w:r>
            <w:r w:rsidRPr="00723F6F">
              <w:rPr>
                <w:noProof/>
              </w:rPr>
              <w:t>7</w:t>
            </w:r>
            <w:r w:rsidRPr="00723F6F">
              <w:rPr>
                <w:noProof/>
                <w:lang w:val="en-US"/>
              </w:rPr>
              <w:t>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4DB55E9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FA9BE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BA69D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73A9A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3F621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A3466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D0B7C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524CB5" w14:paraId="2C281FB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E8914F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1B5D2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D1E97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F5CEC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Сведения об обеззараживании</w:t>
            </w:r>
          </w:p>
          <w:p w14:paraId="390A4E4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:‌Goods‌Disinfection‌Details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69FD8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2F973C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C989F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BE0F1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568B3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27F2AE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«13»,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Сведения об обеззараживании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7125DF" w:rsidRPr="00723F6F" w14:paraId="2AB6DD3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55564C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DC5888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3D38B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B5A01E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CC7E5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*.16.1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Признак </w:t>
            </w:r>
            <w:r w:rsidRPr="00723F6F">
              <w:rPr>
                <w:noProof/>
              </w:rPr>
              <w:lastRenderedPageBreak/>
              <w:t>проведения обеззараживания</w:t>
            </w:r>
          </w:p>
          <w:p w14:paraId="1F1852C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Disinfection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2CA7E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31722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F50EF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4C37E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0983D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13B0A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«Признак проведения обеззараживания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Disinfection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1 из значений:</w:t>
            </w:r>
            <w:r w:rsidRPr="00723F6F">
              <w:rPr>
                <w:rFonts w:cs="Times New Roman"/>
                <w:noProof/>
                <w:szCs w:val="24"/>
              </w:rPr>
              <w:br/>
              <w:t>1 – обеззараживание продукции проводилось;</w:t>
            </w:r>
          </w:p>
          <w:p w14:paraId="336D304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0 – обеззараживание продукции не проводилось или сведения о проведении обеззараживания отсутствуют</w:t>
            </w:r>
          </w:p>
        </w:tc>
      </w:tr>
      <w:tr w:rsidR="007125DF" w:rsidRPr="00524CB5" w14:paraId="1649542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51415A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44E04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5CE1AD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4A9A9D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1A611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*.16.2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Сведения о проведенном обеззараживании</w:t>
            </w:r>
          </w:p>
          <w:p w14:paraId="270C548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Disinfection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1475E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FCAA4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1CA9C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A9FE4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8BB7B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12BDF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«Признак проведения обеззараживания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«1», реквизит «Сведения о проведенном обеззараживании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«Признак проведения обеззараживания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52D1060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2F008B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347ED5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F27CE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AEADB7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4B32BA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E5DCF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</w:t>
            </w:r>
          </w:p>
          <w:p w14:paraId="195ACFF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:‌Event‌Date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E80CB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3CC337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19DCB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341F4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A0003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3524A2" w14:textId="20935D3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7125DF" w:rsidRPr="00723F6F" w14:paraId="5D653E9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E25560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F21B3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0BEB6B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53562A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1D7CF3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4F3B23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Продолжительность обработки</w:t>
            </w:r>
          </w:p>
          <w:p w14:paraId="479C84C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:‌Exposition‌Duration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9EC90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93836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2539D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29FAF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8E101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0B9F24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0CCF538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1FF62A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3356A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90947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9BA756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F8AD9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2E835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Способ обработки</w:t>
            </w:r>
          </w:p>
          <w:p w14:paraId="3172938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:‌Disinfection‌Method‌Name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9173F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1B664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2ED86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30CCD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305E9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AA20D3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7F1746E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C493B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63073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18332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7024B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3DFC8A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0E157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*.16.2.4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химического вещества (субстанции)</w:t>
            </w:r>
          </w:p>
          <w:p w14:paraId="2A5A868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Chemical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E8563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3F6B8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0C9F5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4A88A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694EC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00EA0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30174D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084D9C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9621F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A2588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2AEB50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9245B6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89354D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Температура обработки</w:t>
            </w:r>
          </w:p>
          <w:p w14:paraId="76CEB12C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:‌Temperature‌</w:t>
            </w:r>
            <w:r w:rsidRPr="00723F6F">
              <w:rPr>
                <w:noProof/>
                <w:lang w:val="en-US"/>
              </w:rPr>
              <w:lastRenderedPageBreak/>
              <w:t>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6FDBE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53C43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9B851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CA62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8F233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4721B0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2255DE2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EBD5F6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7C1C4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54B3F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880596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4B07A9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1B2C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t>К</w:t>
            </w:r>
            <w:r w:rsidRPr="00723F6F">
              <w:rPr>
                <w:noProof/>
                <w:lang w:val="en-US"/>
              </w:rPr>
              <w:t>онцентрация вещества</w:t>
            </w:r>
          </w:p>
          <w:p w14:paraId="39E3D0E9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:‌Concentration‌Measure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D24DF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05D5F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EE71D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91604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2664B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F2CF24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2D7B0D9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392E27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AC64C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A34BF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A5E725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A15AE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29D98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8B59D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4F01D38F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1E01F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3E6BF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C00F7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1EE97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EEE61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FD460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Концентрация вещества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Concentration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 должен содержать значение код единицы измерения в соответствии с классификатором, идентификатор которого определен в атрибуте «</w:t>
            </w:r>
            <w:r w:rsidRPr="00723F6F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075A18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measurement‌Unit‌Code‌List‌Id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51AC248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C4C0E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294B7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40DD23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705784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DA2797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2D8E04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E183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б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8E35A5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0D47B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862E3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A71CC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07548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43C51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EE019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идентификатор применяемого классификатора по реестру НСИ Союза**</w:t>
            </w:r>
          </w:p>
        </w:tc>
      </w:tr>
      <w:tr w:rsidR="007125DF" w:rsidRPr="00723F6F" w14:paraId="3A25A3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0114C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86B457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C1413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F01CD1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8E7A88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FF8FF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</w:rPr>
              <w:t>Д</w:t>
            </w:r>
            <w:r w:rsidRPr="00723F6F">
              <w:rPr>
                <w:noProof/>
                <w:lang w:val="en-US"/>
              </w:rPr>
              <w:t>оза вещества</w:t>
            </w:r>
          </w:p>
          <w:p w14:paraId="3341F6E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:‌Dose‌Measure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A9DA6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2C7D2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C9416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DF64F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311FF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A3FE1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0C80C3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0F90E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3779E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4DBB9D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233E31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15B491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BD058D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8ADB1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7705197D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FB98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6D909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51BAB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73E21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5FC6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A1BA8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Доза вещества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Dose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классификатором, идентификатор которого определен в атрибуте «</w:t>
            </w:r>
            <w:r w:rsidRPr="00723F6F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87E0AF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measurement‌Unit‌Code‌List‌Id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2102D22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8A9CE8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B2702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86975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67A28A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D3771B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8CFAAA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78F38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б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идентификатор справочника </w:t>
            </w:r>
            <w:r w:rsidRPr="00723F6F">
              <w:rPr>
                <w:noProof/>
              </w:rPr>
              <w:lastRenderedPageBreak/>
              <w:t>(классификатора)</w:t>
            </w:r>
          </w:p>
          <w:p w14:paraId="4E2406A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1FB80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E4382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4A951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478A3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8E7CE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59AB3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содержать идентификатор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используемого классификатора по реестру НСИ Союза**</w:t>
            </w:r>
          </w:p>
        </w:tc>
      </w:tr>
      <w:tr w:rsidR="007125DF" w:rsidRPr="00723F6F" w14:paraId="215A316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4602C6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E528E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5E11B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DBB1F5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46AC77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532E5E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*.16.2.8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Описание</w:t>
            </w:r>
          </w:p>
          <w:p w14:paraId="68269D8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75DB3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66EBE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73BAA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CB8C8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DBE3C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BEFC80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BB6DB7" w14:paraId="3C2C378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25577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9A3CE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1FA31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12.25.21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Место и дата отгрузки товара</w:t>
            </w:r>
          </w:p>
          <w:p w14:paraId="47BF96A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:‌PIShipment‌Location‌Details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031F1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к)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CDA04F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8BCB7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08989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D30AD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529040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Место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дата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отгрузки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товара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:‌PIShipment‌Location‌Details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иначе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Место и дата отгрузки товара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:‌PIShipment‌Location‌Details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524CB5" w14:paraId="574391C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5B29F6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6575C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63D146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60219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64F4F89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F2ABA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B0E35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F469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5017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E581E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B54EB0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 w:rsidR="007125DF" w:rsidRPr="00524CB5" w14:paraId="5B55C09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3CE6E5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72CA5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C93BB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0448FA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70577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DD8565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75D10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DFD513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FE1F3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FFFDE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BC9C5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C5FD5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723F6F" w14:paraId="72228B6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CA2D70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3DC73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10D5F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EDFD3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места или географического пункта</w:t>
            </w:r>
          </w:p>
          <w:p w14:paraId="6016EFB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Location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F6C15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64884B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CD5C9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66FC2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E44D7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7BC9C1" w14:textId="5588A44E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места или географического пункта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заполнен, то должен содержать кодовое обозначение места отгрузки в соответствии с классификатором, идентификатор которого указан в атрибуте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 xml:space="preserve">)» </w:t>
            </w:r>
          </w:p>
        </w:tc>
      </w:tr>
      <w:tr w:rsidR="007125DF" w:rsidRPr="00723F6F" w14:paraId="3BAD856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4B0A7F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DE6B67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CB09E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481207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E85CF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E43B2C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lastRenderedPageBreak/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2E022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14D8FF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D5982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3A46F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C139D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D3B05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7125DF" w:rsidRPr="00723F6F" w14:paraId="19E29E7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E37373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D0AAA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2F215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1E85DB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4702037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4ADAA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B2C88D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C4B68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9BCCD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0EF00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1A5FA2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39B4C8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E71CF8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4F1DBA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3434E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DF1F1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2FB8C1F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F72B2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3F570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F9810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D8B8D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38309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AD60A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05FD45F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D4003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19B6D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87528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7606B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18ED90F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DF742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7D1E3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BBC38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484E7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F6BE7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F68F0A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7815BAE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713E4D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6FE8F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4893B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567F83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5F667D6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E50CA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23BD7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281A5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86E6C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50273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FE9C9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 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524CB5" w14:paraId="3C98DD55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B0453F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5D828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65BD55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1D072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</w:t>
            </w:r>
          </w:p>
          <w:p w14:paraId="01A8092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:‌Event‌Date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7420F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2190F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C3A5B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B94C6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B3D21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90C18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реквизит </w:t>
            </w:r>
            <w:r w:rsidRPr="00723F6F">
              <w:rPr>
                <w:rFonts w:cs="Times New Roman"/>
                <w:noProof/>
                <w:szCs w:val="24"/>
              </w:rPr>
              <w:t xml:space="preserve">«Дата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7125DF" w:rsidRPr="00723F6F" w14:paraId="7EBE258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D4A1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CFAA9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68D487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FC2F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794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8431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1E4A5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1756F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6FBCE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B0050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«Дата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7125DF" w:rsidRPr="00524CB5" w14:paraId="56C0CAA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B1C397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A9704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Мера обеспечения соблюдения таможенного транзита</w:t>
            </w:r>
          </w:p>
          <w:p w14:paraId="1C44B69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Transit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Guarantee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1CDF0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A4B6CE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05DD9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11F0A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48E1A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567A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Мера обеспечения соблюдения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Мера обеспечения соблюдения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400B59C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2A7D39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12BB6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ACA4D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меры обеспечения соблюдения таможенного транзита</w:t>
            </w:r>
          </w:p>
          <w:p w14:paraId="513C324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:‌Transit‌Guarantee‌Measure‌Code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60CE4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D5DAB2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33D04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C9358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17C68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26EE6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меры обеспечения соблюдения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транзита»</w:t>
            </w:r>
          </w:p>
        </w:tc>
      </w:tr>
      <w:tr w:rsidR="007125DF" w:rsidRPr="00524CB5" w14:paraId="460074B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7FCDCF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073F9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20337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3365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029A1B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2CF29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629AC3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D80ED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BF475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21D07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8487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меры обеспечения соблюдения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«2017»</w:t>
            </w:r>
          </w:p>
        </w:tc>
      </w:tr>
      <w:tr w:rsidR="007125DF" w:rsidRPr="00524CB5" w14:paraId="029F39D5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8B353A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85BF3F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06B12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Сумма (размер) обеспечения</w:t>
            </w:r>
          </w:p>
          <w:p w14:paraId="5AC7C44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Guarantee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Amount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C24CE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0C5990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D4AC8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EB67E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FDA68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9E62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«Код меры обеспечения соблюдения таможенного транзита (</w:t>
            </w:r>
            <w:proofErr w:type="spellStart"/>
            <w:r w:rsidRPr="00723F6F">
              <w:rPr>
                <w:rFonts w:cs="Times New Roman"/>
                <w:szCs w:val="24"/>
              </w:rPr>
              <w:t>casdo:TransitGuaranteeMeasureCode</w:t>
            </w:r>
            <w:proofErr w:type="spellEnd"/>
            <w:r w:rsidRPr="00723F6F">
              <w:rPr>
                <w:rFonts w:cs="Times New Roman"/>
                <w:szCs w:val="24"/>
              </w:rPr>
              <w:t>)» содержит значение «01», «02», «03», «04», то реквизит «</w:t>
            </w:r>
            <w:r w:rsidRPr="00723F6F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0C2E411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6584565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7D4DAE8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A5102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828F26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71FA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8778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E5FA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638A6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C252F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F484C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6739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Сумма (размер) обеспечения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516EC99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2CD3D3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C6FF6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1ADCD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B5439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валюты</w:t>
            </w:r>
          </w:p>
          <w:p w14:paraId="05EF324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currency‌Code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68A4A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80C8B1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A0397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C889B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58911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C2139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«Сумма (размер) обеспечения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  <w:r w:rsidRPr="00723F6F">
              <w:rPr>
                <w:rFonts w:cs="Times New Roman"/>
                <w:szCs w:val="24"/>
              </w:rPr>
              <w:t xml:space="preserve"> должен </w:t>
            </w:r>
            <w:r w:rsidRPr="00723F6F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7125DF" w:rsidRPr="00524CB5" w14:paraId="449D32E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390884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087531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485F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14DC5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255684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currency‌Code‌List‌Id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8DEC2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AA03F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65F19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F315B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95B73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A3BF9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атрибут «идентификатор классификатора валют (атрибут </w:t>
            </w:r>
            <w:r w:rsidRPr="00723F6F">
              <w:rPr>
                <w:rFonts w:cs="Times New Roman"/>
                <w:szCs w:val="24"/>
                <w:lang w:val="en-US"/>
              </w:rPr>
              <w:t>currency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szCs w:val="24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Сумма (размер) обеспечения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723F6F">
              <w:rPr>
                <w:rFonts w:cs="Times New Roman"/>
                <w:szCs w:val="24"/>
              </w:rPr>
              <w:t>)» должен содержать значение «2022»</w:t>
            </w:r>
          </w:p>
        </w:tc>
      </w:tr>
      <w:tr w:rsidR="007125DF" w:rsidRPr="00524CB5" w14:paraId="2CE5186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B5B79B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51954B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D92BE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</w:p>
          <w:p w14:paraId="0174EAC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:‌Guarantee‌Certificate‌Id‌</w:t>
            </w:r>
            <w:r w:rsidRPr="00723F6F">
              <w:rPr>
                <w:noProof/>
                <w:lang w:val="en-US"/>
              </w:rPr>
              <w:lastRenderedPageBreak/>
              <w:t>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5E67F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C772FB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92DD2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39FB9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75264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4A062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«Код меры обеспечения соблюдения таможенного транзита (</w:t>
            </w:r>
            <w:proofErr w:type="spellStart"/>
            <w:r w:rsidRPr="00723F6F">
              <w:rPr>
                <w:rFonts w:cs="Times New Roman"/>
                <w:szCs w:val="24"/>
              </w:rPr>
              <w:t>casdo:TransitGuaranteeMeasureCode</w:t>
            </w:r>
            <w:proofErr w:type="spellEnd"/>
            <w:r w:rsidRPr="00723F6F">
              <w:rPr>
                <w:rFonts w:cs="Times New Roman"/>
                <w:szCs w:val="24"/>
              </w:rPr>
              <w:t>)» содержит значение «01», «02», «03», «04»,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Регистрационный номер сертификата обеспечения исполнения обязанности по уплате таможенных пошлин, налогов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Certificate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 xml:space="preserve">)» должен быть </w:t>
            </w:r>
            <w:r w:rsidRPr="00723F6F">
              <w:rPr>
                <w:rFonts w:cs="Times New Roman"/>
                <w:szCs w:val="24"/>
              </w:rPr>
              <w:lastRenderedPageBreak/>
              <w:t>заполнен</w:t>
            </w:r>
          </w:p>
        </w:tc>
      </w:tr>
      <w:tr w:rsidR="007125DF" w:rsidRPr="00723F6F" w14:paraId="22D1435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E6D9CC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3E5CE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7EABB5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8E3BE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таможенного органа</w:t>
            </w:r>
          </w:p>
          <w:p w14:paraId="0E9C342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:‌Customs‌Office‌Code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88A68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69B9B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06D3E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FB719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41D50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9603E0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B343EC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10E9D2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E7043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9A8808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6155A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191FAAB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E5913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00B72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80559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5FB79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13688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9F191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7125DF" w:rsidRPr="00723F6F" w14:paraId="39A9E10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599D9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FF1AA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AE0AA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DB72E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Номер таможенного документа по журналу регистрации</w:t>
            </w:r>
          </w:p>
          <w:p w14:paraId="23D4A1E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:‌Customs‌Document‌Id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52D58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D797DB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E97C4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51BA2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6089B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90403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3D717AB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29FD1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E0373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B4537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Документ, подтверждающий применение мер обеспечения соблюдения таможенного транзита</w:t>
            </w:r>
          </w:p>
          <w:p w14:paraId="2AF1CAB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:‌Transit‌Guarantee‌Doc‌Details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FB0FA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4111E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61A67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3C9CD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58D97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9C690D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195DAAB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7EB57F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05A74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EDFB1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C7A8E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52A8960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90E6D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F4541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4BDB7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2F328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B25E2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D1DFD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7125DF" w:rsidRPr="00524CB5" w14:paraId="1AD5413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6B23D2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49F3FF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226D21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C16F9F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E3D81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3E4CB9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6307F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4893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809C3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F6657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9E757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0D592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7125DF" w:rsidRPr="00723F6F" w14:paraId="4DAC155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34AAD0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89A563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9A86CE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32746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71A7D50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A3558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146DCF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C59BA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F04C0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A1688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34080B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170FD93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BB90C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AF25B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47F45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75936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55A5DD7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2E1DC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387B2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D9AC0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A8B9F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F23E0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414B9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7125DF" w:rsidRPr="00524CB5" w14:paraId="44B32FDB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0C7C0D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FFE89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8B024E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E46A8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4FD801E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CCF51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E38A3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391F9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7CC62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C9D2A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A240E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реквизит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7125DF" w:rsidRPr="00723F6F" w14:paraId="4DC3A16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FC7EA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5304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7AE114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6D58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A1D5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528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08D3D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B30F0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5392E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374CD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 xml:space="preserve">значение реквизита </w:t>
            </w:r>
            <w:r w:rsidRPr="00723F6F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7125DF" w:rsidRPr="00723F6F" w14:paraId="33985CF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13253C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88599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E109A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3C672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начала срока действия документа</w:t>
            </w:r>
          </w:p>
          <w:p w14:paraId="0F4DCC9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Start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AF522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EFF8C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27331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DF187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BAB91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5C819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«Дата начала срока действия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заполнен, то з</w:t>
            </w:r>
            <w:r w:rsidRPr="00723F6F">
              <w:rPr>
                <w:rFonts w:cs="Times New Roman"/>
                <w:szCs w:val="24"/>
              </w:rPr>
              <w:t>начение реквизита должно соответствовать шаблону: YYYY-MM-DD</w:t>
            </w:r>
          </w:p>
        </w:tc>
      </w:tr>
      <w:tr w:rsidR="007125DF" w:rsidRPr="00723F6F" w14:paraId="76AD095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33E78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45A718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280C2D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67E6A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Дата истечения срока действия документа</w:t>
            </w:r>
          </w:p>
          <w:p w14:paraId="30075E8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Validity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Date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C1D85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95CBD7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B9B41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3EF76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A504F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BCC24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заполнен, то з</w:t>
            </w:r>
            <w:r w:rsidRPr="00723F6F">
              <w:rPr>
                <w:rFonts w:cs="Times New Roman"/>
                <w:szCs w:val="24"/>
              </w:rPr>
              <w:t>начение реквизита должно соответствовать шаблону: YYYY-MM-DD</w:t>
            </w:r>
          </w:p>
        </w:tc>
      </w:tr>
      <w:tr w:rsidR="007125DF" w:rsidRPr="00524CB5" w14:paraId="3A731DC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4D5DF9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1AF8F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CEF27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12.26.5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гарантии</w:t>
            </w:r>
          </w:p>
          <w:p w14:paraId="1D381F3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:‌National‌Guarantee‌Code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132B8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7873CA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FEDF4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C7966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E1ECC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61FD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гарантии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National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524CB5" w14:paraId="4F2F3B3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4A01E1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37037B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8D7182" w14:textId="674C9ED9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страны в которой гарантия не применяется</w:t>
            </w:r>
          </w:p>
          <w:p w14:paraId="05484A5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:‌Non‌Guarantee‌Country‌Code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57C0D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8DF9E1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B81DA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56859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50616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B57AF2" w14:textId="0176CC8B" w:rsidR="007125DF" w:rsidRPr="00723F6F" w:rsidRDefault="007125DF" w:rsidP="00B52F54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страны в которой гарантия не применяется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146FAF2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FF1C6B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F22F9B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191503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480DC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0453E2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6EDE4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51F76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8DDBD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37159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43A63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4C181E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7C974CC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9EDEBC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D37FEE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F98B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Документ, подтверждающий включение лица в реестр</w:t>
            </w:r>
          </w:p>
          <w:p w14:paraId="30F17FD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:‌Register‌Document‌Id‌Details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C318A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959091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D7D29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B76C8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CB90B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7BD19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меры обеспечения соблюдения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«07», «08», то реквизит «Документ, подтверждающий включение лица в реестр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«Документ, подтверждающий включение лица в реестр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524CB5" w14:paraId="4B2A91D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690B97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EE7A9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E1F1C8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57A7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72382E5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56131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27841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044B3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C742E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5F107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071F3D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723F6F">
              <w:rPr>
                <w:rFonts w:cs="Times New Roman"/>
                <w:noProof/>
                <w:szCs w:val="24"/>
              </w:rPr>
              <w:t>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мира</w:t>
            </w:r>
          </w:p>
        </w:tc>
      </w:tr>
      <w:tr w:rsidR="007125DF" w:rsidRPr="00524CB5" w14:paraId="0C64A8E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2A139D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3F4972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F18B5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7B0B73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73373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91AC75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5D7C6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7AE75F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0ADA7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6BCE7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DD614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E9F920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723F6F" w14:paraId="25C692B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AFB9E0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7A7CB3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0EACF5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0DE2E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27C5D49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:‌Registration‌Number‌Id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7877B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94CA4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20946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EA1D5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7572F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C95DEE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723F6F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</w:p>
          <w:p w14:paraId="5A253D4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7125DF" w:rsidRPr="00723F6F" w14:paraId="37BE28E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F7DAB6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8E5C9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83235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EE83B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признака перерегистрации документа</w:t>
            </w:r>
          </w:p>
          <w:p w14:paraId="7E3FBA2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Reregistration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D6411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8CDD9C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1E8F0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62B65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A38E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65646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7125DF" w:rsidRPr="00723F6F" w14:paraId="30C22FF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32E7D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F475C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570AE4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499E2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*.4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типа свидетельства</w:t>
            </w:r>
          </w:p>
          <w:p w14:paraId="22440E8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AEORegistry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E809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C85DD4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C4453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A109F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08AD5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EE9D3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номер свидетельства о включении в реестр уполномоченного экономического оператора содержит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сведения о типе свидетельства, реквизит «Код типа свидетельства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типа свидетельства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095EA848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B75546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4F34E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AD269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12.26.8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6AAD0EF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2423D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7F3D6D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646E6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EBCC7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0FDEC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2413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«Краткое 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7125DF" w:rsidRPr="00524CB5" w14:paraId="4FFB8ED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A987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66E91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E5A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0AA8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F93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7C3D7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399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501BD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48AD6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30CEA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«Краткое 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723F6F" w14:paraId="42893260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A49459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DBC89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AA18ED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12.26.9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1E8B0E8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B8D6A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100322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55253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817E1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CFA47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E4DD6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«Идентификатор налогоплательщика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7125DF" w:rsidRPr="00524CB5" w14:paraId="6CE0A2A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E77CD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26AEAA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9CA2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A367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9B3D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A51E1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805BA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48125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F39DA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«Идентификатор налогоплательщика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723F6F" w14:paraId="74E28B1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CC8C6E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340E6F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1A943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12.26.10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банка</w:t>
            </w:r>
          </w:p>
          <w:p w14:paraId="30B3CEE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:‌Bank‌Id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15491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A2A52B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A72EF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C1E3D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4DAF3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47356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«Идентификатор банка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7125DF" w:rsidRPr="00524CB5" w14:paraId="48631CE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EB3F8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4AF70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6E6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8E9D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456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3E9CA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D132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4A08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E267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«Идентификатор банка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723F6F" w14:paraId="2F4F9E8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59283C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693681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5CA8E3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12.26.11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Поручительство</w:t>
            </w:r>
          </w:p>
          <w:p w14:paraId="00C7E4E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:‌Surety‌Details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A480D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F0015D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712DC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F61D7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D4811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69581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071EB75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82A267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9D03B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A44318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AED1B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Генеральный договор поручительства</w:t>
            </w:r>
          </w:p>
          <w:p w14:paraId="19B0968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:‌Surety‌Main‌Contract‌</w:t>
            </w:r>
            <w:r w:rsidRPr="00723F6F">
              <w:rPr>
                <w:noProof/>
                <w:lang w:val="en-US"/>
              </w:rPr>
              <w:lastRenderedPageBreak/>
              <w:t>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8B773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6A097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FB18A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EE0F3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C9B80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A677C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2CA987A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6B9929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DF819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7BC44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253DF2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C62D4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*.1.1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16C3D7C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38F49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0BE06F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ADAFC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3E557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628CB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BDA020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7125DF" w:rsidRPr="00524CB5" w14:paraId="25241C6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C6FBA5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B0D63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15C2F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E60553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6741CF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54510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2B5678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51E57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DDA36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D2B30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C1DF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866C8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FFB65E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7125DF" w:rsidRPr="00723F6F" w14:paraId="6198CDD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62EB31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E5AB1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E16798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50351F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2A653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5F83A39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2848E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81865C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0C32F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0CFD4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5CB5A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B197FE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086CD78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1D298A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CF5FB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97950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3CBACE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D7507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3A35F69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40C14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43F898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A4A85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DB42F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4AF0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DBB3D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7125DF" w:rsidRPr="00524CB5" w14:paraId="1A41F211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9588AC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A9098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DF27C1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04FB4B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29407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6F9AF55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C3CC5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834AF9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E007B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95392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BF153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9DBCB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6E5D9B3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7125DF" w:rsidRPr="00723F6F" w14:paraId="67AE3A18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022FB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AE8DA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3BBCD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8881B0" w14:textId="77777777" w:rsidR="007125DF" w:rsidRPr="00B52F54" w:rsidRDefault="007125DF" w:rsidP="00DB172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0B17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3623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D32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145E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149A7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76D3B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529C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7125DF" w:rsidRPr="00723F6F" w14:paraId="6761714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F7A1B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03615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B91BA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65694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Договор поручительства</w:t>
            </w:r>
          </w:p>
          <w:p w14:paraId="458452F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:‌Surety‌Contract‌Details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70677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3DF281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8D3A7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09F44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ED0EF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6455B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3D2F7EE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43771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3BFC47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4A0A9B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5BBD8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8417A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*.2.1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618C0E66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1149C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473DC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195B13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C7BDB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C52EA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9C9AF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7125DF" w:rsidRPr="00524CB5" w14:paraId="2D506C4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23BCF4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14CB7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CE3A2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9973D5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FD9CC8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74556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8FE66A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5F5A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9DFCB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F47AF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1DD34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3E650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B7173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7125DF" w:rsidRPr="00723F6F" w14:paraId="1C7D0B7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573A83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6C6F1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EE5B02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265406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7248D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документа</w:t>
            </w:r>
          </w:p>
          <w:p w14:paraId="27603D3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191EC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BF84A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51B16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0F53A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08C69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B887F8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AF7CC6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2C807D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49E2C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8CA116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CB1D2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0E7D3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59E5613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D07A5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F1336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4D657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3B1DF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F85C8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016BF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7125DF" w:rsidRPr="00524CB5" w14:paraId="1ADB4FD5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6A6297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551165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89480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9D0399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9FA9E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1845A19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53F65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1D559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689B34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16F99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71548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C43D2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376B861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7125DF" w:rsidRPr="00723F6F" w14:paraId="23B6C13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518D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F90C0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0D943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4BAC10" w14:textId="77777777" w:rsidR="007125DF" w:rsidRPr="00B52F54" w:rsidRDefault="007125DF" w:rsidP="00DB172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205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8521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604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74C5A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D06FF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422B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945AA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7125DF" w:rsidRPr="00723F6F" w14:paraId="5CA8BA7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201887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59C4F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E5197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F6BE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Дополнение к договору поручительства</w:t>
            </w:r>
          </w:p>
          <w:p w14:paraId="6FAB968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Add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Surety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Contract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BA541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38E63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E4F9D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5089F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CA784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749BE0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2F26FB1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06F20D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80AFB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E2EFC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148FE3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E0C9F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*.3.1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</w:t>
            </w:r>
          </w:p>
          <w:p w14:paraId="56B0BBA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1CEFD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298E4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31F3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11656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6B49B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F8386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7125DF" w:rsidRPr="00524CB5" w14:paraId="44D8817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7A6B6F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7833E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6BEFB2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D76425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29A92D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4BCCA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2F63FE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FEBE6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DBAA2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B2BC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6B3F1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5F5DF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5CBE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7125DF" w:rsidRPr="00723F6F" w14:paraId="3257875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EB1648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C2AB8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3A94E2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6E8934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92675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 xml:space="preserve">Наименование </w:t>
            </w:r>
            <w:r w:rsidRPr="00723F6F">
              <w:rPr>
                <w:noProof/>
                <w:lang w:val="en-US"/>
              </w:rPr>
              <w:lastRenderedPageBreak/>
              <w:t>документа</w:t>
            </w:r>
          </w:p>
          <w:p w14:paraId="249300B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90635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401D81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B8C55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776E8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D7F54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EA7706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295120C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F0A8B7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855B9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173A9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2ECBE8" w14:textId="77777777" w:rsidR="007125DF" w:rsidRPr="00723F6F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51471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3D2125F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9F15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6D2997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E1778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B3183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B4A2D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D8CA8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7125DF" w:rsidRPr="00524CB5" w14:paraId="0314147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6385AE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0C22B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9C199A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8EE3FC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CD3FD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411720B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4E6E1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E11907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8A0AB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CAF5C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43126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25EE1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3D2B6E5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7125DF" w:rsidRPr="00723F6F" w14:paraId="27FA87F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283AF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2919D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917FD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9A2A96" w14:textId="77777777" w:rsidR="007125DF" w:rsidRPr="00B52F54" w:rsidRDefault="007125DF" w:rsidP="00DB172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A8F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CC59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5563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CB95C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3CB7F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6AA16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BEC40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7125DF" w:rsidRPr="00723F6F" w14:paraId="59B1C5A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3F44CE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3F7B84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7220E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12.26.12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7665800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EEA22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CEAE5F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0438F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096BD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7BCFE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E4C4C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231283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F85C9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055DFB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F33E7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AF9A91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4BC98FF5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A4775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82BCBD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8F75B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A43CF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C35B7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99DE7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723F6F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7125DF" w:rsidRPr="00524CB5" w14:paraId="56FC3BA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E1BE46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4D3E8C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6566C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2421E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793482CF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8B49B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98D251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C9549A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BF766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2F35A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2AEDE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 w:rsidR="007125DF" w:rsidRPr="00524CB5" w14:paraId="6EA9EC2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8A1C4A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6BFE74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0D6B2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D3934D" w14:textId="77777777" w:rsidR="007125DF" w:rsidRPr="00B52F54" w:rsidRDefault="007125DF" w:rsidP="00DB172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C6C14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BF24FA8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E6D21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15E810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747A63" w14:textId="002EDCBD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rFonts w:cs="Times New Roman"/>
                <w:noProof/>
                <w:szCs w:val="24"/>
              </w:rPr>
              <w:t>641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881A3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63235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4FE5F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524CB5" w14:paraId="454CA0F4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D61C4B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0827A9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E6640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97132A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12C710D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DD049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06909E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E6BCD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83E5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ACFB4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3A2FD06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575B709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9FC056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6866D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06A89EC8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77E1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E17B2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1FD67E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568C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0A3C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5D50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5AA4C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700A2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43872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A4304B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7125DF" w:rsidRPr="00723F6F" w14:paraId="07F84AA5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01FEC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55C3A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1FFF7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CB9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9659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CD4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0489F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2E720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DA069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3C56C1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7125DF" w:rsidRPr="00723F6F" w14:paraId="5CEB74F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545E1A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AAF43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66F975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7CC86E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5A22166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148C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2B7D6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23850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B23F4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33087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D8D6D5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733EA4C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F2DB81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DBD16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FD720D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0D2C7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2F6EF57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CADCB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81810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40377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9BEFF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510776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97E699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368F909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456C12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4FC47C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3189A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79FBB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13BAA307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0D0D9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CE858F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E6B1F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46239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D0A0BE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B34BAD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71BBF76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AA47DF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940223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22E789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193F1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099765A0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226B0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713627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372FA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2B664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FF27D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7C3C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4F5112D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0FB83C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1BB316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B20BF0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80D1D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07FE6B1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5FFAB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23489A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A5264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B9F55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04EC82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F20706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E51ABD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4DDDD5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44390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4BA25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9EFE2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2488FA42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F5728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37292B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309B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08D36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A2DE2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3044F2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829A60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396B49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D59AB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9E794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A0C98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415F32C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2CD39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BF1283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361BC1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D3B818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4A49A9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F8A32C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31403C2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D37DE4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914667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46CE8F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6F33E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1C269A0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F0D7F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99E025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38B4E0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7FA92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89045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78B999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61E17F7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506A74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10A628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C300FB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97CB7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7C026905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lastRenderedPageBreak/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83DE6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F8CDF1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01884C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D674E5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4F524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13520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524CB5" w14:paraId="11F699AB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E43919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6F3C6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Декларант таможенной процедуры таможенного транзита</w:t>
            </w:r>
          </w:p>
          <w:p w14:paraId="4E6C86A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PITransit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Declarant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772CC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FCD1C3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08040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8F406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A5C02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C955C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«06»,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ED2F1E" w14:paraId="701DE35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71E932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0637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7120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048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925D6E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1727C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5E60A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ADB7B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для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Декларант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процедуры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таможенного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:‌PITransit‌Declarant‌Details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точности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реквизитов</w:t>
            </w:r>
            <w:r w:rsidRPr="00723F6F">
              <w:rPr>
                <w:rFonts w:cs="Times New Roman"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:‌Subject‌Name</w:t>
            </w:r>
            <w:r w:rsidRPr="00723F6F">
              <w:rPr>
                <w:rFonts w:cs="Times New Roman"/>
                <w:szCs w:val="24"/>
                <w:lang w:val="en-US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>Краткое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:‌Subject‌Brief‌Name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723F6F" w14:paraId="5048134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A761A3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598CBF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794FC2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7FF58D2E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6176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2C56EE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0FCF1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895F87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22AFA3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B8C1C7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EBBD5F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18EC2D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296292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B76E5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12.27.2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1511618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D6D13B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259AD4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B17B0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CA78DD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8B99A5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91FCDF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4749E1F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0CB0B0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E313C0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96EF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12.27.3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Уникальный идентификационный таможенный номер</w:t>
            </w:r>
          </w:p>
          <w:p w14:paraId="33A3A94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168E0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4124AD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28EFBF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821F4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66C5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78A70A0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3B380F1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70A71AA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B64ED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4DFB3D6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ED2F1E" w14:paraId="1B513226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F6027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C8AFAD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7543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5704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FD3" w14:textId="77777777" w:rsidR="007125DF" w:rsidRPr="00B52F54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2BC6A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70EF2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946A9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C9E32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41BD670" w14:textId="77777777" w:rsidR="007125DF" w:rsidRPr="00ED2F1E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ED2F1E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ED2F1E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ED2F1E">
              <w:rPr>
                <w:rFonts w:cs="Times New Roman"/>
                <w:szCs w:val="24"/>
                <w:lang w:val="en-US"/>
              </w:rPr>
              <w:t>)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7125DF" w:rsidRPr="00ED2F1E" w14:paraId="6A9B5BC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FDA277" w14:textId="77777777" w:rsidR="007125DF" w:rsidRPr="00ED2F1E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4E6DB8" w14:textId="77777777" w:rsidR="007125DF" w:rsidRPr="00ED2F1E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D4186B" w14:textId="77777777" w:rsidR="007125DF" w:rsidRPr="00ED2F1E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B97BEB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35D39EF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8562B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28ADD2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A112A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546CF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E48489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BD691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«KZ»</w:t>
            </w:r>
          </w:p>
        </w:tc>
      </w:tr>
      <w:tr w:rsidR="007125DF" w:rsidRPr="00524CB5" w14:paraId="59A37FA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1DA641" w14:textId="77777777" w:rsidR="007125DF" w:rsidRPr="00723F6F" w:rsidRDefault="007125DF" w:rsidP="00DB172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800333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079178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648F8D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0E3B784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040BA2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3F2709" w14:textId="77777777" w:rsidR="007125DF" w:rsidRPr="00723F6F" w:rsidRDefault="007125DF" w:rsidP="00DB172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C94E4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CDA52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44D5E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CFD75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7125DF" w:rsidRPr="00723F6F" w14:paraId="230AB89A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659863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9402EF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412CC4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12.27.4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085F3FE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2385EA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D54BA7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C44A3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600642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DCE99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F9467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7125DF" w:rsidRPr="00723F6F" w14:paraId="568D252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8AE4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1EA4C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5B05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C0EF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5CE0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43E539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BDB29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7A3B5A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43D15F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7125DF" w:rsidRPr="00723F6F" w14:paraId="4FEE6DE4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79F4F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079EDA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BC2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1AE6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CC6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98BBD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6B2B0E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FA3E8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1FE3BC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7125DF" w:rsidRPr="00723F6F" w14:paraId="73693CB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AB4C0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F4D2F7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FD77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666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F1F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BFF7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358D8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82EDB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E7AEB2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7125DF" w:rsidRPr="00723F6F" w14:paraId="70CFCBC4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BDDAD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84068C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F462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5767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160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D12A3D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4E423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504DC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C53598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7125DF" w:rsidRPr="00723F6F" w14:paraId="571755C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C90C32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E5CCE1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1B12C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12.27.5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6E26D23A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5BF4D4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CC494C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24D21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9D4C6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899351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E55A3A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45C327B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 и декларантом таможенной процедуры таможенного транзита является юридическое лицо,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640548E7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41CAEB" w14:textId="77777777" w:rsidR="007125DF" w:rsidRPr="00723F6F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12723D" w14:textId="77777777" w:rsidR="007125DF" w:rsidRPr="00723F6F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551F9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noProof/>
              </w:rPr>
              <w:t>12.27.6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65167FB1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2D9905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5427FD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8EE037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C6683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3582D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E91E04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7125DF" w:rsidRPr="00723F6F" w14:paraId="2FE2D5D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ABB08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5F813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666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F432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0465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87758C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B57A6B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26066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D08BB6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7125DF" w:rsidRPr="00723F6F" w14:paraId="7DF92F4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2A73F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46F0D2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6AB6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B613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D2FD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3B16D1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E720C6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E12564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6468E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7125DF" w:rsidRPr="00723F6F" w14:paraId="33667DC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89C93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BB9A22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BEF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5DBF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50B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1743C8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90335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0D4DDD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711443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7125DF" w:rsidRPr="00524CB5" w14:paraId="3F46E29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4C031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E03C6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307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540C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4EC4" w14:textId="77777777" w:rsidR="007125DF" w:rsidRPr="00723F6F" w:rsidRDefault="007125DF" w:rsidP="00DB172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377916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2D3090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ACC98C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BCD367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7125DF" w:rsidRPr="00524CB5" w14:paraId="50EF2E19" w14:textId="77777777" w:rsidTr="00100C0C">
        <w:trPr>
          <w:trHeight w:val="690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1D700312" w14:textId="77777777" w:rsidR="007125DF" w:rsidRPr="00B52F54" w:rsidRDefault="007125DF" w:rsidP="00DB172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327AD7" w14:textId="77777777" w:rsidR="007125DF" w:rsidRPr="00B52F54" w:rsidRDefault="007125DF" w:rsidP="00DB172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9F77E0" w14:textId="77777777" w:rsidR="007125DF" w:rsidRPr="00723F6F" w:rsidRDefault="007125DF" w:rsidP="00DB172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12.27.7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34C6AA43" w14:textId="77777777" w:rsidR="007125DF" w:rsidRPr="00723F6F" w:rsidRDefault="007125DF" w:rsidP="00DB172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7E96AB" w14:textId="77777777" w:rsidR="007125DF" w:rsidRPr="00723F6F" w:rsidRDefault="007125DF" w:rsidP="00DB172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66FF27" w14:textId="77777777" w:rsidR="007125DF" w:rsidRPr="00723F6F" w:rsidRDefault="007125DF" w:rsidP="00DB172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575D9F" w14:textId="77777777" w:rsidR="007125DF" w:rsidRPr="00723F6F" w:rsidRDefault="007125DF" w:rsidP="00DB172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AF9087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4856DF" w14:textId="77777777" w:rsidR="007125DF" w:rsidRPr="00723F6F" w:rsidRDefault="007125DF" w:rsidP="00DB172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397BF5" w14:textId="77777777" w:rsidR="007125DF" w:rsidRPr="00723F6F" w:rsidRDefault="007125DF" w:rsidP="00DB172A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7125DF" w:rsidRPr="00524CB5" w14:paraId="4A223848" w14:textId="77777777" w:rsidTr="00100C0C">
        <w:trPr>
          <w:trHeight w:val="690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5E28B8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4CFE47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39EB2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ABCF4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3BE35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8E10F7" w14:textId="51B9EEB6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435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2DDE1F" w14:textId="762E8CF5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AF37FB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596D6A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6D038786" w14:textId="02C7707A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524CB5" w14:paraId="6649F9A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F5150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343CF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1443B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75EDB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362C539B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90238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B07B36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3C02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9F639F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BDA14D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E1FF50" w14:textId="29754645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7125DF" w:rsidRPr="00524CB5" w14:paraId="17DE050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FCA230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E6EFB0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86347D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987B8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41C69A0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1068D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92FFEF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71492C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10CC30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7637E9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4BC3C2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декларанта таможенной процедуры таможенного транзита в </w:t>
            </w:r>
            <w:r w:rsidRPr="00723F6F">
              <w:rPr>
                <w:rFonts w:cs="Times New Roman"/>
                <w:szCs w:val="24"/>
              </w:rPr>
              <w:lastRenderedPageBreak/>
              <w:t>соответствии с классификатором стран мира</w:t>
            </w:r>
          </w:p>
        </w:tc>
      </w:tr>
      <w:tr w:rsidR="007125DF" w:rsidRPr="00524CB5" w14:paraId="3BBF394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72B495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867AF7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283078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D84429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BBA733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509FBE3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10FB5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865A0D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394F5B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63D75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90A4D2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0FD4AC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524CB5" w14:paraId="7990904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048300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2271A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6F585B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9D6D8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3280B9E7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689A2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EF8BB9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D0127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0F75B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FE4AA1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3B81E3E5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0110A721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76E855C8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2FCDB9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1CFA41D8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B91A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8F50A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DD24E6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6219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B0D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6FC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D855A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5AB4EB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DB7FA0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BBF850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7125DF" w:rsidRPr="00723F6F" w14:paraId="58354F9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CAA1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573FE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CFAFFD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592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D148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A620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D9F3E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6F2D21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230BA7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82D624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7125DF" w:rsidRPr="00723F6F" w14:paraId="0B98BBC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3BFFCC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D0ECB4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15AD0D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CA8A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08FE31B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C4D07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7DCFBB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96E76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37B27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C6F9B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66C3EF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493308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67DB6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5863F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FFF671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9DFC41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6AE3341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520E2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F6BAA0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6263A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956A6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20243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197B25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A5B1BE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B985A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48627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F6DF3A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DE860B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58C92E5C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045B8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376D21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62823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29B81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87405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BC0D43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2397713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4A00A0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06CB32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AE2B8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C8EF9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709CAFB3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0D4E2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7D00C6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93590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CB9572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3114D3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F8B765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40940E6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E00C47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43AE7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93804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36C60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3F5896F9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A4956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4DDDE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C0901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64F21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A727A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A820D5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2B9F300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F8CA15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6D3125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2FDAE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CAE09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0C17D02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9988A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1CBE73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C2E95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7E84D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BB554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C3FDA1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0ECC16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03730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60F3F7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7C2072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F5ADD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421A4D8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1CC74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16A29A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68A85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0DF20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0A149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C5955D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07C665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C39A00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F7E431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9FEBE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AEC226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2F5B00D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3C64E4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F7536D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832D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375CA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5AA0D3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D87B58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23B026F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6EC730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DC3D06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1DFF0C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CE508B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69F4AE8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D8363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A43579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A408A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EC89CB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6F0126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8BBE75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47B74DC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D44CAB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8DFBA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FC5D6E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12.27.8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совпадения сведений</w:t>
            </w:r>
          </w:p>
          <w:p w14:paraId="3F99396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Equal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Indicator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3BE26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68ABC2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92098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83F733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AF4F18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7A3750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«Признак совпадения сведений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</w:p>
          <w:p w14:paraId="27A8F1F9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</w:p>
          <w:p w14:paraId="1757A551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</w:tc>
      </w:tr>
      <w:tr w:rsidR="007125DF" w:rsidRPr="00524CB5" w14:paraId="2CEE9A08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2FFF6B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669F2F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Перевозчик товаров по таможенной территории Евразийского экономического союза</w:t>
            </w:r>
          </w:p>
          <w:p w14:paraId="65F5BCD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:‌PIUnion‌Carrier‌Details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5989C0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  <w:r w:rsidRPr="00723F6F">
              <w:rPr>
                <w:noProof/>
              </w:rPr>
              <w:br/>
              <w:t>Порядок использования ПИ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64CD6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BE8F8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94E31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D8DA4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3A7F0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 в составе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PITransit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содержит значение «0»,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7125DF" w:rsidRPr="00524CB5" w14:paraId="3AF25241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97E62B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E17A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E7B4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AD4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36309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F3568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4AFD3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E1ED98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 значение «17», «18»,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7125DF" w:rsidRPr="00524CB5" w14:paraId="0DB89137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4A5071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EE2C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CFD8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4B6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6AFB8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4059D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C340E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9CE55C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не </w:t>
            </w:r>
            <w:r w:rsidRPr="00723F6F">
              <w:rPr>
                <w:rFonts w:cs="Times New Roman"/>
                <w:szCs w:val="24"/>
              </w:rPr>
              <w:t>содержит значение «06»,«17», «18»,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50F277C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A7A905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0DF1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A66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C859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EAC82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0CBD5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83ED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1EC91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723F6F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3139E34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E9437E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CEEF7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C5BF5D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12.28.1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0D4B1FED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148DB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8D9A08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5B005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29844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C4787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4F29B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045C258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D0645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5759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9D90A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12.28.2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66C32C3C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84E46B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3BC8EB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97B65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3BE33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881E6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0421F3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3C1E1D37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1978A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365DC3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7B31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12.28.3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Уникальный идентификационный таможенный номер</w:t>
            </w:r>
          </w:p>
          <w:p w14:paraId="045D79F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D4DC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3CA81A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09AFC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A875C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BC0887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019FC85D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9D6366E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59F2FEF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2C2956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«Уникальный идентификационный таможенный номер</w:t>
            </w:r>
          </w:p>
          <w:p w14:paraId="6B3ABFC0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CAUnique‌Customs‌Number‌Id</w:t>
            </w:r>
            <w:proofErr w:type="spellEnd"/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ED2F1E" w14:paraId="6A7186F6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39E0B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E30EBF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DCE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D833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F77D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D663E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C2970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292E7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8E1FA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«Уникальный идентификационный таможенный номер</w:t>
            </w:r>
          </w:p>
          <w:p w14:paraId="5A31FDA0" w14:textId="77777777" w:rsidR="007125DF" w:rsidRPr="00ED2F1E" w:rsidRDefault="007125DF" w:rsidP="00BB4FDA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ED2F1E">
              <w:rPr>
                <w:rFonts w:cs="Times New Roman"/>
                <w:szCs w:val="24"/>
                <w:lang w:val="en-US"/>
              </w:rPr>
              <w:lastRenderedPageBreak/>
              <w:t>(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casdo</w:t>
            </w:r>
            <w:proofErr w:type="spellEnd"/>
            <w:r w:rsidRPr="00ED2F1E">
              <w:rPr>
                <w:rFonts w:cs="Times New Roman"/>
                <w:szCs w:val="24"/>
                <w:lang w:val="en-US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  <w:lang w:val="en-US"/>
              </w:rPr>
              <w:t>CAUnique</w:t>
            </w:r>
            <w:r w:rsidRPr="00ED2F1E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Customs</w:t>
            </w:r>
            <w:r w:rsidRPr="00ED2F1E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Number</w:t>
            </w:r>
            <w:r w:rsidRPr="00ED2F1E">
              <w:rPr>
                <w:rFonts w:cs="Times New Roman"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szCs w:val="24"/>
                <w:lang w:val="en-US"/>
              </w:rPr>
              <w:t>Id</w:t>
            </w:r>
            <w:proofErr w:type="spellEnd"/>
            <w:r w:rsidRPr="00ED2F1E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может</w:t>
            </w:r>
            <w:r w:rsidRPr="00ED2F1E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ED2F1E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ED2F1E" w14:paraId="52D1803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537C83" w14:textId="77777777" w:rsidR="007125DF" w:rsidRPr="00ED2F1E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DC6BB5" w14:textId="77777777" w:rsidR="007125DF" w:rsidRPr="00ED2F1E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1CC87C" w14:textId="77777777" w:rsidR="007125DF" w:rsidRPr="00ED2F1E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440CB3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58A7E5B9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24DAF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F16A75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8DE8D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2A4DF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FD7F4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08A760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7125DF" w:rsidRPr="00524CB5" w14:paraId="26DCFFE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31211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CF3809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A5927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F0362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415AFB2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618704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8596B7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F3EAC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81ED1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726D2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D2D93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7125DF" w:rsidRPr="00723F6F" w14:paraId="09485D5A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52E37E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E1BB0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A8EA47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12.28.4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4930A09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8E02B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0A3CD6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CC8CE0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452A8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7CEC3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7DA5EE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7125DF" w:rsidRPr="00723F6F" w14:paraId="33750C4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20DA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19B59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9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00F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DB1A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1E202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C367D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741C8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7CE1E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7125DF" w:rsidRPr="00723F6F" w14:paraId="0BC10406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57E2D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A6518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5EF8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090A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04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DE568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AA3C4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D677D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C007A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7125DF" w:rsidRPr="00723F6F" w14:paraId="19438FB0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400C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E4DF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289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02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596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5F05A0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67C31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B3F56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DAB5D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7125DF" w:rsidRPr="00723F6F" w14:paraId="32C23F7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C2210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E3927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9C2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67E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A06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062D9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0C19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DFAAB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A5789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7125DF" w:rsidRPr="00723F6F" w14:paraId="202018E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09C4F2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D55666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062C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12.28.5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31B9DFA2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lastRenderedPageBreak/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C508F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F4DD25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D494E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605DA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F6527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6AE45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51185D6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 и перевозчик является юридическим лицом,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6648A1C0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68B462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DCD23D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7A68A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12.28.6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320E415D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E4D1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0FA5E6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5C33C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3B679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01967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F7580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7125DF" w:rsidRPr="00723F6F" w14:paraId="333B36DA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235FE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E12B0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B35E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F74A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991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0BEA14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1FF75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611BB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7174D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7125DF" w:rsidRPr="00723F6F" w14:paraId="702A006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428BC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8B581C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23A2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D930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06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C5D9A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3BFE1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90709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3BD9FF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7125DF" w:rsidRPr="00723F6F" w14:paraId="3A6A14B9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DB6B4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36C61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8098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422D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94F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39685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64128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272E0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E188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7125DF" w:rsidRPr="00524CB5" w14:paraId="3DC4A9F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D95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4D50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3E7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851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C7F0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0EF53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20D3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1760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B8F6B5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7125DF" w:rsidRPr="00524CB5" w14:paraId="2A8AD4EC" w14:textId="77777777" w:rsidTr="00100C0C">
        <w:trPr>
          <w:trHeight w:val="690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3CB8A4EC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BBCD1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A7518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12.28.7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5CF06DD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B2558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87EB04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4FE38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D87B2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A2B9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7FDB3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7125DF" w:rsidRPr="00524CB5" w14:paraId="6F6D31B6" w14:textId="77777777" w:rsidTr="00100C0C">
        <w:trPr>
          <w:trHeight w:val="690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E0E091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13DD1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14861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69903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CDDF0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F0E11C" w14:textId="3FD81646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461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F8CE67" w14:textId="0B51B7DA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13407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43C85E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559C5F5B" w14:textId="7E6ABEDF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524CB5" w14:paraId="31E1C2D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088797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468D5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A9022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C4207B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361EDCC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07E2A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8F1B41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15466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39F92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1898E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AE84D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723F6F">
              <w:rPr>
                <w:rFonts w:cs="Times New Roman"/>
                <w:szCs w:val="24"/>
              </w:rPr>
              <w:br/>
            </w:r>
            <w:r w:rsidRPr="00723F6F">
              <w:rPr>
                <w:rFonts w:cs="Times New Roman"/>
                <w:szCs w:val="24"/>
              </w:rPr>
              <w:lastRenderedPageBreak/>
              <w:t>«1» – адрес регистрации</w:t>
            </w:r>
          </w:p>
        </w:tc>
      </w:tr>
      <w:tr w:rsidR="007125DF" w:rsidRPr="00524CB5" w14:paraId="62D9825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FCB634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E6CBA5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1F6237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7B9B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486B6962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B6A34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A2A9FF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604EE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BF3D9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AAD5F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DF7E90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 w:rsidR="007125DF" w:rsidRPr="00524CB5" w14:paraId="67B6D6C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6A5AE3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2D860B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7C03B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A7C518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41115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53433EE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D0E6E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371498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1DDB8B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7C328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ABF08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37A32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524CB5" w14:paraId="58F0D4D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5A4318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CCCF67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3D7A9D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5847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6D08BD19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4B548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F5AC68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E3FFE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DE187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5D6040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3F425AFB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FA91FF4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463BCC8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2123E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608055E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20816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CEE82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76EC1B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C3D0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F414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438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FD5A3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A01C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A2684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86A4B0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7125DF" w:rsidRPr="00723F6F" w14:paraId="2D231C2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D3439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9415B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CD00F2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294C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2D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1992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B9D79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90CF1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657C5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6037C0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7125DF" w:rsidRPr="00723F6F" w14:paraId="0510672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FB1A85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3535CF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5E29B4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72C0A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3E54729F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BE15F4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5D0376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5AAD3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31D2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72077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94E660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C72621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517B7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FA3E3A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32012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63E77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1CB3FBC7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CECD9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B1306E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9BD65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7B5E9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79DA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987D6B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84AA7C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2ACB67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C9F23B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5E83A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EE26D6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7C54D94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20441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E13BB1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BBA92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550B5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00D9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359080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5E14E4D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12F47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38CF58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774E90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0DE439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06F9269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9439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B20909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1185AC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41E46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E5651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6328D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2B03B49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9CC8D3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D13EFD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6A3ECE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F86F4D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28D2D097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98EED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0ED073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5F7D4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56F5A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1AB2C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485A99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303EA4A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34C19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F31CBD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A24D8F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864B0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36FA255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77387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BF3B53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53BB2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40163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A0513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583E50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9C1956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3F14E5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1195E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B1349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C0F27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7E1E13C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E96D2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0CF298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C3760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2D47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ED937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E81C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03C2AC5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8CB8A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95AA27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AD63D3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DB5E5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17BEC41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7463D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271AA0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55F1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8CDB1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BD682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2855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482A65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5A011C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E96CE8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03E30A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29B98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42BFEB3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AEFE5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5FF7EA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B6C19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2CD7B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5CE4A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BD55C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ED2F1E" w14:paraId="0CD267CD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8A867F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566CE8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9CF80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12.28.8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Представитель перевозчика</w:t>
            </w:r>
          </w:p>
          <w:p w14:paraId="4CE3955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:‌Carrier‌Representative‌Details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E4BC9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23B71C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34873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469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34EF6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D002E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0C274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«06» </w:t>
            </w:r>
            <w:r w:rsidRPr="00723F6F">
              <w:rPr>
                <w:rFonts w:cs="Times New Roman"/>
                <w:szCs w:val="24"/>
              </w:rPr>
              <w:t>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Код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вида транспорта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:‌Unified‌Transport‌Mode‌Code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составе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Транспортные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средства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транзите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:‌PITransit‌Transport‌Means‌Details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значений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«30», «31», «32»,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Представитель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перевозчика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:‌Carrier‌Representative‌Details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ED2F1E" w14:paraId="05AB987D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E46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1C62AC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2D24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6A9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D248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BB139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EC207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A6321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DBC944" w14:textId="0CCB4DB6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если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Представитель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перевозчика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:‌Carrier‌Representative‌Details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szCs w:val="24"/>
              </w:rPr>
              <w:t>то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заполнено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менее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экземпляра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Представитель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перевозчика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:‌Carrier‌Representative‌Details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котором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роли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:‌Role‌Code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«1»</w:t>
            </w:r>
          </w:p>
        </w:tc>
      </w:tr>
      <w:tr w:rsidR="007125DF" w:rsidRPr="00723F6F" w14:paraId="594AE34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059D99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7BB42D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BBE1A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CFCE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ФИО</w:t>
            </w:r>
          </w:p>
          <w:p w14:paraId="5E0E914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:‌Full‌Name‌Details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E7C0C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DAB143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F28A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56D22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C7F87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9936A74" w14:textId="5C7AE165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«ФИО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723F6F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7125DF" w:rsidRPr="00723F6F" w14:paraId="64C570C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FEB41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4F1218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7610B7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6C08D5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9BB0B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Имя</w:t>
            </w:r>
          </w:p>
          <w:p w14:paraId="4CD828F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:‌First‌Name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756B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B622AF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5D97F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9C03C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4A88D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18BBB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38A60DF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83596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09B497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61B51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6DCC1C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3C3F5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Отчество</w:t>
            </w:r>
          </w:p>
          <w:p w14:paraId="6255C48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:‌Middle‌Name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61D23B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CACAB8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CFD1E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B47BA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9D09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C375BC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3A13D38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73AE0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E90E53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D76BAD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4AD0C6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37F86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*.1.3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Фамилия</w:t>
            </w:r>
          </w:p>
          <w:p w14:paraId="6A412AEF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:‌Last‌Name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8F06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CBC0F7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B68EE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94550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8FFBF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C0F7B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88B75B5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A5ED3B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8AC374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791CE0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567C9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должности</w:t>
            </w:r>
          </w:p>
          <w:p w14:paraId="277B5C8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:‌Position‌Name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990D4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ED754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B75B0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BE72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4F5AD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5CF998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33BCB0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2F7EC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1FE3A6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6D3018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AEBED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Контактный реквизит</w:t>
            </w:r>
          </w:p>
          <w:p w14:paraId="4C99A97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:‌Communication‌Details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06B67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9389BE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7F79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8162B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B42B8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F65385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3D312DE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E7C26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1A9A00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92DA01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C21057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F98104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связи</w:t>
            </w:r>
          </w:p>
          <w:p w14:paraId="21D7652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:‌Communication‌Channel‌Code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4F3B0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98D43B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12E75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4139C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52BDB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46072D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вида связи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2A8E2B6E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723F6F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723F6F">
              <w:rPr>
                <w:rFonts w:cs="Times New Roman"/>
                <w:noProof/>
                <w:szCs w:val="24"/>
              </w:rPr>
              <w:t>);</w:t>
            </w:r>
          </w:p>
          <w:p w14:paraId="2B24EBE3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723F6F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427A1D89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723F6F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61CBE1D7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723F6F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65A3E379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723F6F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5B5A882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723F6F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7125DF" w:rsidRPr="00723F6F" w14:paraId="3D077CD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BA2360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EBDF68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E68833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03EA30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3C0F39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вида связи</w:t>
            </w:r>
          </w:p>
          <w:p w14:paraId="6F20EB1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:‌Communication‌Channel‌Name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E825C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FE1B55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6B762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9F993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C4D86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AE949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326F3D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4DD90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8C3BA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D992DD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E42BA3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6ACFB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*.3.3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канала связи</w:t>
            </w:r>
          </w:p>
          <w:p w14:paraId="67AFDF4B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:‌Communication‌Channel‌Id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6407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B34D73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AF0E2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BF55D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4D319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741379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«Код вида связи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)» содержит значение «ТЕ», «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723F6F">
              <w:rPr>
                <w:rFonts w:cs="Times New Roman"/>
                <w:noProof/>
                <w:szCs w:val="24"/>
              </w:rPr>
              <w:t>», реквизит «Идентификатор канала связи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noProof/>
                <w:szCs w:val="24"/>
              </w:rPr>
              <w:t>)» должен быть указан в соответствии с шаблоном: «+ССС РР НННН»,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7125DF" w:rsidRPr="00524CB5" w14:paraId="7E105D5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6554C0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7114D5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38E301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697CF9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Удостоверение личности</w:t>
            </w:r>
          </w:p>
          <w:p w14:paraId="25EC449C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:‌Identity‌Doc‌V3‌Details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10DAB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40B67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5655B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24465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AC770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5E9962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«Удостоверение личности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723F6F">
              <w:rPr>
                <w:rFonts w:cs="Times New Roman"/>
                <w:noProof/>
                <w:szCs w:val="24"/>
              </w:rPr>
              <w:t>3‌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7125DF" w:rsidRPr="00524CB5" w14:paraId="09FA3EBE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D9B25D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9C7905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DB897D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363DA0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E70C54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51D0A6E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9F516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025DFF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DCABF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BF1D7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DB4C0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009FE8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 w:rsidR="007125DF" w:rsidRPr="00524CB5" w14:paraId="5CF848F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45C767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FFA616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939ADF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A920AC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574127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6B206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13C6E1D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D2C77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3A7884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2E55D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9F020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1E7F5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09206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7125DF" w:rsidRPr="00524CB5" w14:paraId="4BA68A5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1356D6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F7314C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2B1D7B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16CE9B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00B86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*.4.2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вида документа, удостоверяющего личность</w:t>
            </w:r>
          </w:p>
          <w:p w14:paraId="07AEDB5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Identity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21CB4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8177B4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DA24B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BF184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145F6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9C9796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ревкизит «Код вида документа, удостоверяющего личность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заполнен, то ревкизит «Код вида документа, удостоверяющего личность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</w:t>
            </w:r>
          </w:p>
          <w:p w14:paraId="29700C9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7125DF" w:rsidRPr="00723F6F" w14:paraId="29DAE80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16322D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8FCAE1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66EE1C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C96FE1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D5DE10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B4BEB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а</w:t>
            </w:r>
            <w:r w:rsidRPr="00723F6F">
              <w:t>)</w:t>
            </w:r>
            <w:r w:rsidRPr="00723F6F">
              <w:t> </w:t>
            </w:r>
            <w:r w:rsidRPr="00723F6F">
              <w:rPr>
                <w:noProof/>
              </w:rPr>
              <w:t xml:space="preserve">идентификатор справочника </w:t>
            </w:r>
            <w:r w:rsidRPr="00723F6F">
              <w:rPr>
                <w:noProof/>
              </w:rPr>
              <w:lastRenderedPageBreak/>
              <w:t>(классификатора)</w:t>
            </w:r>
          </w:p>
          <w:p w14:paraId="7D044C9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FB10D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C24680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17650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8BB72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FE257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EF2476" w14:textId="13935B88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</w:rPr>
              <w:t>code‌List‌Id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noProof/>
                <w:szCs w:val="24"/>
              </w:rPr>
              <w:t xml:space="preserve">реквизита «Код вида документа, </w:t>
            </w:r>
            <w:r w:rsidRPr="00723F6F">
              <w:rPr>
                <w:noProof/>
                <w:szCs w:val="24"/>
              </w:rPr>
              <w:lastRenderedPageBreak/>
              <w:t xml:space="preserve">удостоверяющего личность </w:t>
            </w:r>
            <w:r w:rsidRPr="00723F6F">
              <w:rPr>
                <w:szCs w:val="24"/>
              </w:rPr>
              <w:t>(</w:t>
            </w:r>
            <w:r w:rsidRPr="00723F6F">
              <w:rPr>
                <w:noProof/>
                <w:szCs w:val="24"/>
                <w:lang w:val="en-US"/>
              </w:rPr>
              <w:t>csdo</w:t>
            </w:r>
            <w:r w:rsidRPr="00723F6F">
              <w:rPr>
                <w:noProof/>
                <w:szCs w:val="24"/>
              </w:rPr>
              <w:t>:</w:t>
            </w:r>
            <w:r w:rsidRPr="00723F6F">
              <w:rPr>
                <w:noProof/>
                <w:szCs w:val="24"/>
                <w:lang w:val="en-US"/>
              </w:rPr>
              <w:t>IdentityDocKindCode</w:t>
            </w:r>
            <w:r w:rsidRPr="00723F6F">
              <w:rPr>
                <w:szCs w:val="24"/>
              </w:rPr>
              <w:t xml:space="preserve">) </w:t>
            </w:r>
            <w:r w:rsidRPr="00723F6F">
              <w:rPr>
                <w:rFonts w:cs="Times New Roman"/>
                <w:noProof/>
                <w:szCs w:val="24"/>
              </w:rPr>
              <w:t>должен содержать идентификатор классификатора видов документов, удостоверяющих личность, по реестру НСИ Союза**</w:t>
            </w:r>
          </w:p>
        </w:tc>
      </w:tr>
      <w:tr w:rsidR="007125DF" w:rsidRPr="00723F6F" w14:paraId="7FD053C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044CF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090283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B21535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E4863E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FED942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*.4.3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вида документа</w:t>
            </w:r>
          </w:p>
          <w:p w14:paraId="74E17F8E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Doc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Kind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E76ED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93D226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F1BD7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FD766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B381B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851E7B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0137583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2A23DF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AF1F84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58EE62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BE00DE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340144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Серия документа</w:t>
            </w:r>
          </w:p>
          <w:p w14:paraId="5E21658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:‌Doc‌Series‌Id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4074A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C84CF7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3D63D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2C0D3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03D63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3DD0B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0E7F5D8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3F2AF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6107E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79D023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329BAB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8AB781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документа</w:t>
            </w:r>
          </w:p>
          <w:p w14:paraId="02AE952D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9D937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305929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D96B9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003BE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07809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DCC8A5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51E4A69D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345385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74EDBB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D105A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D2FF5B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9B3388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*.4.6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 документа</w:t>
            </w:r>
          </w:p>
          <w:p w14:paraId="1414AA6C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:‌Doc‌Creation‌Date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DAA5A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130A1C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779E6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0595A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4B5AF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EDCF8F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6740774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7125DF" w:rsidRPr="00723F6F" w14:paraId="1756CF4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B804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84945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FB169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5DEB6" w14:textId="77777777" w:rsidR="007125DF" w:rsidRPr="00B52F54" w:rsidRDefault="007125DF" w:rsidP="00BB4FDA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D697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CF6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AEF7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260E7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06228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6693F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465FB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значение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7125DF" w:rsidRPr="00723F6F" w14:paraId="0AADBCF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5B4117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DD0F2E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9C536B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390571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928429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*.4.7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уполномоченного органа государства-члена</w:t>
            </w:r>
          </w:p>
          <w:p w14:paraId="5BE4F70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Authority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E4C09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BD8240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3AB4F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DD1F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C768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4AE5D2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7C9075F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3681E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217925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314335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EBF5AA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3C311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*.4.8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Наименование уполномоченного органа государства-члена</w:t>
            </w:r>
          </w:p>
          <w:p w14:paraId="4633D78F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Authority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E15620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B1E6E9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F457F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DF074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270E4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5A96D4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46A428E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0AA1B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EA64E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2E156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F84406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*.5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роли</w:t>
            </w:r>
          </w:p>
          <w:p w14:paraId="33565CB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:‌Role‌Code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2FBDB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DB1CE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EAF8A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1660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C3C1B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EBFCB3" w14:textId="1BED508A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реквизит «Код роли (</w:t>
            </w:r>
            <w:proofErr w:type="spellStart"/>
            <w:r w:rsidRPr="00723F6F">
              <w:rPr>
                <w:rFonts w:cs="Times New Roman"/>
                <w:szCs w:val="24"/>
              </w:rPr>
              <w:t>casdo</w:t>
            </w:r>
            <w:proofErr w:type="spellEnd"/>
            <w:r w:rsidRPr="00723F6F">
              <w:rPr>
                <w:rFonts w:cs="Times New Roman"/>
                <w:szCs w:val="24"/>
              </w:rPr>
              <w:t>:‌</w:t>
            </w:r>
            <w:proofErr w:type="spellStart"/>
            <w:r w:rsidRPr="00723F6F">
              <w:rPr>
                <w:rFonts w:cs="Times New Roman"/>
                <w:szCs w:val="24"/>
              </w:rPr>
              <w:t>Role‌Code</w:t>
            </w:r>
            <w:proofErr w:type="spellEnd"/>
            <w:r w:rsidRPr="00723F6F">
              <w:rPr>
                <w:rFonts w:cs="Times New Roman"/>
                <w:szCs w:val="24"/>
              </w:rPr>
              <w:t>)» должен содержать 1 из значений:</w:t>
            </w:r>
          </w:p>
          <w:p w14:paraId="5D4A29BB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1 – водитель транспортного средства;</w:t>
            </w:r>
          </w:p>
          <w:p w14:paraId="012FC873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2 – экспедитор;</w:t>
            </w:r>
          </w:p>
          <w:p w14:paraId="21298B4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lastRenderedPageBreak/>
              <w:t>3 – иное лицо, являющееся представителем организации-перевозчика</w:t>
            </w:r>
          </w:p>
        </w:tc>
      </w:tr>
      <w:tr w:rsidR="007125DF" w:rsidRPr="00723F6F" w14:paraId="67F2516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C2139D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744E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12.29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Календарный штемпель железнодорожной станции</w:t>
            </w:r>
          </w:p>
          <w:p w14:paraId="1C9A3339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Railway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Stamp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ABD01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ж)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5C1ADD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7F75D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D78B3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03E6D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BA97C0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C3E240A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29C072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C8C210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C9A1D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12.29.1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железнодорожной станции</w:t>
            </w:r>
          </w:p>
          <w:p w14:paraId="2C51F67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Railway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Station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6912C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01B361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4B89B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EE5C5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5A287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CE238F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478C29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6F96562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B31A9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1029A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12.29.2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Дата</w:t>
            </w:r>
          </w:p>
          <w:p w14:paraId="591C111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:‌Event‌Date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781A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C4F022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3CF86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118BA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26C35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215D6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ED2F1E" w14:paraId="548F1311" w14:textId="77777777" w:rsidTr="00100C0C">
        <w:trPr>
          <w:jc w:val="left"/>
        </w:trPr>
        <w:tc>
          <w:tcPr>
            <w:tcW w:w="1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CD58D7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Перевозчик</w:t>
            </w:r>
          </w:p>
          <w:p w14:paraId="1BD62F56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:‌PICarrier‌Details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E2BA3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5 в)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0E2D10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E3A64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6F4FC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55737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3B9013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если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>Цель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представления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предварительной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информации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>содержит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значение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«01», </w:t>
            </w:r>
            <w:r w:rsidRPr="00723F6F">
              <w:rPr>
                <w:rFonts w:cs="Times New Roman"/>
                <w:noProof/>
                <w:szCs w:val="24"/>
              </w:rPr>
              <w:t>то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Перевозчик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:‌PIATCarrier‌Details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723F6F">
              <w:rPr>
                <w:rFonts w:cs="Times New Roman"/>
                <w:noProof/>
                <w:szCs w:val="24"/>
              </w:rPr>
              <w:t>иначе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реквизит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Перевозчик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:‌PIATCarrier‌Details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не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</w:p>
        </w:tc>
      </w:tr>
      <w:tr w:rsidR="007125DF" w:rsidRPr="00ED2F1E" w14:paraId="18F9BFD8" w14:textId="77777777" w:rsidTr="00100C0C">
        <w:trPr>
          <w:jc w:val="left"/>
        </w:trPr>
        <w:tc>
          <w:tcPr>
            <w:tcW w:w="1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505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DE6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C34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0AA5A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82AF1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831B7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C224B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для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реквизита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Перевозчик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:‌PIATCarrier‌Details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</w:rPr>
              <w:t>должен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быть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заполнен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в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точности</w:t>
            </w:r>
            <w:r w:rsidRPr="00723F6F">
              <w:rPr>
                <w:rFonts w:cs="Times New Roman"/>
                <w:szCs w:val="24"/>
                <w:lang w:val="en-US"/>
              </w:rPr>
              <w:t xml:space="preserve"> 1 </w:t>
            </w:r>
            <w:r w:rsidRPr="00723F6F">
              <w:rPr>
                <w:rFonts w:cs="Times New Roman"/>
                <w:szCs w:val="24"/>
              </w:rPr>
              <w:t>из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</w:rPr>
              <w:t>реквизитов</w:t>
            </w:r>
            <w:r w:rsidRPr="00723F6F">
              <w:rPr>
                <w:rFonts w:cs="Times New Roman"/>
                <w:szCs w:val="24"/>
                <w:lang w:val="en-US"/>
              </w:rPr>
              <w:t>: «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:‌Subject‌Name</w:t>
            </w:r>
            <w:r w:rsidRPr="00723F6F">
              <w:rPr>
                <w:rFonts w:cs="Times New Roman"/>
                <w:szCs w:val="24"/>
                <w:lang w:val="en-US"/>
              </w:rPr>
              <w:t>)», «</w:t>
            </w:r>
            <w:r w:rsidRPr="00723F6F">
              <w:rPr>
                <w:rFonts w:cs="Times New Roman"/>
                <w:noProof/>
                <w:szCs w:val="24"/>
              </w:rPr>
              <w:t>Краткое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наименование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субъекта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:‌Subject‌Brief‌Name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723F6F" w14:paraId="64E711D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4184E8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947E0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субъекта</w:t>
            </w:r>
          </w:p>
          <w:p w14:paraId="57B42397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:‌Subject‌Name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C64F84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E557DD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689C1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39F4C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7053E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4EB38E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58BA45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A5451F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597713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13.2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Краткое наименование субъекта</w:t>
            </w:r>
          </w:p>
          <w:p w14:paraId="4D39F25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Subject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Brief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Name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11BBC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5EB863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D46CA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5A2A5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16873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4D694D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A4F3260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2CAD8C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0A84B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13.3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 xml:space="preserve">Уникальный идентификационный таможенный </w:t>
            </w:r>
            <w:r w:rsidRPr="00723F6F">
              <w:rPr>
                <w:noProof/>
              </w:rPr>
              <w:lastRenderedPageBreak/>
              <w:t>номер</w:t>
            </w:r>
          </w:p>
          <w:p w14:paraId="4892247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CAUnique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Customs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Number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8CD33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901930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22F3F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F741E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A7DA3D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526C2D27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1B0D0697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KG</w:t>
            </w:r>
          </w:p>
          <w:p w14:paraId="5DC2850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643E6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lastRenderedPageBreak/>
              <w:t>реквизит «Уникальный идентификационный таможенный номер</w:t>
            </w:r>
          </w:p>
          <w:p w14:paraId="761786AC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lastRenderedPageBreak/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ED2F1E" w14:paraId="056B5DD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C7267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7FB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D480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4C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6B08A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3835D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75D83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4736C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06FCCDFB" w14:textId="77777777" w:rsidR="007125DF" w:rsidRPr="00ED2F1E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ED2F1E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ED2F1E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ED2F1E">
              <w:rPr>
                <w:rFonts w:cs="Times New Roman"/>
                <w:szCs w:val="24"/>
                <w:lang w:val="en-US"/>
              </w:rPr>
              <w:t>)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может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быть</w:t>
            </w:r>
            <w:r w:rsidRPr="00ED2F1E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7125DF" w:rsidRPr="00ED2F1E" w14:paraId="189C615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FC5E4C" w14:textId="77777777" w:rsidR="007125DF" w:rsidRPr="00ED2F1E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BA44E1" w14:textId="77777777" w:rsidR="007125DF" w:rsidRPr="00ED2F1E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13937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код страны</w:t>
            </w:r>
          </w:p>
          <w:p w14:paraId="0B2CDCC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1EAA6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7C8277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A606E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6335B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11767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B89BA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атрибут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код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страны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r w:rsidRPr="00723F6F">
              <w:rPr>
                <w:rFonts w:cs="Times New Roman"/>
                <w:szCs w:val="24"/>
              </w:rPr>
              <w:t>атрибут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реквизита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rFonts w:cs="Times New Roman"/>
                <w:noProof/>
                <w:szCs w:val="24"/>
              </w:rPr>
              <w:t>Уникальный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идентификационный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таможенный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номер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723F6F">
              <w:rPr>
                <w:rFonts w:cs="Times New Roman"/>
                <w:szCs w:val="24"/>
                <w:lang w:val="en-US"/>
              </w:rPr>
              <w:t>)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t>должен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содержать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noProof/>
                <w:szCs w:val="24"/>
              </w:rPr>
              <w:t>значение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7125DF" w:rsidRPr="00524CB5" w14:paraId="47B5E47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4E78AE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7888A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1F0F3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309677D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country‌Code‌List‌Id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80069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898B06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A7398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579DE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5286C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097FE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7125DF" w:rsidRPr="00723F6F" w14:paraId="17F05706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0A7476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22946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Идентификатор налогоплательщика</w:t>
            </w:r>
          </w:p>
          <w:p w14:paraId="2DA5175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:‌Taxpayer‌Id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7CC36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618171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AF8DE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E416E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EC3E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BD582B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723F6F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7125DF" w:rsidRPr="00723F6F" w14:paraId="62ED3ABF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474A1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DB8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398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1CD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567F6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61D3C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0658D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8A873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7125DF" w:rsidRPr="00723F6F" w14:paraId="41943BB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3AB5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A4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2282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AAB8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F6385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DC908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A2C32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26475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7125DF" w:rsidRPr="00723F6F" w14:paraId="6DF41B33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C43BAA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D494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1A4B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71B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1D0B04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3C5F4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1F59C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C3988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7125DF" w:rsidRPr="00723F6F" w14:paraId="3EED0E9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47634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7A57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2017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CF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E2CA8B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810D0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DE0A9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9AB5B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(csdo:TaxpayerId)» заполнен, то должен содержать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>идентификационный номер налогоплательщика (ИНН)</w:t>
            </w:r>
          </w:p>
        </w:tc>
      </w:tr>
      <w:tr w:rsidR="007125DF" w:rsidRPr="00723F6F" w14:paraId="4B85750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561CF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A1DC3D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13.5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Код причины постановки на учет</w:t>
            </w:r>
          </w:p>
          <w:p w14:paraId="358AE5F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Tax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Registration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Reason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A49AA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CDF0C7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9AE2A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F5EAC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3C7A0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2359E7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473CE58F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 и перевозчик является юридическим лицом, то р</w:t>
            </w:r>
            <w:r w:rsidRPr="00723F6F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 xml:space="preserve">)» </w:t>
            </w:r>
            <w:r w:rsidRPr="00723F6F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7125DF" w:rsidRPr="00723F6F" w14:paraId="2A3EA75C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E67E8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8FFE37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13.6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Идентификатор физического лица</w:t>
            </w:r>
          </w:p>
          <w:p w14:paraId="01187EA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Person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Id</w:t>
            </w:r>
            <w:r w:rsidRPr="00723F6F"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BF1A6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644CBC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E0CEE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6E6D3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6126D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1B8E4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7125DF" w:rsidRPr="00723F6F" w14:paraId="2B6FBA0C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A72AB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F4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64F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9ACC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79637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EABB6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23539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4A185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7125DF" w:rsidRPr="00723F6F" w14:paraId="7F334462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413067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BA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F7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5754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47EA9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004C3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79FB1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A31C1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7125DF" w:rsidRPr="00723F6F" w14:paraId="7556AD5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D356EA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3DD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BA5E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8583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52C98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094EA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1C238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8AF1D8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заполнен</w:t>
            </w:r>
            <w:r w:rsidRPr="00723F6F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7125DF" w:rsidRPr="00723F6F" w14:paraId="2A2C493B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4582DB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2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DCB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DABA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FCA5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840F1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499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430A2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E9EB5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F71D2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723F6F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7125DF" w:rsidRPr="00723F6F" w14:paraId="4CC185A0" w14:textId="77777777" w:rsidTr="00100C0C">
        <w:trPr>
          <w:trHeight w:val="413"/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022EB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C69A29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Адрес</w:t>
            </w:r>
          </w:p>
          <w:p w14:paraId="541510E1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ccdo</w:t>
            </w:r>
            <w:proofErr w:type="spellEnd"/>
            <w:r w:rsidRPr="00723F6F">
              <w:rPr>
                <w:noProof/>
                <w:lang w:val="en-US"/>
              </w:rPr>
              <w:t>:‌Subject‌Address‌Details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35646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5A7785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A825EC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C3AB3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8B7C8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35E978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реквизит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«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Адрес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723F6F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:‌Subject‌Address‌Details</w:t>
            </w:r>
            <w:r w:rsidRPr="00723F6F">
              <w:rPr>
                <w:rFonts w:cs="Times New Roman"/>
                <w:szCs w:val="24"/>
                <w:lang w:val="en-US"/>
              </w:rPr>
              <w:t xml:space="preserve">)» </w:t>
            </w:r>
            <w:r w:rsidRPr="00723F6F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7125DF" w:rsidRPr="00524CB5" w14:paraId="2659EB8E" w14:textId="77777777" w:rsidTr="00100C0C">
        <w:trPr>
          <w:trHeight w:val="412"/>
          <w:jc w:val="left"/>
        </w:trPr>
        <w:tc>
          <w:tcPr>
            <w:tcW w:w="112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08DC1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EF5875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216A0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EC789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DBE71E" w14:textId="380F8D0A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501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3E39B3" w14:textId="70B330B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384CA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273583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szCs w:val="24"/>
              </w:rPr>
              <w:t>для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Адрес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723F6F">
              <w:rPr>
                <w:rFonts w:cs="Times New Roman"/>
                <w:noProof/>
                <w:szCs w:val="24"/>
              </w:rPr>
              <w:t>Город</w:t>
            </w:r>
            <w:r w:rsidRPr="00723F6F">
              <w:rPr>
                <w:rFonts w:cs="Times New Roman"/>
                <w:szCs w:val="24"/>
              </w:rPr>
              <w:t xml:space="preserve"> 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)»,</w:t>
            </w:r>
          </w:p>
          <w:p w14:paraId="30E1D7EC" w14:textId="4B3CAF9E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lastRenderedPageBreak/>
              <w:t>«Населенный пункт</w:t>
            </w:r>
            <w:r w:rsidRPr="00723F6F">
              <w:rPr>
                <w:rFonts w:cs="Times New Roman"/>
                <w:szCs w:val="24"/>
                <w:lang w:val="en-US"/>
              </w:rPr>
              <w:t xml:space="preserve"> (</w:t>
            </w:r>
            <w:proofErr w:type="spellStart"/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proofErr w:type="spellEnd"/>
            <w:r w:rsidRPr="00723F6F">
              <w:rPr>
                <w:rFonts w:cs="Times New Roman"/>
                <w:noProof/>
                <w:szCs w:val="24"/>
                <w:lang w:val="en-US"/>
              </w:rPr>
              <w:t>:‌Settlement‌Name</w:t>
            </w:r>
            <w:r w:rsidRPr="00723F6F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7125DF" w:rsidRPr="00524CB5" w14:paraId="54036C4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455B6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D05D9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A2C49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вида адреса</w:t>
            </w:r>
          </w:p>
          <w:p w14:paraId="655DB0A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:‌Address‌Kind‌Code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4F971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63462F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885F3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B9177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C63EA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5F0B6C" w14:textId="774E7393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7125DF" w:rsidRPr="00524CB5" w14:paraId="2A06E54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5E5A6E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BFF7FE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99906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страны</w:t>
            </w:r>
          </w:p>
          <w:p w14:paraId="7946BEE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:‌Unified‌Country‌Code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166FD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CCA547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ED746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97649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F9DDB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BBF441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 w:rsidR="007125DF" w:rsidRPr="00524CB5" w14:paraId="187A641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9753FF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7E511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FA28C2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FAA44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2A7CC66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D4475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C2C058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59D45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33B9A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66811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73B44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атрибут «</w:t>
            </w:r>
            <w:r w:rsidRPr="00723F6F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)»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7125DF" w:rsidRPr="00524CB5" w14:paraId="4F8EA910" w14:textId="77777777" w:rsidTr="00100C0C">
        <w:trPr>
          <w:jc w:val="left"/>
        </w:trPr>
        <w:tc>
          <w:tcPr>
            <w:tcW w:w="1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5DFBF4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978B51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C88DC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13.7.3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Код территории</w:t>
            </w:r>
          </w:p>
          <w:p w14:paraId="3AF4B03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:‌Territory‌Code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17FC8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408245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D24AC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8AEF6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1051EF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28242B25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0E9804CF" w14:textId="77777777" w:rsidR="007125DF" w:rsidRPr="00723F6F" w:rsidRDefault="007125DF" w:rsidP="00BB4FDA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78FD2EE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FDF6A4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4AA1C9F4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8A002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1F345C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C6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E4A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C328" w14:textId="77777777" w:rsidR="007125DF" w:rsidRPr="00B52F54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34D36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9F42F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D956D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E691FC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7125DF" w:rsidRPr="00723F6F" w14:paraId="3947606E" w14:textId="77777777" w:rsidTr="00100C0C">
        <w:trPr>
          <w:jc w:val="left"/>
        </w:trPr>
        <w:tc>
          <w:tcPr>
            <w:tcW w:w="11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D62D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54C936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11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BED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8EBB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A1C1" w14:textId="77777777" w:rsidR="007125DF" w:rsidRPr="00723F6F" w:rsidRDefault="007125DF" w:rsidP="00BB4FDA">
            <w:pPr>
              <w:spacing w:after="0" w:line="240" w:lineRule="auto"/>
              <w:rPr>
                <w:rFonts w:eastAsia="Times New Roman" w:cs="Arial"/>
                <w:bCs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8252D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B0C0F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E7D32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9BFF3E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7125DF" w:rsidRPr="00723F6F" w14:paraId="270F0399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4B35BB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58EB47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46B9F1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Регион</w:t>
            </w:r>
          </w:p>
          <w:p w14:paraId="14583768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:‌Region‌Name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5256F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E00951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D2475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08739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46E8D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5EF4B8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172BE602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09CB65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CC87C1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80DB72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13.7.5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Район</w:t>
            </w:r>
          </w:p>
          <w:p w14:paraId="476F603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:‌District‌Name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CAA92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C7D837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BEA5C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EA771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E6B4B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AFE61D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F14BA6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23A10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E4B21B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916A42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13.7.6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Город</w:t>
            </w:r>
          </w:p>
          <w:p w14:paraId="30A64583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:‌City‌Name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57CC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5064AA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32922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1E4F3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D2CC4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F36F99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17DE573D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400A0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CCF3F3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B78978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13.7.7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Населенный пункт</w:t>
            </w:r>
          </w:p>
          <w:p w14:paraId="2121926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:‌Settlement‌Name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FAD3D6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9D7EB9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13721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0C07E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985AA7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DA667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szCs w:val="24"/>
              </w:rPr>
              <w:t>если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заполнен, то реквизит «</w:t>
            </w:r>
            <w:r w:rsidRPr="00723F6F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723F6F">
              <w:rPr>
                <w:rFonts w:cs="Times New Roman"/>
                <w:noProof/>
                <w:szCs w:val="24"/>
              </w:rPr>
              <w:t xml:space="preserve">Город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723F6F">
              <w:rPr>
                <w:rFonts w:cs="Times New Roman"/>
                <w:szCs w:val="24"/>
              </w:rPr>
              <w:t>)»</w:t>
            </w:r>
          </w:p>
        </w:tc>
      </w:tr>
      <w:tr w:rsidR="007125DF" w:rsidRPr="00723F6F" w14:paraId="7E8B257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C570EA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898BDC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C7625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13.7.8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Улица</w:t>
            </w:r>
          </w:p>
          <w:p w14:paraId="53159C4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:‌Street‌Name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18E10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7D9AD6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AA071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DEE73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598F2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D5F1BC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248668A7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29D44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C14D2E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BAD00D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13.7.9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дома</w:t>
            </w:r>
          </w:p>
          <w:p w14:paraId="61CC639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:‌Building‌Number‌Id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1605D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EA6BA8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30FD8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7BC4D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3A6169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B7F11B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4A78ED88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6995E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A974F9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F9400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13.7.10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помещения</w:t>
            </w:r>
          </w:p>
          <w:p w14:paraId="4C1B63D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:‌Room‌Number‌Id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D28B5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379C90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7DF6A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6B992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DED052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EAB63F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053681B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3D5CB7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1A97F1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43F2FD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13.7.11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Почтовый индекс</w:t>
            </w:r>
          </w:p>
          <w:p w14:paraId="25CD7FE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:‌Post‌Code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B03F91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83938A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BFE443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A48A9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66DD04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9A19F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7125DF" w:rsidRPr="00524CB5" w14:paraId="6A3EE4A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71A0462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6F1B7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13CDF6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13.7.12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Номер абонентского ящика</w:t>
            </w:r>
          </w:p>
          <w:p w14:paraId="5BD13BA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csdo</w:t>
            </w:r>
            <w:proofErr w:type="spellEnd"/>
            <w:r w:rsidRPr="00723F6F">
              <w:rPr>
                <w:noProof/>
                <w:lang w:val="en-US"/>
              </w:rPr>
              <w:t>:‌Post‌Office‌Box‌Id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EAFF25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4AD0C2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783A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C2B46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907EC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5BA50D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ED2F1E" w14:paraId="186ADCB7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D63EF3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14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Припасы</w:t>
            </w:r>
          </w:p>
          <w:p w14:paraId="7B399BC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:‌PIWStore‌Details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1B427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D2C3FF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B600F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B.041.00637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4F591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19E07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C3DFAF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  <w:r w:rsidRPr="00723F6F">
              <w:rPr>
                <w:noProof/>
                <w:szCs w:val="24"/>
              </w:rPr>
              <w:t>если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szCs w:val="24"/>
                <w:lang w:val="en-US"/>
              </w:rPr>
              <w:t>«</w:t>
            </w:r>
            <w:r w:rsidRPr="00723F6F">
              <w:rPr>
                <w:noProof/>
                <w:szCs w:val="24"/>
              </w:rPr>
              <w:t>Цель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представления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предварительной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информации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szCs w:val="24"/>
                <w:lang w:val="en-US"/>
              </w:rPr>
              <w:t>(</w:t>
            </w:r>
            <w:proofErr w:type="spellStart"/>
            <w:r w:rsidRPr="00723F6F">
              <w:rPr>
                <w:noProof/>
                <w:szCs w:val="24"/>
                <w:lang w:val="en-US"/>
              </w:rPr>
              <w:t>casdo</w:t>
            </w:r>
            <w:proofErr w:type="spellEnd"/>
            <w:r w:rsidRPr="00723F6F">
              <w:rPr>
                <w:noProof/>
                <w:szCs w:val="24"/>
                <w:lang w:val="en-US"/>
              </w:rPr>
              <w:t>:‌Preliminary‌Information‌Usage‌Code</w:t>
            </w:r>
            <w:r w:rsidRPr="00723F6F">
              <w:rPr>
                <w:szCs w:val="24"/>
                <w:lang w:val="en-US"/>
              </w:rPr>
              <w:t>)</w:t>
            </w:r>
            <w:r w:rsidRPr="00723F6F">
              <w:rPr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szCs w:val="24"/>
              </w:rPr>
              <w:t>содержит</w:t>
            </w:r>
            <w:r w:rsidRPr="00723F6F">
              <w:rPr>
                <w:szCs w:val="24"/>
                <w:lang w:val="en-US"/>
              </w:rPr>
              <w:t xml:space="preserve"> </w:t>
            </w:r>
            <w:r w:rsidRPr="00723F6F">
              <w:rPr>
                <w:szCs w:val="24"/>
              </w:rPr>
              <w:t>значение</w:t>
            </w:r>
            <w:r w:rsidRPr="00723F6F">
              <w:rPr>
                <w:szCs w:val="24"/>
                <w:lang w:val="en-US"/>
              </w:rPr>
              <w:t xml:space="preserve"> «03» </w:t>
            </w:r>
            <w:r w:rsidRPr="00723F6F">
              <w:rPr>
                <w:noProof/>
                <w:szCs w:val="24"/>
              </w:rPr>
              <w:t>то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</w:t>
            </w:r>
            <w:r w:rsidRPr="00723F6F">
              <w:rPr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Припасы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:‌PIWStore‌Details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noProof/>
                <w:szCs w:val="24"/>
              </w:rPr>
              <w:t>должен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быть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заполнен</w:t>
            </w:r>
            <w:r w:rsidRPr="00723F6F">
              <w:rPr>
                <w:noProof/>
                <w:szCs w:val="24"/>
                <w:lang w:val="en-US"/>
              </w:rPr>
              <w:t xml:space="preserve">, </w:t>
            </w:r>
            <w:r w:rsidRPr="00723F6F">
              <w:rPr>
                <w:noProof/>
                <w:szCs w:val="24"/>
              </w:rPr>
              <w:t>иначе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реквизит</w:t>
            </w:r>
            <w:r w:rsidRPr="00723F6F">
              <w:rPr>
                <w:noProof/>
                <w:szCs w:val="24"/>
                <w:lang w:val="en-US"/>
              </w:rPr>
              <w:t xml:space="preserve"> «</w:t>
            </w:r>
            <w:r w:rsidRPr="00723F6F">
              <w:rPr>
                <w:noProof/>
              </w:rPr>
              <w:t>Припасы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:‌PIWStore‌Details</w:t>
            </w:r>
            <w:r w:rsidRPr="00723F6F">
              <w:rPr>
                <w:lang w:val="en-US"/>
              </w:rPr>
              <w:t>)</w:t>
            </w:r>
            <w:r w:rsidRPr="00723F6F">
              <w:rPr>
                <w:noProof/>
                <w:szCs w:val="24"/>
                <w:lang w:val="en-US"/>
              </w:rPr>
              <w:t xml:space="preserve">» </w:t>
            </w:r>
            <w:r w:rsidRPr="00723F6F">
              <w:rPr>
                <w:noProof/>
                <w:szCs w:val="24"/>
              </w:rPr>
              <w:t>не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должен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быть</w:t>
            </w:r>
            <w:r w:rsidRPr="00723F6F">
              <w:rPr>
                <w:noProof/>
                <w:szCs w:val="24"/>
                <w:lang w:val="en-US"/>
              </w:rPr>
              <w:t xml:space="preserve"> </w:t>
            </w:r>
            <w:r w:rsidRPr="00723F6F">
              <w:rPr>
                <w:noProof/>
                <w:szCs w:val="24"/>
              </w:rPr>
              <w:t>заполнен</w:t>
            </w:r>
          </w:p>
        </w:tc>
      </w:tr>
      <w:tr w:rsidR="007125DF" w:rsidRPr="00723F6F" w14:paraId="4CB67A24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A211F3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977D55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14.1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наличия</w:t>
            </w:r>
            <w:r w:rsidRPr="00723F6F">
              <w:rPr>
                <w:noProof/>
                <w:lang w:val="en-US"/>
              </w:rPr>
              <w:t xml:space="preserve"> </w:t>
            </w:r>
            <w:r w:rsidRPr="00723F6F">
              <w:rPr>
                <w:noProof/>
              </w:rPr>
              <w:t>припасов</w:t>
            </w:r>
          </w:p>
          <w:p w14:paraId="28AFE87E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:‌Store‌Indicator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76EF9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D2F23D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A3DB6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252F6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98373F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8C218A" w14:textId="27B8C0A5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«Признак наличия припасов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Store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1 из значений: </w:t>
            </w:r>
          </w:p>
          <w:p w14:paraId="75EF60B4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1 – на борту транспортного средства имеются припасы; </w:t>
            </w:r>
          </w:p>
          <w:p w14:paraId="7B5DD4B8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0 – на борту транспортного средства отсутствуют припасы</w:t>
            </w:r>
          </w:p>
        </w:tc>
      </w:tr>
      <w:tr w:rsidR="007125DF" w:rsidRPr="00524CB5" w14:paraId="0BFC8922" w14:textId="77777777" w:rsidTr="00100C0C">
        <w:trPr>
          <w:jc w:val="left"/>
        </w:trPr>
        <w:tc>
          <w:tcPr>
            <w:tcW w:w="1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78920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lastRenderedPageBreak/>
              <w:t>15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Запасные части и оборудование</w:t>
            </w:r>
          </w:p>
          <w:p w14:paraId="1F87771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Spare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Parts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F108B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6 б)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E95B3A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5DCA17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1E9E50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noProof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AC2140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848B50" w14:textId="77777777" w:rsidR="007125DF" w:rsidRPr="00723F6F" w:rsidRDefault="007125DF" w:rsidP="00BB4FDA">
            <w:pPr>
              <w:pStyle w:val="afffffff0"/>
              <w:jc w:val="left"/>
              <w:rPr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szCs w:val="24"/>
              </w:rPr>
              <w:t xml:space="preserve">содержит значение «03», </w:t>
            </w:r>
            <w:r w:rsidRPr="00723F6F">
              <w:rPr>
                <w:rFonts w:cs="Times New Roman"/>
                <w:noProof/>
                <w:szCs w:val="24"/>
              </w:rPr>
              <w:t xml:space="preserve">то реквизит « Запасные части и оборудование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Spare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«Запасные части и оборудование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Spare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)» не должен быть заполнен</w:t>
            </w:r>
          </w:p>
          <w:p w14:paraId="2DE14797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</w:tr>
      <w:tr w:rsidR="007125DF" w:rsidRPr="00723F6F" w14:paraId="24677DDB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258A61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3AB1D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15.1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Признак наличия запасных частей и оборудования</w:t>
            </w:r>
          </w:p>
          <w:p w14:paraId="57C434B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:‌Spare‌Parts‌Indicator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7BE4E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BC7E0C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3C3F52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55DFA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72636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C8724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реквизит «Признак наличия запасных частей и оборудования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Spare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должен содержать 1 из значений:</w:t>
            </w:r>
            <w:r w:rsidRPr="00723F6F">
              <w:rPr>
                <w:rFonts w:cs="Times New Roman"/>
                <w:szCs w:val="24"/>
              </w:rPr>
              <w:t xml:space="preserve"> </w:t>
            </w:r>
          </w:p>
          <w:p w14:paraId="38B93B62" w14:textId="77777777" w:rsidR="007125DF" w:rsidRPr="00723F6F" w:rsidRDefault="007125DF" w:rsidP="00BB4FDA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723F6F">
              <w:rPr>
                <w:rFonts w:cs="Times New Roman"/>
                <w:noProof/>
                <w:szCs w:val="24"/>
              </w:rPr>
              <w:t>1 – на борту транспортного средства имеются запасные части и (или) оборудование;</w:t>
            </w:r>
          </w:p>
          <w:p w14:paraId="3527E722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>0 – на борту транспортного средства отсутствуют запасные части и (или) оборудование</w:t>
            </w:r>
          </w:p>
        </w:tc>
      </w:tr>
      <w:tr w:rsidR="007125DF" w:rsidRPr="00524CB5" w14:paraId="6DBEB7D6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53FEF8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6943B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15.2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Запасные части или оборудование</w:t>
            </w:r>
          </w:p>
          <w:p w14:paraId="2757923B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cacdo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Spare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Parts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Item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Details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1B7A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404450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0..*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896A16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B78A3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3EFB23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35314C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если реквизит «Признак наличия запасных частей и оборудования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Spare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содержит значение «1», то реквизит «Запасные части или оборудование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Spare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должен быть заполнен, иначе реквизит «Запасные части или оборудование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Spare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Parts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7125DF" w:rsidRPr="00723F6F" w14:paraId="0947949F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9F8527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C3FF1D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1EBC20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15.2.1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Наименование товара</w:t>
            </w:r>
          </w:p>
          <w:p w14:paraId="0223E122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:‌Goods‌Description‌Text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0901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24D226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1..4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9EB5B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AE63B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33E70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1D973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5F82D8F3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1D3F1A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0A89C8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54A67C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15.2.2</w:t>
            </w:r>
            <w:r w:rsidRPr="00723F6F">
              <w:rPr>
                <w:lang w:val="en-US"/>
              </w:rPr>
              <w:t>.</w:t>
            </w:r>
            <w:r w:rsidRPr="00723F6F">
              <w:t> </w:t>
            </w:r>
            <w:r w:rsidRPr="00723F6F">
              <w:rPr>
                <w:noProof/>
                <w:lang w:val="en-US"/>
              </w:rPr>
              <w:t>Количество товара</w:t>
            </w:r>
          </w:p>
          <w:p w14:paraId="04839B0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cacdo</w:t>
            </w:r>
            <w:proofErr w:type="spellEnd"/>
            <w:r w:rsidRPr="00723F6F">
              <w:rPr>
                <w:noProof/>
                <w:lang w:val="en-US"/>
              </w:rPr>
              <w:t>:‌Goods‌Measure‌Details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DEDC98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C19285" w14:textId="77777777" w:rsidR="007125DF" w:rsidRPr="00723F6F" w:rsidRDefault="007125DF" w:rsidP="00BB4FDA">
            <w:pPr>
              <w:pStyle w:val="afffffff0"/>
              <w:jc w:val="center"/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1EC4A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6BB17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84A1F5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4631E1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723F6F" w14:paraId="6CDBEC7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C9D23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92966C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16C2D" w14:textId="77777777" w:rsidR="007125DF" w:rsidRPr="00723F6F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BFC400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*.1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Количество товара с указанием единицы измерения</w:t>
            </w:r>
          </w:p>
          <w:p w14:paraId="7ECF230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lang w:val="en-US"/>
              </w:rPr>
              <w:t>(</w:t>
            </w:r>
            <w:proofErr w:type="spellStart"/>
            <w:r w:rsidRPr="00723F6F">
              <w:rPr>
                <w:noProof/>
                <w:lang w:val="en-US"/>
              </w:rPr>
              <w:t>casdo</w:t>
            </w:r>
            <w:proofErr w:type="spellEnd"/>
            <w:r w:rsidRPr="00723F6F">
              <w:rPr>
                <w:noProof/>
                <w:lang w:val="en-US"/>
              </w:rPr>
              <w:t>:‌Goods‌Measure</w:t>
            </w:r>
            <w:r w:rsidRPr="00723F6F">
              <w:rPr>
                <w:lang w:val="en-US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803E2D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DE34D1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9D022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677B6B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F659AA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DAA586" w14:textId="77777777" w:rsidR="007125DF" w:rsidRPr="00723F6F" w:rsidRDefault="007125DF" w:rsidP="00BB4FDA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7125DF" w:rsidRPr="00524CB5" w14:paraId="65C1C48C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0C3646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8B048F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3A8F5A" w14:textId="77777777" w:rsidR="007125DF" w:rsidRPr="00723F6F" w:rsidRDefault="007125DF" w:rsidP="00BB4FDA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9A72BF" w14:textId="77777777" w:rsidR="007125DF" w:rsidRPr="00723F6F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30D764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а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единица измерения</w:t>
            </w:r>
          </w:p>
          <w:p w14:paraId="00C3CE2E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lastRenderedPageBreak/>
              <w:t xml:space="preserve">(атрибут </w:t>
            </w:r>
            <w:r w:rsidRPr="00723F6F">
              <w:rPr>
                <w:noProof/>
              </w:rPr>
              <w:t>measurement‌Unit‌Code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96CAF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5B7BB3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A5464A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864A91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773A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4D3C89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</w:t>
            </w:r>
            <w:r w:rsidRPr="00723F6F">
              <w:rPr>
                <w:rFonts w:cs="Times New Roman"/>
                <w:noProof/>
                <w:szCs w:val="24"/>
              </w:rPr>
              <w:lastRenderedPageBreak/>
              <w:t xml:space="preserve">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7125DF" w:rsidRPr="00524CB5" w14:paraId="48696481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9E1450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7E18A8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84A577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CCCE87" w14:textId="77777777" w:rsidR="007125DF" w:rsidRPr="00B52F54" w:rsidRDefault="007125DF" w:rsidP="00BB4FDA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1BD41A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rFonts w:eastAsiaTheme="minorEastAsia"/>
                <w:noProof/>
              </w:rPr>
              <w:t>б</w:t>
            </w:r>
            <w:r w:rsidRPr="00723F6F">
              <w:rPr>
                <w:rFonts w:eastAsiaTheme="minorEastAsia"/>
              </w:rPr>
              <w:t>)</w:t>
            </w:r>
            <w:r w:rsidRPr="00723F6F">
              <w:t> </w:t>
            </w:r>
            <w:r w:rsidRPr="00723F6F">
              <w:rPr>
                <w:noProof/>
              </w:rPr>
              <w:t>идентификатор справочника (классификатора)</w:t>
            </w:r>
          </w:p>
          <w:p w14:paraId="61A4D91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 xml:space="preserve">(атрибут </w:t>
            </w:r>
            <w:r w:rsidRPr="00723F6F">
              <w:rPr>
                <w:noProof/>
              </w:rPr>
              <w:t>measurement‌Unit‌Code‌List‌Id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291390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E02460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E03F0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DEECAD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2A695C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18D753" w14:textId="77777777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723F6F">
              <w:rPr>
                <w:rFonts w:cs="Times New Roman"/>
                <w:szCs w:val="24"/>
              </w:rPr>
              <w:t xml:space="preserve">(атрибут 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723F6F">
              <w:rPr>
                <w:rFonts w:cs="Times New Roman"/>
                <w:szCs w:val="24"/>
              </w:rPr>
              <w:t>)</w:t>
            </w:r>
            <w:r w:rsidRPr="00723F6F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723F6F">
              <w:rPr>
                <w:rFonts w:cs="Times New Roman"/>
                <w:szCs w:val="24"/>
              </w:rPr>
              <w:t>«</w:t>
            </w:r>
            <w:r w:rsidRPr="00723F6F">
              <w:rPr>
                <w:rFonts w:cs="Times New Roman"/>
                <w:noProof/>
                <w:szCs w:val="24"/>
              </w:rPr>
              <w:t xml:space="preserve"> Количество товара с указанием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szCs w:val="24"/>
              </w:rPr>
              <w:t>)» должен содержать значение «2016»</w:t>
            </w:r>
          </w:p>
        </w:tc>
      </w:tr>
      <w:tr w:rsidR="007125DF" w:rsidRPr="00524CB5" w14:paraId="2B5CC270" w14:textId="77777777" w:rsidTr="00100C0C">
        <w:trPr>
          <w:jc w:val="left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4175AB" w14:textId="77777777" w:rsidR="007125DF" w:rsidRPr="00B52F54" w:rsidRDefault="007125DF" w:rsidP="00BB4FDA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4BDB92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331739" w14:textId="77777777" w:rsidR="007125DF" w:rsidRPr="00B52F54" w:rsidRDefault="007125DF" w:rsidP="00BB4FDA">
            <w:pPr>
              <w:pStyle w:val="afffffff0"/>
              <w:jc w:val="left"/>
            </w:pP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0EE5D6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rPr>
                <w:noProof/>
              </w:rPr>
              <w:t>*.2</w:t>
            </w:r>
            <w:r w:rsidRPr="00723F6F">
              <w:t>.</w:t>
            </w:r>
            <w:r w:rsidRPr="00723F6F">
              <w:t> </w:t>
            </w:r>
            <w:r w:rsidRPr="00723F6F">
              <w:rPr>
                <w:noProof/>
              </w:rPr>
              <w:t>Условное обозначение единицы измерения</w:t>
            </w:r>
          </w:p>
          <w:p w14:paraId="2E941BD5" w14:textId="77777777" w:rsidR="007125DF" w:rsidRPr="00723F6F" w:rsidRDefault="007125DF" w:rsidP="00BB4FDA">
            <w:pPr>
              <w:pStyle w:val="afffffff0"/>
              <w:jc w:val="left"/>
            </w:pPr>
            <w:r w:rsidRPr="00723F6F">
              <w:t>(</w:t>
            </w:r>
            <w:r w:rsidRPr="00723F6F">
              <w:rPr>
                <w:noProof/>
                <w:lang w:val="en-US"/>
              </w:rPr>
              <w:t>casdo</w:t>
            </w:r>
            <w:r w:rsidRPr="00723F6F">
              <w:rPr>
                <w:noProof/>
              </w:rPr>
              <w:t>:‌</w:t>
            </w:r>
            <w:r w:rsidRPr="00723F6F">
              <w:rPr>
                <w:noProof/>
                <w:lang w:val="en-US"/>
              </w:rPr>
              <w:t>Measure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Unit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Abbreviation</w:t>
            </w:r>
            <w:r w:rsidRPr="00723F6F">
              <w:rPr>
                <w:noProof/>
              </w:rPr>
              <w:t>‌</w:t>
            </w:r>
            <w:r w:rsidRPr="00723F6F">
              <w:rPr>
                <w:noProof/>
                <w:lang w:val="en-US"/>
              </w:rPr>
              <w:t>Code</w:t>
            </w:r>
            <w:r w:rsidRPr="00723F6F"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FC9319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A3DBF5" w14:textId="77777777" w:rsidR="007125DF" w:rsidRPr="00723F6F" w:rsidRDefault="007125DF" w:rsidP="00BB4FDA">
            <w:pPr>
              <w:pStyle w:val="afffffff0"/>
              <w:jc w:val="center"/>
              <w:rPr>
                <w:lang w:val="en-US"/>
              </w:rPr>
            </w:pPr>
            <w:r w:rsidRPr="00723F6F">
              <w:rPr>
                <w:noProof/>
                <w:lang w:val="en-US"/>
              </w:rPr>
              <w:t>0..1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3A107C" w14:textId="77777777" w:rsidR="007125DF" w:rsidRPr="00723F6F" w:rsidRDefault="007125DF" w:rsidP="00BB4FDA">
            <w:pPr>
              <w:pStyle w:val="afffffff0"/>
              <w:jc w:val="center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723F6F">
              <w:rPr>
                <w:noProof/>
              </w:rPr>
              <w:t>516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9744A8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  <w:r w:rsidRPr="00723F6F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31B22E" w14:textId="77777777" w:rsidR="007125DF" w:rsidRPr="00723F6F" w:rsidRDefault="007125DF" w:rsidP="00BB4FDA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8D5DB0" w14:textId="54619023" w:rsidR="007125DF" w:rsidRPr="00723F6F" w:rsidRDefault="007125DF" w:rsidP="00BB4FDA">
            <w:pPr>
              <w:pStyle w:val="afffffff0"/>
              <w:jc w:val="left"/>
              <w:rPr>
                <w:noProof/>
              </w:rPr>
            </w:pPr>
            <w:r w:rsidRPr="00723F6F">
              <w:rPr>
                <w:rFonts w:cs="Times New Roman"/>
                <w:noProof/>
                <w:szCs w:val="24"/>
              </w:rPr>
              <w:t xml:space="preserve">реквиз«Условное обозначение единицы измерения </w:t>
            </w:r>
            <w:r w:rsidRPr="00723F6F">
              <w:rPr>
                <w:rFonts w:cs="Times New Roman"/>
                <w:szCs w:val="24"/>
              </w:rPr>
              <w:t>(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723F6F">
              <w:rPr>
                <w:rFonts w:cs="Times New Roman"/>
                <w:noProof/>
                <w:szCs w:val="24"/>
              </w:rPr>
              <w:t>:‌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723F6F">
              <w:rPr>
                <w:rFonts w:cs="Times New Roman"/>
                <w:noProof/>
                <w:szCs w:val="24"/>
              </w:rPr>
              <w:t>‌</w:t>
            </w:r>
            <w:r w:rsidRPr="00723F6F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723F6F">
              <w:rPr>
                <w:rFonts w:cs="Times New Roman"/>
                <w:szCs w:val="24"/>
              </w:rPr>
              <w:t>)»</w:t>
            </w:r>
            <w:r w:rsidRPr="00723F6F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</w:tbl>
    <w:p w14:paraId="697DF8EB" w14:textId="77777777" w:rsidR="00100C0C" w:rsidRPr="00CA7E96" w:rsidRDefault="00100C0C" w:rsidP="00100C0C">
      <w:pPr>
        <w:spacing w:after="0"/>
        <w:ind w:left="-851"/>
        <w:rPr>
          <w:sz w:val="24"/>
          <w:szCs w:val="24"/>
        </w:rPr>
      </w:pPr>
      <w:r w:rsidRPr="00CA7E96">
        <w:rPr>
          <w:sz w:val="24"/>
          <w:szCs w:val="24"/>
        </w:rPr>
        <w:t>________________</w:t>
      </w:r>
    </w:p>
    <w:p w14:paraId="20C34409" w14:textId="77777777" w:rsidR="00100C0C" w:rsidRPr="00CA7E96" w:rsidRDefault="00100C0C" w:rsidP="00100C0C">
      <w:pPr>
        <w:spacing w:after="0" w:line="240" w:lineRule="auto"/>
        <w:ind w:left="-851"/>
        <w:jc w:val="both"/>
        <w:rPr>
          <w:sz w:val="24"/>
          <w:szCs w:val="24"/>
        </w:rPr>
      </w:pPr>
      <w:r w:rsidRPr="00CA7E96">
        <w:rPr>
          <w:sz w:val="24"/>
          <w:szCs w:val="24"/>
        </w:rPr>
        <w:t>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 w14:paraId="7E15DFFD" w14:textId="77777777" w:rsidR="00100C0C" w:rsidRPr="00F82D1E" w:rsidRDefault="00100C0C" w:rsidP="00100C0C">
      <w:pPr>
        <w:spacing w:after="0" w:line="240" w:lineRule="auto"/>
        <w:ind w:left="-851"/>
        <w:jc w:val="both"/>
        <w:rPr>
          <w:sz w:val="30"/>
          <w:szCs w:val="30"/>
        </w:rPr>
      </w:pPr>
      <w:r w:rsidRPr="00CA7E96">
        <w:rPr>
          <w:sz w:val="24"/>
          <w:szCs w:val="24"/>
        </w:rPr>
        <w:t>**</w:t>
      </w:r>
      <w:r w:rsidRPr="00CA7E96">
        <w:rPr>
          <w:noProof/>
          <w:sz w:val="24"/>
          <w:szCs w:val="24"/>
        </w:rPr>
        <w:t>Значение идентификатора указывается в соответствии со следующим шаблоном: 1</w:t>
      </w:r>
      <w:r w:rsidRPr="00CA7E96">
        <w:rPr>
          <w:noProof/>
          <w:sz w:val="24"/>
          <w:szCs w:val="24"/>
          <w:lang w:val="en-US"/>
        </w:rPr>
        <w:t>ZZZ</w:t>
      </w:r>
      <w:r w:rsidRPr="00CA7E96">
        <w:rPr>
          <w:noProof/>
          <w:sz w:val="24"/>
          <w:szCs w:val="24"/>
        </w:rPr>
        <w:t xml:space="preserve"> – для справочника, 2</w:t>
      </w:r>
      <w:r w:rsidRPr="00CA7E96">
        <w:rPr>
          <w:noProof/>
          <w:sz w:val="24"/>
          <w:szCs w:val="24"/>
          <w:lang w:val="en-US"/>
        </w:rPr>
        <w:t>ZZZ</w:t>
      </w:r>
      <w:r w:rsidRPr="00CA7E96">
        <w:rPr>
          <w:noProof/>
          <w:sz w:val="24"/>
          <w:szCs w:val="24"/>
        </w:rPr>
        <w:t xml:space="preserve"> – для классификатора, где </w:t>
      </w:r>
      <w:r w:rsidRPr="00CA7E96">
        <w:rPr>
          <w:noProof/>
          <w:sz w:val="24"/>
          <w:szCs w:val="24"/>
          <w:lang w:val="en-US"/>
        </w:rPr>
        <w:t>ZZZ</w:t>
      </w:r>
      <w:r>
        <w:rPr>
          <w:noProof/>
          <w:sz w:val="24"/>
          <w:szCs w:val="24"/>
        </w:rPr>
        <w:t> </w:t>
      </w:r>
      <w:r w:rsidRPr="00CA7E96">
        <w:rPr>
          <w:noProof/>
          <w:sz w:val="24"/>
          <w:szCs w:val="24"/>
        </w:rPr>
        <w:t>–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  <w:r w:rsidRPr="00D823CF">
        <w:rPr>
          <w:noProof/>
          <w:sz w:val="24"/>
          <w:szCs w:val="24"/>
        </w:rPr>
        <w:t>».</w:t>
      </w:r>
    </w:p>
    <w:p w14:paraId="283EDB22" w14:textId="77777777" w:rsidR="00100C0C" w:rsidRPr="00CA7E96" w:rsidRDefault="00100C0C" w:rsidP="00100C0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0E696253" w14:textId="77777777" w:rsidR="00100C0C" w:rsidRPr="00CA7E96" w:rsidRDefault="00100C0C" w:rsidP="00100C0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7BEDBBC0" w14:textId="77777777" w:rsidR="00100C0C" w:rsidRPr="00FD47A4" w:rsidRDefault="00100C0C" w:rsidP="00100C0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  <w:r w:rsidRPr="00CA7E96">
        <w:rPr>
          <w:sz w:val="30"/>
          <w:szCs w:val="30"/>
        </w:rPr>
        <w:t>_____________</w:t>
      </w:r>
    </w:p>
    <w:sectPr w:rsidR="00100C0C" w:rsidRPr="00FD47A4" w:rsidSect="00555A6F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0B736" w14:textId="77777777" w:rsidR="00ED2F1E" w:rsidRDefault="00ED2F1E">
      <w:pPr>
        <w:spacing w:after="0" w:line="240" w:lineRule="auto"/>
      </w:pPr>
      <w:r>
        <w:separator/>
      </w:r>
    </w:p>
  </w:endnote>
  <w:endnote w:type="continuationSeparator" w:id="0">
    <w:p w14:paraId="7E6C4139" w14:textId="77777777" w:rsidR="00ED2F1E" w:rsidRDefault="00ED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9B1F1" w14:textId="77777777" w:rsidR="00ED2F1E" w:rsidRDefault="00ED2F1E">
      <w:pPr>
        <w:spacing w:after="0" w:line="240" w:lineRule="auto"/>
      </w:pPr>
      <w:r>
        <w:separator/>
      </w:r>
    </w:p>
  </w:footnote>
  <w:footnote w:type="continuationSeparator" w:id="0">
    <w:p w14:paraId="6AF5E898" w14:textId="77777777" w:rsidR="00ED2F1E" w:rsidRDefault="00ED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841150"/>
      <w:docPartObj>
        <w:docPartGallery w:val="Page Numbers (Top of Page)"/>
        <w:docPartUnique/>
      </w:docPartObj>
    </w:sdtPr>
    <w:sdtEndPr/>
    <w:sdtContent>
      <w:p w14:paraId="15B7945A" w14:textId="77777777" w:rsidR="00ED2F1E" w:rsidRDefault="00ED2F1E">
        <w:pPr>
          <w:pStyle w:val="af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DB7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5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C8623A3"/>
    <w:multiLevelType w:val="hybridMultilevel"/>
    <w:tmpl w:val="A4AAA860"/>
    <w:lvl w:ilvl="0" w:tplc="5E20482A">
      <w:start w:val="1"/>
      <w:numFmt w:val="decimal"/>
      <w:lvlText w:val=" B.041.000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8E"/>
    <w:rsid w:val="00023F30"/>
    <w:rsid w:val="0002764D"/>
    <w:rsid w:val="000438C3"/>
    <w:rsid w:val="0007148E"/>
    <w:rsid w:val="00082725"/>
    <w:rsid w:val="000B1424"/>
    <w:rsid w:val="000C689C"/>
    <w:rsid w:val="00100C0C"/>
    <w:rsid w:val="00112457"/>
    <w:rsid w:val="00116D14"/>
    <w:rsid w:val="00127D39"/>
    <w:rsid w:val="001448E7"/>
    <w:rsid w:val="001639C5"/>
    <w:rsid w:val="001A1861"/>
    <w:rsid w:val="001B319C"/>
    <w:rsid w:val="001B5F92"/>
    <w:rsid w:val="001D4D9F"/>
    <w:rsid w:val="00207C43"/>
    <w:rsid w:val="00246354"/>
    <w:rsid w:val="002509D3"/>
    <w:rsid w:val="00262553"/>
    <w:rsid w:val="00264AED"/>
    <w:rsid w:val="002658DF"/>
    <w:rsid w:val="00296E92"/>
    <w:rsid w:val="002E0D7A"/>
    <w:rsid w:val="002E36A6"/>
    <w:rsid w:val="00310678"/>
    <w:rsid w:val="00310831"/>
    <w:rsid w:val="00314D25"/>
    <w:rsid w:val="003C6E90"/>
    <w:rsid w:val="003E070B"/>
    <w:rsid w:val="0041455D"/>
    <w:rsid w:val="00423752"/>
    <w:rsid w:val="00455C27"/>
    <w:rsid w:val="004A1EB7"/>
    <w:rsid w:val="004B1791"/>
    <w:rsid w:val="004B3E95"/>
    <w:rsid w:val="004B5A9E"/>
    <w:rsid w:val="004C1BBD"/>
    <w:rsid w:val="004F785D"/>
    <w:rsid w:val="00524CB5"/>
    <w:rsid w:val="005428B1"/>
    <w:rsid w:val="00555A6F"/>
    <w:rsid w:val="005B03FF"/>
    <w:rsid w:val="005B32C1"/>
    <w:rsid w:val="005B3B24"/>
    <w:rsid w:val="005C404B"/>
    <w:rsid w:val="005C6F90"/>
    <w:rsid w:val="005F27FD"/>
    <w:rsid w:val="00605C56"/>
    <w:rsid w:val="00606176"/>
    <w:rsid w:val="00665A1D"/>
    <w:rsid w:val="006833A0"/>
    <w:rsid w:val="00691A0A"/>
    <w:rsid w:val="006B310E"/>
    <w:rsid w:val="00711C7A"/>
    <w:rsid w:val="007125DF"/>
    <w:rsid w:val="00723F6F"/>
    <w:rsid w:val="00740A4C"/>
    <w:rsid w:val="00750758"/>
    <w:rsid w:val="007B7007"/>
    <w:rsid w:val="007C437F"/>
    <w:rsid w:val="007F5F9C"/>
    <w:rsid w:val="00804B6F"/>
    <w:rsid w:val="00812B89"/>
    <w:rsid w:val="008137F0"/>
    <w:rsid w:val="00815EF8"/>
    <w:rsid w:val="00826230"/>
    <w:rsid w:val="0083112F"/>
    <w:rsid w:val="00837E97"/>
    <w:rsid w:val="008650F7"/>
    <w:rsid w:val="00887BC3"/>
    <w:rsid w:val="00890FE1"/>
    <w:rsid w:val="0089338E"/>
    <w:rsid w:val="00895CEE"/>
    <w:rsid w:val="008B406C"/>
    <w:rsid w:val="008D6B44"/>
    <w:rsid w:val="008F5DB7"/>
    <w:rsid w:val="0091323D"/>
    <w:rsid w:val="00917E7C"/>
    <w:rsid w:val="0093384E"/>
    <w:rsid w:val="009451D1"/>
    <w:rsid w:val="00963B6A"/>
    <w:rsid w:val="009831CC"/>
    <w:rsid w:val="009B4F45"/>
    <w:rsid w:val="009D2BB0"/>
    <w:rsid w:val="009F087C"/>
    <w:rsid w:val="009F5E0C"/>
    <w:rsid w:val="00A021B9"/>
    <w:rsid w:val="00A15142"/>
    <w:rsid w:val="00A3605B"/>
    <w:rsid w:val="00A96C67"/>
    <w:rsid w:val="00AA0443"/>
    <w:rsid w:val="00AB5D23"/>
    <w:rsid w:val="00AF5F1B"/>
    <w:rsid w:val="00AF60BD"/>
    <w:rsid w:val="00B10132"/>
    <w:rsid w:val="00B21512"/>
    <w:rsid w:val="00B2159E"/>
    <w:rsid w:val="00B27D8F"/>
    <w:rsid w:val="00B368C6"/>
    <w:rsid w:val="00B52F54"/>
    <w:rsid w:val="00B67370"/>
    <w:rsid w:val="00BA070B"/>
    <w:rsid w:val="00BB4FDA"/>
    <w:rsid w:val="00BB6DB7"/>
    <w:rsid w:val="00BC4F72"/>
    <w:rsid w:val="00BE01A4"/>
    <w:rsid w:val="00C028D6"/>
    <w:rsid w:val="00C229ED"/>
    <w:rsid w:val="00C76A66"/>
    <w:rsid w:val="00C80BDB"/>
    <w:rsid w:val="00C91679"/>
    <w:rsid w:val="00CB688D"/>
    <w:rsid w:val="00CB75B8"/>
    <w:rsid w:val="00CD77B1"/>
    <w:rsid w:val="00CF24A4"/>
    <w:rsid w:val="00D117B9"/>
    <w:rsid w:val="00D95D9F"/>
    <w:rsid w:val="00DB172A"/>
    <w:rsid w:val="00DE40E2"/>
    <w:rsid w:val="00DF0C4A"/>
    <w:rsid w:val="00DF2676"/>
    <w:rsid w:val="00E37664"/>
    <w:rsid w:val="00E55F3E"/>
    <w:rsid w:val="00E61C6A"/>
    <w:rsid w:val="00ED2F1E"/>
    <w:rsid w:val="00EF7378"/>
    <w:rsid w:val="00F430BC"/>
    <w:rsid w:val="00FA240A"/>
    <w:rsid w:val="00FB03E4"/>
    <w:rsid w:val="00FC7850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7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148E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0">
    <w:name w:val="heading 1"/>
    <w:basedOn w:val="a1"/>
    <w:next w:val="a1"/>
    <w:link w:val="15"/>
    <w:uiPriority w:val="9"/>
    <w:qFormat/>
    <w:rsid w:val="0007148E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07148E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07148E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1"/>
    <w:next w:val="a1"/>
    <w:link w:val="41"/>
    <w:uiPriority w:val="9"/>
    <w:unhideWhenUsed/>
    <w:qFormat/>
    <w:rsid w:val="0007148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7148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7148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7148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7148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7148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0"/>
    <w:uiPriority w:val="9"/>
    <w:rsid w:val="0007148E"/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character" w:customStyle="1" w:styleId="23">
    <w:name w:val="Заголовок 2 Знак"/>
    <w:basedOn w:val="a2"/>
    <w:link w:val="2"/>
    <w:uiPriority w:val="9"/>
    <w:rsid w:val="0007148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3">
    <w:name w:val="Заголовок 3 Знак"/>
    <w:basedOn w:val="a2"/>
    <w:link w:val="3"/>
    <w:uiPriority w:val="9"/>
    <w:rsid w:val="0007148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1">
    <w:name w:val="Заголовок 4 Знак"/>
    <w:basedOn w:val="a2"/>
    <w:link w:val="4"/>
    <w:uiPriority w:val="9"/>
    <w:rsid w:val="0007148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07148E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07148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07148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0714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71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_Основной с красной строки"/>
    <w:link w:val="a6"/>
    <w:qFormat/>
    <w:rsid w:val="000714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_Основной с красной строки Знак"/>
    <w:link w:val="a5"/>
    <w:rsid w:val="0007148E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07148E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07148E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</w:rPr>
  </w:style>
  <w:style w:type="character" w:customStyle="1" w:styleId="aa">
    <w:name w:val="_Титул_Название сервиса Знак"/>
    <w:link w:val="a9"/>
    <w:rsid w:val="0007148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07148E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uiPriority w:val="99"/>
    <w:rsid w:val="0007148E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c">
    <w:name w:val="_Титул_Дата"/>
    <w:basedOn w:val="a1"/>
    <w:link w:val="ad"/>
    <w:rsid w:val="0007148E"/>
    <w:pPr>
      <w:spacing w:before="200"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styleId="ae">
    <w:name w:val="caption"/>
    <w:basedOn w:val="a1"/>
    <w:next w:val="a1"/>
    <w:uiPriority w:val="35"/>
    <w:unhideWhenUsed/>
    <w:qFormat/>
    <w:rsid w:val="000714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0714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0714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07148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07148E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af3">
    <w:name w:val="Strong"/>
    <w:basedOn w:val="a2"/>
    <w:uiPriority w:val="22"/>
    <w:qFormat/>
    <w:rsid w:val="0007148E"/>
    <w:rPr>
      <w:b/>
      <w:bCs/>
    </w:rPr>
  </w:style>
  <w:style w:type="character" w:styleId="af4">
    <w:name w:val="Emphasis"/>
    <w:basedOn w:val="a2"/>
    <w:uiPriority w:val="20"/>
    <w:qFormat/>
    <w:rsid w:val="0007148E"/>
    <w:rPr>
      <w:i/>
      <w:iCs/>
    </w:rPr>
  </w:style>
  <w:style w:type="paragraph" w:styleId="af5">
    <w:name w:val="No Spacing"/>
    <w:uiPriority w:val="1"/>
    <w:qFormat/>
    <w:rsid w:val="0007148E"/>
    <w:pPr>
      <w:spacing w:after="0" w:line="240" w:lineRule="auto"/>
    </w:pPr>
    <w:rPr>
      <w:rFonts w:eastAsiaTheme="minorEastAsia"/>
    </w:rPr>
  </w:style>
  <w:style w:type="paragraph" w:styleId="af6">
    <w:name w:val="List Paragraph"/>
    <w:basedOn w:val="a1"/>
    <w:uiPriority w:val="34"/>
    <w:qFormat/>
    <w:rsid w:val="0007148E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07148E"/>
    <w:rPr>
      <w:i/>
      <w:iCs/>
      <w:color w:val="000000" w:themeColor="text1"/>
    </w:rPr>
  </w:style>
  <w:style w:type="character" w:customStyle="1" w:styleId="25">
    <w:name w:val="Цитата 2 Знак"/>
    <w:basedOn w:val="a2"/>
    <w:link w:val="24"/>
    <w:uiPriority w:val="29"/>
    <w:rsid w:val="0007148E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0714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07148E"/>
    <w:rPr>
      <w:rFonts w:ascii="Times New Roman" w:eastAsiaTheme="minorEastAsia" w:hAnsi="Times New Roman"/>
      <w:b/>
      <w:bCs/>
      <w:i/>
      <w:iCs/>
      <w:color w:val="5B9BD5" w:themeColor="accent1"/>
      <w:sz w:val="28"/>
    </w:rPr>
  </w:style>
  <w:style w:type="character" w:styleId="af9">
    <w:name w:val="Subtle Emphasis"/>
    <w:basedOn w:val="a2"/>
    <w:uiPriority w:val="19"/>
    <w:qFormat/>
    <w:rsid w:val="0007148E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07148E"/>
    <w:rPr>
      <w:b/>
      <w:bCs/>
      <w:i/>
      <w:iCs/>
      <w:color w:val="5B9BD5" w:themeColor="accent1"/>
    </w:rPr>
  </w:style>
  <w:style w:type="character" w:styleId="afb">
    <w:name w:val="Subtle Reference"/>
    <w:basedOn w:val="a2"/>
    <w:uiPriority w:val="31"/>
    <w:qFormat/>
    <w:rsid w:val="0007148E"/>
    <w:rPr>
      <w:smallCaps/>
      <w:color w:val="ED7D31" w:themeColor="accent2"/>
      <w:u w:val="single"/>
    </w:rPr>
  </w:style>
  <w:style w:type="character" w:styleId="afc">
    <w:name w:val="Intense Reference"/>
    <w:basedOn w:val="a2"/>
    <w:uiPriority w:val="32"/>
    <w:qFormat/>
    <w:rsid w:val="0007148E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07148E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07148E"/>
  </w:style>
  <w:style w:type="table" w:styleId="aff">
    <w:name w:val="Table Grid"/>
    <w:basedOn w:val="a3"/>
    <w:uiPriority w:val="59"/>
    <w:rsid w:val="00071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auto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uiPriority w:val="99"/>
    <w:qFormat/>
    <w:rsid w:val="0007148E"/>
    <w:pPr>
      <w:keepNext/>
      <w:keepLines/>
      <w:spacing w:after="0" w:line="240" w:lineRule="auto"/>
      <w:jc w:val="center"/>
    </w:pPr>
    <w:rPr>
      <w:rFonts w:eastAsia="Times New Roman" w:cs="Arial"/>
      <w:b/>
      <w:bCs/>
      <w:color w:val="000000" w:themeColor="text1"/>
      <w:sz w:val="24"/>
      <w:szCs w:val="20"/>
      <w:lang w:eastAsia="ru-RU"/>
    </w:rPr>
  </w:style>
  <w:style w:type="paragraph" w:customStyle="1" w:styleId="aff1">
    <w:name w:val="Табл. текст влево"/>
    <w:basedOn w:val="a1"/>
    <w:uiPriority w:val="99"/>
    <w:qFormat/>
    <w:rsid w:val="0007148E"/>
    <w:pPr>
      <w:spacing w:after="0" w:line="277" w:lineRule="auto"/>
    </w:pPr>
    <w:rPr>
      <w:rFonts w:eastAsia="Times New Roman"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07148E"/>
    <w:pPr>
      <w:keepNext/>
      <w:spacing w:before="120" w:after="0" w:line="360" w:lineRule="auto"/>
      <w:jc w:val="right"/>
    </w:pPr>
    <w:rPr>
      <w:rFonts w:eastAsia="Times New Roman" w:cs="Times New Roman"/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07148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07148E"/>
    <w:pPr>
      <w:spacing w:after="120"/>
    </w:pPr>
    <w:rPr>
      <w:color w:val="7F7F7F" w:themeColor="text1" w:themeTint="80"/>
    </w:rPr>
  </w:style>
  <w:style w:type="paragraph" w:customStyle="1" w:styleId="aff6">
    <w:name w:val="Пример заполнения"/>
    <w:basedOn w:val="a5"/>
    <w:link w:val="aff7"/>
    <w:qFormat/>
    <w:rsid w:val="0007148E"/>
    <w:pPr>
      <w:spacing w:after="120"/>
    </w:pPr>
    <w:rPr>
      <w:i/>
      <w:color w:val="7F7F7F" w:themeColor="text1" w:themeTint="80"/>
    </w:rPr>
  </w:style>
  <w:style w:type="character" w:customStyle="1" w:styleId="aff5">
    <w:name w:val="Руководство по заполнению Знак"/>
    <w:basedOn w:val="a6"/>
    <w:link w:val="aff4"/>
    <w:rsid w:val="0007148E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f8">
    <w:name w:val="Элемент модели"/>
    <w:basedOn w:val="a5"/>
    <w:link w:val="aff9"/>
    <w:qFormat/>
    <w:rsid w:val="0007148E"/>
    <w:rPr>
      <w:i/>
      <w:color w:val="0000FF"/>
    </w:rPr>
  </w:style>
  <w:style w:type="character" w:customStyle="1" w:styleId="affa">
    <w:name w:val="Элемент описания"/>
    <w:basedOn w:val="a2"/>
    <w:uiPriority w:val="1"/>
    <w:qFormat/>
    <w:rsid w:val="0007148E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basedOn w:val="a6"/>
    <w:link w:val="aff6"/>
    <w:rsid w:val="0007148E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fb">
    <w:name w:val="_Заголовок таблицы"/>
    <w:uiPriority w:val="99"/>
    <w:rsid w:val="0007148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Элемент модели Знак"/>
    <w:basedOn w:val="a6"/>
    <w:link w:val="aff8"/>
    <w:rsid w:val="0007148E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07148E"/>
    <w:pPr>
      <w:widowControl w:val="0"/>
      <w:autoSpaceDN w:val="0"/>
      <w:adjustRightInd w:val="0"/>
      <w:spacing w:after="240" w:line="360" w:lineRule="atLeast"/>
      <w:textAlignment w:val="baseline"/>
    </w:pPr>
    <w:rPr>
      <w:rFonts w:eastAsia="Times New Roman" w:cs="Times New Roman"/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07148E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numbering" w:customStyle="1" w:styleId="a">
    <w:name w:val="Заголовок_список"/>
    <w:basedOn w:val="a4"/>
    <w:rsid w:val="0007148E"/>
    <w:pPr>
      <w:numPr>
        <w:numId w:val="1"/>
      </w:numPr>
    </w:pPr>
  </w:style>
  <w:style w:type="paragraph" w:customStyle="1" w:styleId="16">
    <w:name w:val="Заголовок1_раздела"/>
    <w:uiPriority w:val="99"/>
    <w:rsid w:val="0007148E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  <w:lang w:eastAsia="ru-RU"/>
    </w:rPr>
  </w:style>
  <w:style w:type="paragraph" w:customStyle="1" w:styleId="26">
    <w:name w:val="Заголовок2_подраздела"/>
    <w:uiPriority w:val="99"/>
    <w:rsid w:val="0007148E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34">
    <w:name w:val="Заголовок3_пункта"/>
    <w:uiPriority w:val="99"/>
    <w:rsid w:val="0007148E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affe">
    <w:name w:val="Рисунок название"/>
    <w:basedOn w:val="a1"/>
    <w:next w:val="a1"/>
    <w:uiPriority w:val="99"/>
    <w:rsid w:val="0007148E"/>
    <w:pPr>
      <w:keepLines/>
      <w:spacing w:after="120" w:line="360" w:lineRule="auto"/>
      <w:jc w:val="center"/>
    </w:pPr>
    <w:rPr>
      <w:rFonts w:eastAsia="Times New Roman" w:cs="Arial"/>
      <w:szCs w:val="20"/>
      <w:lang w:eastAsia="ru-RU"/>
    </w:rPr>
  </w:style>
  <w:style w:type="paragraph" w:customStyle="1" w:styleId="afff">
    <w:name w:val="Рисунок формат"/>
    <w:next w:val="affe"/>
    <w:uiPriority w:val="99"/>
    <w:rsid w:val="0007148E"/>
    <w:pPr>
      <w:keepNext/>
      <w:spacing w:before="120" w:after="12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fff0">
    <w:name w:val="Balloon Text"/>
    <w:basedOn w:val="a1"/>
    <w:link w:val="afff1"/>
    <w:uiPriority w:val="99"/>
    <w:semiHidden/>
    <w:unhideWhenUsed/>
    <w:rsid w:val="0007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07148E"/>
    <w:rPr>
      <w:rFonts w:ascii="Tahoma" w:eastAsiaTheme="minorEastAsia" w:hAnsi="Tahoma" w:cs="Tahoma"/>
      <w:sz w:val="16"/>
      <w:szCs w:val="16"/>
    </w:rPr>
  </w:style>
  <w:style w:type="table" w:styleId="-1">
    <w:name w:val="Table Web 1"/>
    <w:basedOn w:val="a3"/>
    <w:rsid w:val="000714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basedOn w:val="a2"/>
    <w:uiPriority w:val="1"/>
    <w:qFormat/>
    <w:rsid w:val="0007148E"/>
    <w:rPr>
      <w:rFonts w:ascii="Times New Roman" w:hAnsi="Times New Roman"/>
      <w:i/>
      <w:color w:val="7F7F7F" w:themeColor="text1" w:themeTint="80"/>
      <w:sz w:val="24"/>
    </w:rPr>
  </w:style>
  <w:style w:type="character" w:styleId="afff3">
    <w:name w:val="annotation reference"/>
    <w:basedOn w:val="a2"/>
    <w:uiPriority w:val="99"/>
    <w:semiHidden/>
    <w:unhideWhenUsed/>
    <w:rsid w:val="0007148E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07148E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uiPriority w:val="99"/>
    <w:rsid w:val="0007148E"/>
    <w:rPr>
      <w:rFonts w:ascii="Times New Roman" w:eastAsiaTheme="minorEastAsia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07148E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07148E"/>
    <w:rPr>
      <w:rFonts w:ascii="Times New Roman" w:eastAsiaTheme="minorEastAsia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07148E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07148E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basedOn w:val="a2"/>
    <w:uiPriority w:val="99"/>
    <w:unhideWhenUsed/>
    <w:rsid w:val="0007148E"/>
    <w:rPr>
      <w:color w:val="0563C1" w:themeColor="hyperlink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07148E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uiPriority w:val="99"/>
    <w:qFormat/>
    <w:rsid w:val="0007148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styleId="afffa">
    <w:name w:val="header"/>
    <w:basedOn w:val="a1"/>
    <w:link w:val="afffb"/>
    <w:uiPriority w:val="99"/>
    <w:unhideWhenUsed/>
    <w:rsid w:val="0007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basedOn w:val="a2"/>
    <w:link w:val="afffa"/>
    <w:uiPriority w:val="99"/>
    <w:rsid w:val="0007148E"/>
    <w:rPr>
      <w:rFonts w:ascii="Times New Roman" w:eastAsiaTheme="minorEastAsia" w:hAnsi="Times New Roman"/>
      <w:sz w:val="28"/>
    </w:rPr>
  </w:style>
  <w:style w:type="paragraph" w:styleId="afffc">
    <w:name w:val="footer"/>
    <w:basedOn w:val="a1"/>
    <w:link w:val="afffd"/>
    <w:uiPriority w:val="99"/>
    <w:unhideWhenUsed/>
    <w:rsid w:val="0007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basedOn w:val="a2"/>
    <w:link w:val="afffc"/>
    <w:uiPriority w:val="99"/>
    <w:rsid w:val="0007148E"/>
    <w:rPr>
      <w:rFonts w:ascii="Times New Roman" w:eastAsiaTheme="minorEastAsia" w:hAnsi="Times New Roman"/>
      <w:sz w:val="28"/>
    </w:rPr>
  </w:style>
  <w:style w:type="paragraph" w:customStyle="1" w:styleId="Default">
    <w:name w:val="Default"/>
    <w:uiPriority w:val="99"/>
    <w:rsid w:val="000714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07148E"/>
  </w:style>
  <w:style w:type="paragraph" w:styleId="afffe">
    <w:name w:val="Revision"/>
    <w:hidden/>
    <w:uiPriority w:val="99"/>
    <w:semiHidden/>
    <w:rsid w:val="0007148E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18">
    <w:name w:val="Приложение 1"/>
    <w:basedOn w:val="10"/>
    <w:uiPriority w:val="99"/>
    <w:qFormat/>
    <w:rsid w:val="0007148E"/>
    <w:pPr>
      <w:keepLines w:val="0"/>
      <w:numPr>
        <w:numId w:val="0"/>
      </w:numPr>
      <w:spacing w:after="240"/>
      <w:jc w:val="center"/>
    </w:pPr>
    <w:rPr>
      <w:rFonts w:eastAsia="Times New Roman" w:cs="Times New Roman"/>
      <w:kern w:val="32"/>
      <w:szCs w:val="32"/>
      <w:lang w:eastAsia="ru-RU"/>
    </w:rPr>
  </w:style>
  <w:style w:type="paragraph" w:customStyle="1" w:styleId="28">
    <w:name w:val="Приложение 2"/>
    <w:uiPriority w:val="99"/>
    <w:qFormat/>
    <w:rsid w:val="0007148E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5B9BD5" w:themeColor="accent1"/>
      <w:sz w:val="26"/>
      <w:szCs w:val="28"/>
      <w:lang w:eastAsia="ru-RU"/>
    </w:rPr>
  </w:style>
  <w:style w:type="character" w:customStyle="1" w:styleId="affff">
    <w:name w:val="_Все Прописные"/>
    <w:basedOn w:val="a2"/>
    <w:rsid w:val="0007148E"/>
    <w:rPr>
      <w:caps/>
      <w:lang w:val="ru-RU"/>
    </w:rPr>
  </w:style>
  <w:style w:type="paragraph" w:customStyle="1" w:styleId="affff0">
    <w:name w:val="У_Обычный по центру"/>
    <w:basedOn w:val="a1"/>
    <w:next w:val="a1"/>
    <w:uiPriority w:val="99"/>
    <w:rsid w:val="0007148E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07148E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uiPriority w:val="99"/>
    <w:qFormat/>
    <w:rsid w:val="0007148E"/>
    <w:pPr>
      <w:spacing w:after="60" w:line="240" w:lineRule="auto"/>
      <w:jc w:val="center"/>
    </w:pPr>
    <w:rPr>
      <w:rFonts w:eastAsiaTheme="minorHAnsi"/>
      <w:b/>
      <w:sz w:val="24"/>
    </w:rPr>
  </w:style>
  <w:style w:type="paragraph" w:customStyle="1" w:styleId="19">
    <w:name w:val="_маркированный_1"/>
    <w:uiPriority w:val="99"/>
    <w:qFormat/>
    <w:rsid w:val="0007148E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3">
    <w:name w:val="_Табл. текст по ширине"/>
    <w:uiPriority w:val="99"/>
    <w:qFormat/>
    <w:rsid w:val="0007148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3">
    <w:name w:val="_Заголовок_уровень 1"/>
    <w:uiPriority w:val="99"/>
    <w:rsid w:val="0007148E"/>
    <w:pPr>
      <w:keepNext/>
      <w:keepLines/>
      <w:pageBreakBefore/>
      <w:numPr>
        <w:numId w:val="1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21">
    <w:name w:val="_Заголовок_уровень 2"/>
    <w:uiPriority w:val="99"/>
    <w:rsid w:val="0007148E"/>
    <w:pPr>
      <w:keepNext/>
      <w:keepLines/>
      <w:numPr>
        <w:ilvl w:val="1"/>
        <w:numId w:val="1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31">
    <w:name w:val="_Заголовок_уровень 3"/>
    <w:uiPriority w:val="99"/>
    <w:rsid w:val="0007148E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4">
    <w:name w:val="_Рис. Название"/>
    <w:next w:val="a5"/>
    <w:uiPriority w:val="99"/>
    <w:rsid w:val="0007148E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5">
    <w:name w:val="_Рис. Формат"/>
    <w:next w:val="a5"/>
    <w:uiPriority w:val="99"/>
    <w:rsid w:val="0007148E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6">
    <w:name w:val="_Аннотация"/>
    <w:next w:val="a5"/>
    <w:uiPriority w:val="99"/>
    <w:qFormat/>
    <w:rsid w:val="0007148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0">
    <w:name w:val="Заголовок 1 Знак1"/>
    <w:basedOn w:val="a2"/>
    <w:uiPriority w:val="9"/>
    <w:rsid w:val="000714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2"/>
    <w:uiPriority w:val="9"/>
    <w:rsid w:val="000714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a">
    <w:name w:val="Табл. текст с отступом_1"/>
    <w:basedOn w:val="affff3"/>
    <w:uiPriority w:val="99"/>
    <w:qFormat/>
    <w:rsid w:val="0007148E"/>
    <w:pPr>
      <w:ind w:left="284"/>
    </w:pPr>
  </w:style>
  <w:style w:type="paragraph" w:customStyle="1" w:styleId="29">
    <w:name w:val="Табл. текст с отступом_2"/>
    <w:basedOn w:val="1a"/>
    <w:uiPriority w:val="99"/>
    <w:qFormat/>
    <w:rsid w:val="0007148E"/>
    <w:pPr>
      <w:ind w:left="567"/>
    </w:pPr>
  </w:style>
  <w:style w:type="paragraph" w:customStyle="1" w:styleId="1">
    <w:name w:val="_Приложение 1"/>
    <w:uiPriority w:val="99"/>
    <w:qFormat/>
    <w:rsid w:val="0007148E"/>
    <w:pPr>
      <w:pageBreakBefore/>
      <w:numPr>
        <w:numId w:val="4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  <w:lang w:eastAsia="ru-RU"/>
    </w:rPr>
  </w:style>
  <w:style w:type="paragraph" w:customStyle="1" w:styleId="2a">
    <w:name w:val="_Приложение 2"/>
    <w:uiPriority w:val="99"/>
    <w:qFormat/>
    <w:rsid w:val="0007148E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  <w:lang w:eastAsia="ru-RU"/>
    </w:rPr>
  </w:style>
  <w:style w:type="table" w:customStyle="1" w:styleId="1b">
    <w:name w:val="Сетка таблицы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">
    <w:name w:val="Сетка таблицы2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07148E"/>
    <w:pPr>
      <w:spacing w:after="0" w:line="240" w:lineRule="auto"/>
    </w:pPr>
    <w:rPr>
      <w:rFonts w:ascii="Times New Roman" w:eastAsiaTheme="minorEastAsia" w:hAnsi="Times New Roman"/>
      <w:sz w:val="24"/>
    </w:rPr>
    <w:tblPr/>
  </w:style>
  <w:style w:type="table" w:customStyle="1" w:styleId="1d">
    <w:name w:val="Сетка таблицы светлая1"/>
    <w:basedOn w:val="a3"/>
    <w:uiPriority w:val="40"/>
    <w:rsid w:val="0007148E"/>
    <w:pPr>
      <w:spacing w:before="120" w:after="120" w:line="240" w:lineRule="auto"/>
    </w:pPr>
    <w:rPr>
      <w:rFonts w:eastAsia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0">
    <w:name w:val="Сетка таблицы19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0">
    <w:name w:val="Сетка таблицы22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uiPriority w:val="99"/>
    <w:qFormat/>
    <w:rsid w:val="0007148E"/>
    <w:pPr>
      <w:spacing w:after="20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7">
    <w:name w:val="_Проект"/>
    <w:uiPriority w:val="99"/>
    <w:qFormat/>
    <w:rsid w:val="0007148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8">
    <w:name w:val="_Владелец_документа"/>
    <w:uiPriority w:val="99"/>
    <w:qFormat/>
    <w:rsid w:val="0007148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9">
    <w:name w:val="_Проект_имя"/>
    <w:uiPriority w:val="99"/>
    <w:qFormat/>
    <w:rsid w:val="0007148E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a">
    <w:name w:val="_Документ_имя"/>
    <w:uiPriority w:val="99"/>
    <w:qFormat/>
    <w:rsid w:val="000714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b">
    <w:name w:val="_Табл по центру"/>
    <w:uiPriority w:val="99"/>
    <w:rsid w:val="0007148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_Табл по центру жирный"/>
    <w:basedOn w:val="affffb"/>
    <w:uiPriority w:val="99"/>
    <w:qFormat/>
    <w:rsid w:val="0007148E"/>
    <w:rPr>
      <w:b/>
    </w:rPr>
  </w:style>
  <w:style w:type="paragraph" w:customStyle="1" w:styleId="affffd">
    <w:name w:val="_Табл. текст по левому"/>
    <w:uiPriority w:val="99"/>
    <w:qFormat/>
    <w:rsid w:val="0007148E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e">
    <w:name w:val="_Табл. текст по правому"/>
    <w:uiPriority w:val="99"/>
    <w:qFormat/>
    <w:rsid w:val="0007148E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">
    <w:name w:val="_Табл. текст по центру"/>
    <w:uiPriority w:val="99"/>
    <w:qFormat/>
    <w:rsid w:val="0007148E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7">
    <w:name w:val="_маркированный_3"/>
    <w:uiPriority w:val="99"/>
    <w:qFormat/>
    <w:rsid w:val="0007148E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0">
    <w:name w:val="_Табл. название"/>
    <w:uiPriority w:val="99"/>
    <w:qFormat/>
    <w:rsid w:val="0007148E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1">
    <w:name w:val="_нижний колонтитул"/>
    <w:uiPriority w:val="99"/>
    <w:qFormat/>
    <w:rsid w:val="0007148E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2">
    <w:name w:val="_верхний колонтитул_жирный"/>
    <w:uiPriority w:val="99"/>
    <w:qFormat/>
    <w:rsid w:val="0007148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3">
    <w:name w:val="_верхний колонтитул"/>
    <w:basedOn w:val="afffff2"/>
    <w:uiPriority w:val="99"/>
    <w:qFormat/>
    <w:rsid w:val="0007148E"/>
    <w:rPr>
      <w:b w:val="0"/>
      <w:color w:val="000000"/>
    </w:rPr>
  </w:style>
  <w:style w:type="paragraph" w:customStyle="1" w:styleId="11">
    <w:name w:val="_Табл._уровень 1"/>
    <w:uiPriority w:val="99"/>
    <w:qFormat/>
    <w:rsid w:val="0007148E"/>
    <w:pPr>
      <w:numPr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20">
    <w:name w:val="_Табл._уровень 2"/>
    <w:uiPriority w:val="99"/>
    <w:qFormat/>
    <w:rsid w:val="0007148E"/>
    <w:pPr>
      <w:numPr>
        <w:ilvl w:val="1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30">
    <w:name w:val="_Табл._уровень 3"/>
    <w:uiPriority w:val="99"/>
    <w:qFormat/>
    <w:rsid w:val="0007148E"/>
    <w:pPr>
      <w:numPr>
        <w:ilvl w:val="2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40">
    <w:name w:val="_Заголовок_уровень 4"/>
    <w:uiPriority w:val="99"/>
    <w:qFormat/>
    <w:rsid w:val="0007148E"/>
    <w:pPr>
      <w:keepLines/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4">
    <w:name w:val="_Шифр_документа"/>
    <w:uiPriority w:val="99"/>
    <w:qFormat/>
    <w:rsid w:val="0007148E"/>
    <w:pPr>
      <w:spacing w:after="200"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5">
    <w:name w:val="_Портфель_имя"/>
    <w:uiPriority w:val="99"/>
    <w:qFormat/>
    <w:rsid w:val="0007148E"/>
    <w:pPr>
      <w:spacing w:after="20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6">
    <w:name w:val="Normal (Web)"/>
    <w:basedOn w:val="a1"/>
    <w:uiPriority w:val="99"/>
    <w:unhideWhenUsed/>
    <w:rsid w:val="000714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07148E"/>
    <w:rPr>
      <w:color w:val="7F7F7F" w:themeColor="text1" w:themeTint="80"/>
      <w:lang w:val="en-US"/>
    </w:rPr>
  </w:style>
  <w:style w:type="character" w:customStyle="1" w:styleId="afffff8">
    <w:name w:val="_Для удаления Знак"/>
    <w:basedOn w:val="a6"/>
    <w:link w:val="afffff7"/>
    <w:rsid w:val="0007148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/>
    </w:rPr>
  </w:style>
  <w:style w:type="character" w:styleId="afffff9">
    <w:name w:val="Placeholder Text"/>
    <w:basedOn w:val="a2"/>
    <w:uiPriority w:val="99"/>
    <w:semiHidden/>
    <w:rsid w:val="0007148E"/>
    <w:rPr>
      <w:color w:val="808080"/>
    </w:rPr>
  </w:style>
  <w:style w:type="character" w:customStyle="1" w:styleId="afffffa">
    <w:name w:val="_жирный"/>
    <w:uiPriority w:val="1"/>
    <w:qFormat/>
    <w:rsid w:val="0007148E"/>
    <w:rPr>
      <w:rFonts w:ascii="Times New Roman" w:eastAsia="Times New Roman" w:hAnsi="Times New Roman"/>
      <w:b/>
      <w:color w:val="000000" w:themeColor="text1"/>
    </w:rPr>
  </w:style>
  <w:style w:type="character" w:customStyle="1" w:styleId="afffffb">
    <w:name w:val="_жирный курсив"/>
    <w:uiPriority w:val="1"/>
    <w:qFormat/>
    <w:rsid w:val="0007148E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c">
    <w:name w:val="_курсив"/>
    <w:uiPriority w:val="1"/>
    <w:qFormat/>
    <w:rsid w:val="0007148E"/>
    <w:rPr>
      <w:rFonts w:ascii="Times New Roman" w:hAnsi="Times New Roman"/>
      <w:i/>
      <w:color w:val="000000" w:themeColor="text1"/>
    </w:rPr>
  </w:style>
  <w:style w:type="paragraph" w:customStyle="1" w:styleId="14">
    <w:name w:val="_нумерованный_1"/>
    <w:uiPriority w:val="99"/>
    <w:qFormat/>
    <w:rsid w:val="0007148E"/>
    <w:pPr>
      <w:numPr>
        <w:numId w:val="3"/>
      </w:numPr>
      <w:spacing w:after="0" w:line="360" w:lineRule="auto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2">
    <w:name w:val="_нумерованный_2"/>
    <w:uiPriority w:val="99"/>
    <w:qFormat/>
    <w:rsid w:val="0007148E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2">
    <w:name w:val="_нумерованный_3"/>
    <w:uiPriority w:val="99"/>
    <w:qFormat/>
    <w:rsid w:val="0007148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_нумерованный_текст"/>
    <w:basedOn w:val="a4"/>
    <w:uiPriority w:val="99"/>
    <w:rsid w:val="0007148E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07148E"/>
    <w:rPr>
      <w:rFonts w:ascii="Times New Roman" w:hAnsi="Times New Roman"/>
      <w:caps/>
      <w:smallCaps w:val="0"/>
      <w:color w:val="000000" w:themeColor="text1"/>
    </w:rPr>
  </w:style>
  <w:style w:type="paragraph" w:customStyle="1" w:styleId="afffffe">
    <w:name w:val="_Табл. Заголовок"/>
    <w:basedOn w:val="a1"/>
    <w:uiPriority w:val="99"/>
    <w:rsid w:val="0007148E"/>
    <w:pPr>
      <w:keepNext/>
      <w:keepLines/>
      <w:spacing w:after="0"/>
      <w:jc w:val="center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12">
    <w:name w:val="_Табл. текст маркированный 1"/>
    <w:uiPriority w:val="99"/>
    <w:qFormat/>
    <w:rsid w:val="0007148E"/>
    <w:pPr>
      <w:numPr>
        <w:numId w:val="5"/>
      </w:numPr>
      <w:spacing w:after="0" w:line="240" w:lineRule="auto"/>
    </w:pPr>
    <w:rPr>
      <w:rFonts w:ascii="Times New Roman" w:eastAsiaTheme="minorEastAsia" w:hAnsi="Times New Roman" w:cs="Arial"/>
      <w:bCs/>
      <w:sz w:val="24"/>
      <w:szCs w:val="20"/>
      <w:lang w:eastAsia="ru-RU"/>
    </w:rPr>
  </w:style>
  <w:style w:type="character" w:customStyle="1" w:styleId="ad">
    <w:name w:val="_Титул_Дата Знак"/>
    <w:basedOn w:val="a2"/>
    <w:link w:val="ac"/>
    <w:rsid w:val="00071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uiPriority w:val="99"/>
    <w:rsid w:val="0007148E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uiPriority w:val="99"/>
    <w:rsid w:val="0007148E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eastAsia="Times New Roman"/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uiPriority w:val="99"/>
    <w:rsid w:val="0007148E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Theme="minorHAnsi" w:eastAsia="Times New Roman" w:hAnsiTheme="minorHAnsi" w:cs="Times New Roman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07148E"/>
    <w:pPr>
      <w:spacing w:after="100"/>
      <w:ind w:left="660"/>
    </w:pPr>
    <w:rPr>
      <w:rFonts w:asciiTheme="minorHAnsi" w:hAnsiTheme="minorHAns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07148E"/>
    <w:pPr>
      <w:spacing w:after="100"/>
      <w:ind w:left="880"/>
    </w:pPr>
    <w:rPr>
      <w:rFonts w:asciiTheme="minorHAnsi" w:hAnsiTheme="minorHAns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07148E"/>
    <w:pPr>
      <w:spacing w:after="100"/>
      <w:ind w:left="1100"/>
    </w:pPr>
    <w:rPr>
      <w:rFonts w:asciiTheme="minorHAnsi" w:hAnsiTheme="minorHAns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07148E"/>
    <w:pPr>
      <w:spacing w:after="100"/>
      <w:ind w:left="1320"/>
    </w:pPr>
    <w:rPr>
      <w:rFonts w:asciiTheme="minorHAnsi" w:hAnsiTheme="minorHAns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07148E"/>
    <w:pPr>
      <w:spacing w:after="100"/>
      <w:ind w:left="1540"/>
    </w:pPr>
    <w:rPr>
      <w:rFonts w:asciiTheme="minorHAnsi" w:hAnsiTheme="minorHAns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07148E"/>
    <w:pPr>
      <w:spacing w:after="100"/>
      <w:ind w:left="1760"/>
    </w:pPr>
    <w:rPr>
      <w:rFonts w:asciiTheme="minorHAnsi" w:hAnsiTheme="minorHAnsi"/>
      <w:sz w:val="22"/>
      <w:lang w:eastAsia="ru-RU"/>
    </w:rPr>
  </w:style>
  <w:style w:type="paragraph" w:customStyle="1" w:styleId="2d">
    <w:name w:val="ПВД_Заголовок к тексту 2"/>
    <w:uiPriority w:val="99"/>
    <w:qFormat/>
    <w:rsid w:val="0007148E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f2">
    <w:name w:val="ПВД_Вид документа"/>
    <w:basedOn w:val="2d"/>
    <w:uiPriority w:val="99"/>
    <w:qFormat/>
    <w:rsid w:val="0007148E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07148E"/>
    <w:pPr>
      <w:spacing w:after="0" w:line="360" w:lineRule="auto"/>
      <w:ind w:firstLine="709"/>
      <w:jc w:val="both"/>
    </w:pPr>
    <w:rPr>
      <w:rFonts w:eastAsia="Times New Roman" w:cs="Times New Roman"/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07148E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07148E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07148E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07148E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07148E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07148E"/>
    <w:pPr>
      <w:spacing w:before="200" w:after="0" w:line="240" w:lineRule="auto"/>
      <w:jc w:val="center"/>
    </w:pPr>
    <w:rPr>
      <w:rFonts w:eastAsia="Times New Roman" w:cs="Times New Roman"/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07148E"/>
    <w:pPr>
      <w:outlineLvl w:val="2"/>
    </w:pPr>
  </w:style>
  <w:style w:type="paragraph" w:customStyle="1" w:styleId="affffffd">
    <w:name w:val="Титул. Проект"/>
    <w:uiPriority w:val="99"/>
    <w:qFormat/>
    <w:rsid w:val="0007148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e">
    <w:name w:val="Титул. Владелец документа"/>
    <w:uiPriority w:val="99"/>
    <w:qFormat/>
    <w:rsid w:val="0007148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f">
    <w:name w:val="Титул. Документ имя"/>
    <w:uiPriority w:val="99"/>
    <w:qFormat/>
    <w:rsid w:val="000714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0">
    <w:name w:val="Табл. По ширине"/>
    <w:link w:val="afffffff1"/>
    <w:qFormat/>
    <w:rsid w:val="0007148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2">
    <w:name w:val="Табл. Название"/>
    <w:uiPriority w:val="99"/>
    <w:qFormat/>
    <w:rsid w:val="0007148E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ff3">
    <w:name w:val="Для удаления"/>
    <w:basedOn w:val="affffff3"/>
    <w:link w:val="afffffff4"/>
    <w:qFormat/>
    <w:rsid w:val="0007148E"/>
    <w:rPr>
      <w:color w:val="7F7F7F" w:themeColor="text1" w:themeTint="80"/>
      <w:lang w:val="en-US"/>
    </w:rPr>
  </w:style>
  <w:style w:type="character" w:customStyle="1" w:styleId="afffffff4">
    <w:name w:val="Для удаления Знак"/>
    <w:basedOn w:val="affffff4"/>
    <w:link w:val="afffffff3"/>
    <w:rsid w:val="0007148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customStyle="1" w:styleId="affffffa">
    <w:name w:val="Титул. Дата Знак"/>
    <w:basedOn w:val="a2"/>
    <w:link w:val="affffff9"/>
    <w:rsid w:val="0007148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07148E"/>
    <w:pPr>
      <w:keepLines/>
      <w:spacing w:before="480" w:after="120" w:line="240" w:lineRule="auto"/>
      <w:jc w:val="center"/>
    </w:pPr>
    <w:rPr>
      <w:rFonts w:cs="Times New Roman"/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07148E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fffff6">
    <w:name w:val="Вид документа Знак"/>
    <w:basedOn w:val="a2"/>
    <w:link w:val="afffffff5"/>
    <w:rsid w:val="0007148E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basedOn w:val="afffffff6"/>
    <w:link w:val="afffffff7"/>
    <w:rsid w:val="0007148E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basedOn w:val="a2"/>
    <w:link w:val="afffffff0"/>
    <w:rsid w:val="0007148E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basedOn w:val="affffff4"/>
    <w:link w:val="affffffb"/>
    <w:rsid w:val="0007148E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07148E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fa">
    <w:name w:val="Табл. Влево Знак"/>
    <w:basedOn w:val="a2"/>
    <w:link w:val="afffffff9"/>
    <w:rsid w:val="0007148E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styleId="afffffffb">
    <w:name w:val="FollowedHyperlink"/>
    <w:uiPriority w:val="99"/>
    <w:semiHidden/>
    <w:unhideWhenUsed/>
    <w:rsid w:val="00555A6F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555A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fffffc">
    <w:name w:val="footnote text"/>
    <w:basedOn w:val="a1"/>
    <w:link w:val="afffffffd"/>
    <w:uiPriority w:val="99"/>
    <w:semiHidden/>
    <w:unhideWhenUsed/>
    <w:rsid w:val="00555A6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ffffd">
    <w:name w:val="Текст сноски Знак"/>
    <w:basedOn w:val="a2"/>
    <w:link w:val="afffffffc"/>
    <w:uiPriority w:val="99"/>
    <w:semiHidden/>
    <w:rsid w:val="00555A6F"/>
    <w:rPr>
      <w:rFonts w:ascii="Times New Roman" w:eastAsia="Times New Roman" w:hAnsi="Times New Roman" w:cs="Times New Roman"/>
      <w:sz w:val="20"/>
      <w:szCs w:val="20"/>
    </w:rPr>
  </w:style>
  <w:style w:type="paragraph" w:styleId="afffffffe">
    <w:name w:val="endnote text"/>
    <w:basedOn w:val="a1"/>
    <w:link w:val="affffffff"/>
    <w:uiPriority w:val="99"/>
    <w:semiHidden/>
    <w:unhideWhenUsed/>
    <w:rsid w:val="00555A6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fffff">
    <w:name w:val="Текст концевой сноски Знак"/>
    <w:basedOn w:val="a2"/>
    <w:link w:val="afffffffe"/>
    <w:uiPriority w:val="99"/>
    <w:semiHidden/>
    <w:rsid w:val="00555A6F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ff0">
    <w:name w:val="Пункты"/>
    <w:basedOn w:val="a1"/>
    <w:uiPriority w:val="99"/>
    <w:rsid w:val="00555A6F"/>
    <w:pPr>
      <w:tabs>
        <w:tab w:val="num" w:pos="2160"/>
      </w:tabs>
      <w:spacing w:after="0" w:line="240" w:lineRule="auto"/>
      <w:ind w:left="2160" w:hanging="36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fffff1">
    <w:name w:val="footnote reference"/>
    <w:uiPriority w:val="99"/>
    <w:semiHidden/>
    <w:unhideWhenUsed/>
    <w:rsid w:val="00555A6F"/>
    <w:rPr>
      <w:vertAlign w:val="superscript"/>
    </w:rPr>
  </w:style>
  <w:style w:type="character" w:styleId="affffffff2">
    <w:name w:val="endnote reference"/>
    <w:uiPriority w:val="99"/>
    <w:semiHidden/>
    <w:unhideWhenUsed/>
    <w:rsid w:val="00555A6F"/>
    <w:rPr>
      <w:vertAlign w:val="superscript"/>
    </w:rPr>
  </w:style>
  <w:style w:type="character" w:customStyle="1" w:styleId="1e">
    <w:name w:val="Заголовок Знак1"/>
    <w:uiPriority w:val="10"/>
    <w:locked/>
    <w:rsid w:val="00555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lk">
    <w:name w:val="blk"/>
    <w:basedOn w:val="a2"/>
    <w:rsid w:val="0055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148E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0">
    <w:name w:val="heading 1"/>
    <w:basedOn w:val="a1"/>
    <w:next w:val="a1"/>
    <w:link w:val="15"/>
    <w:uiPriority w:val="9"/>
    <w:qFormat/>
    <w:rsid w:val="0007148E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07148E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07148E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1"/>
    <w:next w:val="a1"/>
    <w:link w:val="41"/>
    <w:uiPriority w:val="9"/>
    <w:unhideWhenUsed/>
    <w:qFormat/>
    <w:rsid w:val="0007148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7148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7148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7148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7148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7148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0"/>
    <w:uiPriority w:val="9"/>
    <w:rsid w:val="0007148E"/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character" w:customStyle="1" w:styleId="23">
    <w:name w:val="Заголовок 2 Знак"/>
    <w:basedOn w:val="a2"/>
    <w:link w:val="2"/>
    <w:uiPriority w:val="9"/>
    <w:rsid w:val="0007148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3">
    <w:name w:val="Заголовок 3 Знак"/>
    <w:basedOn w:val="a2"/>
    <w:link w:val="3"/>
    <w:uiPriority w:val="9"/>
    <w:rsid w:val="0007148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1">
    <w:name w:val="Заголовок 4 Знак"/>
    <w:basedOn w:val="a2"/>
    <w:link w:val="4"/>
    <w:uiPriority w:val="9"/>
    <w:rsid w:val="0007148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07148E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07148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07148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0714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71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_Основной с красной строки"/>
    <w:link w:val="a6"/>
    <w:qFormat/>
    <w:rsid w:val="000714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_Основной с красной строки Знак"/>
    <w:link w:val="a5"/>
    <w:rsid w:val="0007148E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07148E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07148E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</w:rPr>
  </w:style>
  <w:style w:type="character" w:customStyle="1" w:styleId="aa">
    <w:name w:val="_Титул_Название сервиса Знак"/>
    <w:link w:val="a9"/>
    <w:rsid w:val="0007148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07148E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uiPriority w:val="99"/>
    <w:rsid w:val="0007148E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c">
    <w:name w:val="_Титул_Дата"/>
    <w:basedOn w:val="a1"/>
    <w:link w:val="ad"/>
    <w:rsid w:val="0007148E"/>
    <w:pPr>
      <w:spacing w:before="200"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styleId="ae">
    <w:name w:val="caption"/>
    <w:basedOn w:val="a1"/>
    <w:next w:val="a1"/>
    <w:uiPriority w:val="35"/>
    <w:unhideWhenUsed/>
    <w:qFormat/>
    <w:rsid w:val="000714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0714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0714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07148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07148E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af3">
    <w:name w:val="Strong"/>
    <w:basedOn w:val="a2"/>
    <w:uiPriority w:val="22"/>
    <w:qFormat/>
    <w:rsid w:val="0007148E"/>
    <w:rPr>
      <w:b/>
      <w:bCs/>
    </w:rPr>
  </w:style>
  <w:style w:type="character" w:styleId="af4">
    <w:name w:val="Emphasis"/>
    <w:basedOn w:val="a2"/>
    <w:uiPriority w:val="20"/>
    <w:qFormat/>
    <w:rsid w:val="0007148E"/>
    <w:rPr>
      <w:i/>
      <w:iCs/>
    </w:rPr>
  </w:style>
  <w:style w:type="paragraph" w:styleId="af5">
    <w:name w:val="No Spacing"/>
    <w:uiPriority w:val="1"/>
    <w:qFormat/>
    <w:rsid w:val="0007148E"/>
    <w:pPr>
      <w:spacing w:after="0" w:line="240" w:lineRule="auto"/>
    </w:pPr>
    <w:rPr>
      <w:rFonts w:eastAsiaTheme="minorEastAsia"/>
    </w:rPr>
  </w:style>
  <w:style w:type="paragraph" w:styleId="af6">
    <w:name w:val="List Paragraph"/>
    <w:basedOn w:val="a1"/>
    <w:uiPriority w:val="34"/>
    <w:qFormat/>
    <w:rsid w:val="0007148E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07148E"/>
    <w:rPr>
      <w:i/>
      <w:iCs/>
      <w:color w:val="000000" w:themeColor="text1"/>
    </w:rPr>
  </w:style>
  <w:style w:type="character" w:customStyle="1" w:styleId="25">
    <w:name w:val="Цитата 2 Знак"/>
    <w:basedOn w:val="a2"/>
    <w:link w:val="24"/>
    <w:uiPriority w:val="29"/>
    <w:rsid w:val="0007148E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0714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07148E"/>
    <w:rPr>
      <w:rFonts w:ascii="Times New Roman" w:eastAsiaTheme="minorEastAsia" w:hAnsi="Times New Roman"/>
      <w:b/>
      <w:bCs/>
      <w:i/>
      <w:iCs/>
      <w:color w:val="5B9BD5" w:themeColor="accent1"/>
      <w:sz w:val="28"/>
    </w:rPr>
  </w:style>
  <w:style w:type="character" w:styleId="af9">
    <w:name w:val="Subtle Emphasis"/>
    <w:basedOn w:val="a2"/>
    <w:uiPriority w:val="19"/>
    <w:qFormat/>
    <w:rsid w:val="0007148E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07148E"/>
    <w:rPr>
      <w:b/>
      <w:bCs/>
      <w:i/>
      <w:iCs/>
      <w:color w:val="5B9BD5" w:themeColor="accent1"/>
    </w:rPr>
  </w:style>
  <w:style w:type="character" w:styleId="afb">
    <w:name w:val="Subtle Reference"/>
    <w:basedOn w:val="a2"/>
    <w:uiPriority w:val="31"/>
    <w:qFormat/>
    <w:rsid w:val="0007148E"/>
    <w:rPr>
      <w:smallCaps/>
      <w:color w:val="ED7D31" w:themeColor="accent2"/>
      <w:u w:val="single"/>
    </w:rPr>
  </w:style>
  <w:style w:type="character" w:styleId="afc">
    <w:name w:val="Intense Reference"/>
    <w:basedOn w:val="a2"/>
    <w:uiPriority w:val="32"/>
    <w:qFormat/>
    <w:rsid w:val="0007148E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07148E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07148E"/>
  </w:style>
  <w:style w:type="table" w:styleId="aff">
    <w:name w:val="Table Grid"/>
    <w:basedOn w:val="a3"/>
    <w:uiPriority w:val="59"/>
    <w:rsid w:val="00071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auto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uiPriority w:val="99"/>
    <w:qFormat/>
    <w:rsid w:val="0007148E"/>
    <w:pPr>
      <w:keepNext/>
      <w:keepLines/>
      <w:spacing w:after="0" w:line="240" w:lineRule="auto"/>
      <w:jc w:val="center"/>
    </w:pPr>
    <w:rPr>
      <w:rFonts w:eastAsia="Times New Roman" w:cs="Arial"/>
      <w:b/>
      <w:bCs/>
      <w:color w:val="000000" w:themeColor="text1"/>
      <w:sz w:val="24"/>
      <w:szCs w:val="20"/>
      <w:lang w:eastAsia="ru-RU"/>
    </w:rPr>
  </w:style>
  <w:style w:type="paragraph" w:customStyle="1" w:styleId="aff1">
    <w:name w:val="Табл. текст влево"/>
    <w:basedOn w:val="a1"/>
    <w:uiPriority w:val="99"/>
    <w:qFormat/>
    <w:rsid w:val="0007148E"/>
    <w:pPr>
      <w:spacing w:after="0" w:line="277" w:lineRule="auto"/>
    </w:pPr>
    <w:rPr>
      <w:rFonts w:eastAsia="Times New Roman"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07148E"/>
    <w:pPr>
      <w:keepNext/>
      <w:spacing w:before="120" w:after="0" w:line="360" w:lineRule="auto"/>
      <w:jc w:val="right"/>
    </w:pPr>
    <w:rPr>
      <w:rFonts w:eastAsia="Times New Roman" w:cs="Times New Roman"/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07148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07148E"/>
    <w:pPr>
      <w:spacing w:after="120"/>
    </w:pPr>
    <w:rPr>
      <w:color w:val="7F7F7F" w:themeColor="text1" w:themeTint="80"/>
    </w:rPr>
  </w:style>
  <w:style w:type="paragraph" w:customStyle="1" w:styleId="aff6">
    <w:name w:val="Пример заполнения"/>
    <w:basedOn w:val="a5"/>
    <w:link w:val="aff7"/>
    <w:qFormat/>
    <w:rsid w:val="0007148E"/>
    <w:pPr>
      <w:spacing w:after="120"/>
    </w:pPr>
    <w:rPr>
      <w:i/>
      <w:color w:val="7F7F7F" w:themeColor="text1" w:themeTint="80"/>
    </w:rPr>
  </w:style>
  <w:style w:type="character" w:customStyle="1" w:styleId="aff5">
    <w:name w:val="Руководство по заполнению Знак"/>
    <w:basedOn w:val="a6"/>
    <w:link w:val="aff4"/>
    <w:rsid w:val="0007148E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f8">
    <w:name w:val="Элемент модели"/>
    <w:basedOn w:val="a5"/>
    <w:link w:val="aff9"/>
    <w:qFormat/>
    <w:rsid w:val="0007148E"/>
    <w:rPr>
      <w:i/>
      <w:color w:val="0000FF"/>
    </w:rPr>
  </w:style>
  <w:style w:type="character" w:customStyle="1" w:styleId="affa">
    <w:name w:val="Элемент описания"/>
    <w:basedOn w:val="a2"/>
    <w:uiPriority w:val="1"/>
    <w:qFormat/>
    <w:rsid w:val="0007148E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basedOn w:val="a6"/>
    <w:link w:val="aff6"/>
    <w:rsid w:val="0007148E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fb">
    <w:name w:val="_Заголовок таблицы"/>
    <w:uiPriority w:val="99"/>
    <w:rsid w:val="0007148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Элемент модели Знак"/>
    <w:basedOn w:val="a6"/>
    <w:link w:val="aff8"/>
    <w:rsid w:val="0007148E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07148E"/>
    <w:pPr>
      <w:widowControl w:val="0"/>
      <w:autoSpaceDN w:val="0"/>
      <w:adjustRightInd w:val="0"/>
      <w:spacing w:after="240" w:line="360" w:lineRule="atLeast"/>
      <w:textAlignment w:val="baseline"/>
    </w:pPr>
    <w:rPr>
      <w:rFonts w:eastAsia="Times New Roman" w:cs="Times New Roman"/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07148E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numbering" w:customStyle="1" w:styleId="a">
    <w:name w:val="Заголовок_список"/>
    <w:basedOn w:val="a4"/>
    <w:rsid w:val="0007148E"/>
    <w:pPr>
      <w:numPr>
        <w:numId w:val="1"/>
      </w:numPr>
    </w:pPr>
  </w:style>
  <w:style w:type="paragraph" w:customStyle="1" w:styleId="16">
    <w:name w:val="Заголовок1_раздела"/>
    <w:uiPriority w:val="99"/>
    <w:rsid w:val="0007148E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  <w:lang w:eastAsia="ru-RU"/>
    </w:rPr>
  </w:style>
  <w:style w:type="paragraph" w:customStyle="1" w:styleId="26">
    <w:name w:val="Заголовок2_подраздела"/>
    <w:uiPriority w:val="99"/>
    <w:rsid w:val="0007148E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34">
    <w:name w:val="Заголовок3_пункта"/>
    <w:uiPriority w:val="99"/>
    <w:rsid w:val="0007148E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affe">
    <w:name w:val="Рисунок название"/>
    <w:basedOn w:val="a1"/>
    <w:next w:val="a1"/>
    <w:uiPriority w:val="99"/>
    <w:rsid w:val="0007148E"/>
    <w:pPr>
      <w:keepLines/>
      <w:spacing w:after="120" w:line="360" w:lineRule="auto"/>
      <w:jc w:val="center"/>
    </w:pPr>
    <w:rPr>
      <w:rFonts w:eastAsia="Times New Roman" w:cs="Arial"/>
      <w:szCs w:val="20"/>
      <w:lang w:eastAsia="ru-RU"/>
    </w:rPr>
  </w:style>
  <w:style w:type="paragraph" w:customStyle="1" w:styleId="afff">
    <w:name w:val="Рисунок формат"/>
    <w:next w:val="affe"/>
    <w:uiPriority w:val="99"/>
    <w:rsid w:val="0007148E"/>
    <w:pPr>
      <w:keepNext/>
      <w:spacing w:before="120" w:after="12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fff0">
    <w:name w:val="Balloon Text"/>
    <w:basedOn w:val="a1"/>
    <w:link w:val="afff1"/>
    <w:uiPriority w:val="99"/>
    <w:semiHidden/>
    <w:unhideWhenUsed/>
    <w:rsid w:val="0007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07148E"/>
    <w:rPr>
      <w:rFonts w:ascii="Tahoma" w:eastAsiaTheme="minorEastAsia" w:hAnsi="Tahoma" w:cs="Tahoma"/>
      <w:sz w:val="16"/>
      <w:szCs w:val="16"/>
    </w:rPr>
  </w:style>
  <w:style w:type="table" w:styleId="-1">
    <w:name w:val="Table Web 1"/>
    <w:basedOn w:val="a3"/>
    <w:rsid w:val="000714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basedOn w:val="a2"/>
    <w:uiPriority w:val="1"/>
    <w:qFormat/>
    <w:rsid w:val="0007148E"/>
    <w:rPr>
      <w:rFonts w:ascii="Times New Roman" w:hAnsi="Times New Roman"/>
      <w:i/>
      <w:color w:val="7F7F7F" w:themeColor="text1" w:themeTint="80"/>
      <w:sz w:val="24"/>
    </w:rPr>
  </w:style>
  <w:style w:type="character" w:styleId="afff3">
    <w:name w:val="annotation reference"/>
    <w:basedOn w:val="a2"/>
    <w:uiPriority w:val="99"/>
    <w:semiHidden/>
    <w:unhideWhenUsed/>
    <w:rsid w:val="0007148E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07148E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uiPriority w:val="99"/>
    <w:rsid w:val="0007148E"/>
    <w:rPr>
      <w:rFonts w:ascii="Times New Roman" w:eastAsiaTheme="minorEastAsia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07148E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07148E"/>
    <w:rPr>
      <w:rFonts w:ascii="Times New Roman" w:eastAsiaTheme="minorEastAsia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07148E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07148E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basedOn w:val="a2"/>
    <w:uiPriority w:val="99"/>
    <w:unhideWhenUsed/>
    <w:rsid w:val="0007148E"/>
    <w:rPr>
      <w:color w:val="0563C1" w:themeColor="hyperlink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07148E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uiPriority w:val="99"/>
    <w:qFormat/>
    <w:rsid w:val="0007148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styleId="afffa">
    <w:name w:val="header"/>
    <w:basedOn w:val="a1"/>
    <w:link w:val="afffb"/>
    <w:uiPriority w:val="99"/>
    <w:unhideWhenUsed/>
    <w:rsid w:val="0007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basedOn w:val="a2"/>
    <w:link w:val="afffa"/>
    <w:uiPriority w:val="99"/>
    <w:rsid w:val="0007148E"/>
    <w:rPr>
      <w:rFonts w:ascii="Times New Roman" w:eastAsiaTheme="minorEastAsia" w:hAnsi="Times New Roman"/>
      <w:sz w:val="28"/>
    </w:rPr>
  </w:style>
  <w:style w:type="paragraph" w:styleId="afffc">
    <w:name w:val="footer"/>
    <w:basedOn w:val="a1"/>
    <w:link w:val="afffd"/>
    <w:uiPriority w:val="99"/>
    <w:unhideWhenUsed/>
    <w:rsid w:val="0007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basedOn w:val="a2"/>
    <w:link w:val="afffc"/>
    <w:uiPriority w:val="99"/>
    <w:rsid w:val="0007148E"/>
    <w:rPr>
      <w:rFonts w:ascii="Times New Roman" w:eastAsiaTheme="minorEastAsia" w:hAnsi="Times New Roman"/>
      <w:sz w:val="28"/>
    </w:rPr>
  </w:style>
  <w:style w:type="paragraph" w:customStyle="1" w:styleId="Default">
    <w:name w:val="Default"/>
    <w:uiPriority w:val="99"/>
    <w:rsid w:val="000714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07148E"/>
  </w:style>
  <w:style w:type="paragraph" w:styleId="afffe">
    <w:name w:val="Revision"/>
    <w:hidden/>
    <w:uiPriority w:val="99"/>
    <w:semiHidden/>
    <w:rsid w:val="0007148E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18">
    <w:name w:val="Приложение 1"/>
    <w:basedOn w:val="10"/>
    <w:uiPriority w:val="99"/>
    <w:qFormat/>
    <w:rsid w:val="0007148E"/>
    <w:pPr>
      <w:keepLines w:val="0"/>
      <w:numPr>
        <w:numId w:val="0"/>
      </w:numPr>
      <w:spacing w:after="240"/>
      <w:jc w:val="center"/>
    </w:pPr>
    <w:rPr>
      <w:rFonts w:eastAsia="Times New Roman" w:cs="Times New Roman"/>
      <w:kern w:val="32"/>
      <w:szCs w:val="32"/>
      <w:lang w:eastAsia="ru-RU"/>
    </w:rPr>
  </w:style>
  <w:style w:type="paragraph" w:customStyle="1" w:styleId="28">
    <w:name w:val="Приложение 2"/>
    <w:uiPriority w:val="99"/>
    <w:qFormat/>
    <w:rsid w:val="0007148E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5B9BD5" w:themeColor="accent1"/>
      <w:sz w:val="26"/>
      <w:szCs w:val="28"/>
      <w:lang w:eastAsia="ru-RU"/>
    </w:rPr>
  </w:style>
  <w:style w:type="character" w:customStyle="1" w:styleId="affff">
    <w:name w:val="_Все Прописные"/>
    <w:basedOn w:val="a2"/>
    <w:rsid w:val="0007148E"/>
    <w:rPr>
      <w:caps/>
      <w:lang w:val="ru-RU"/>
    </w:rPr>
  </w:style>
  <w:style w:type="paragraph" w:customStyle="1" w:styleId="affff0">
    <w:name w:val="У_Обычный по центру"/>
    <w:basedOn w:val="a1"/>
    <w:next w:val="a1"/>
    <w:uiPriority w:val="99"/>
    <w:rsid w:val="0007148E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07148E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uiPriority w:val="99"/>
    <w:qFormat/>
    <w:rsid w:val="0007148E"/>
    <w:pPr>
      <w:spacing w:after="60" w:line="240" w:lineRule="auto"/>
      <w:jc w:val="center"/>
    </w:pPr>
    <w:rPr>
      <w:rFonts w:eastAsiaTheme="minorHAnsi"/>
      <w:b/>
      <w:sz w:val="24"/>
    </w:rPr>
  </w:style>
  <w:style w:type="paragraph" w:customStyle="1" w:styleId="19">
    <w:name w:val="_маркированный_1"/>
    <w:uiPriority w:val="99"/>
    <w:qFormat/>
    <w:rsid w:val="0007148E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3">
    <w:name w:val="_Табл. текст по ширине"/>
    <w:uiPriority w:val="99"/>
    <w:qFormat/>
    <w:rsid w:val="0007148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3">
    <w:name w:val="_Заголовок_уровень 1"/>
    <w:uiPriority w:val="99"/>
    <w:rsid w:val="0007148E"/>
    <w:pPr>
      <w:keepNext/>
      <w:keepLines/>
      <w:pageBreakBefore/>
      <w:numPr>
        <w:numId w:val="1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21">
    <w:name w:val="_Заголовок_уровень 2"/>
    <w:uiPriority w:val="99"/>
    <w:rsid w:val="0007148E"/>
    <w:pPr>
      <w:keepNext/>
      <w:keepLines/>
      <w:numPr>
        <w:ilvl w:val="1"/>
        <w:numId w:val="1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31">
    <w:name w:val="_Заголовок_уровень 3"/>
    <w:uiPriority w:val="99"/>
    <w:rsid w:val="0007148E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4">
    <w:name w:val="_Рис. Название"/>
    <w:next w:val="a5"/>
    <w:uiPriority w:val="99"/>
    <w:rsid w:val="0007148E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5">
    <w:name w:val="_Рис. Формат"/>
    <w:next w:val="a5"/>
    <w:uiPriority w:val="99"/>
    <w:rsid w:val="0007148E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6">
    <w:name w:val="_Аннотация"/>
    <w:next w:val="a5"/>
    <w:uiPriority w:val="99"/>
    <w:qFormat/>
    <w:rsid w:val="0007148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0">
    <w:name w:val="Заголовок 1 Знак1"/>
    <w:basedOn w:val="a2"/>
    <w:uiPriority w:val="9"/>
    <w:rsid w:val="000714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2"/>
    <w:uiPriority w:val="9"/>
    <w:rsid w:val="000714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a">
    <w:name w:val="Табл. текст с отступом_1"/>
    <w:basedOn w:val="affff3"/>
    <w:uiPriority w:val="99"/>
    <w:qFormat/>
    <w:rsid w:val="0007148E"/>
    <w:pPr>
      <w:ind w:left="284"/>
    </w:pPr>
  </w:style>
  <w:style w:type="paragraph" w:customStyle="1" w:styleId="29">
    <w:name w:val="Табл. текст с отступом_2"/>
    <w:basedOn w:val="1a"/>
    <w:uiPriority w:val="99"/>
    <w:qFormat/>
    <w:rsid w:val="0007148E"/>
    <w:pPr>
      <w:ind w:left="567"/>
    </w:pPr>
  </w:style>
  <w:style w:type="paragraph" w:customStyle="1" w:styleId="1">
    <w:name w:val="_Приложение 1"/>
    <w:uiPriority w:val="99"/>
    <w:qFormat/>
    <w:rsid w:val="0007148E"/>
    <w:pPr>
      <w:pageBreakBefore/>
      <w:numPr>
        <w:numId w:val="4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  <w:lang w:eastAsia="ru-RU"/>
    </w:rPr>
  </w:style>
  <w:style w:type="paragraph" w:customStyle="1" w:styleId="2a">
    <w:name w:val="_Приложение 2"/>
    <w:uiPriority w:val="99"/>
    <w:qFormat/>
    <w:rsid w:val="0007148E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  <w:lang w:eastAsia="ru-RU"/>
    </w:rPr>
  </w:style>
  <w:style w:type="table" w:customStyle="1" w:styleId="1b">
    <w:name w:val="Сетка таблицы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">
    <w:name w:val="Сетка таблицы2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07148E"/>
    <w:pPr>
      <w:spacing w:after="0" w:line="240" w:lineRule="auto"/>
    </w:pPr>
    <w:rPr>
      <w:rFonts w:ascii="Times New Roman" w:eastAsiaTheme="minorEastAsia" w:hAnsi="Times New Roman"/>
      <w:sz w:val="24"/>
    </w:rPr>
    <w:tblPr/>
  </w:style>
  <w:style w:type="table" w:customStyle="1" w:styleId="1d">
    <w:name w:val="Сетка таблицы светлая1"/>
    <w:basedOn w:val="a3"/>
    <w:uiPriority w:val="40"/>
    <w:rsid w:val="0007148E"/>
    <w:pPr>
      <w:spacing w:before="120" w:after="120" w:line="240" w:lineRule="auto"/>
    </w:pPr>
    <w:rPr>
      <w:rFonts w:eastAsia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0">
    <w:name w:val="Сетка таблицы19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0">
    <w:name w:val="Сетка таблицы22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071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uiPriority w:val="99"/>
    <w:qFormat/>
    <w:rsid w:val="0007148E"/>
    <w:pPr>
      <w:spacing w:after="20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7">
    <w:name w:val="_Проект"/>
    <w:uiPriority w:val="99"/>
    <w:qFormat/>
    <w:rsid w:val="0007148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8">
    <w:name w:val="_Владелец_документа"/>
    <w:uiPriority w:val="99"/>
    <w:qFormat/>
    <w:rsid w:val="0007148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9">
    <w:name w:val="_Проект_имя"/>
    <w:uiPriority w:val="99"/>
    <w:qFormat/>
    <w:rsid w:val="0007148E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a">
    <w:name w:val="_Документ_имя"/>
    <w:uiPriority w:val="99"/>
    <w:qFormat/>
    <w:rsid w:val="000714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b">
    <w:name w:val="_Табл по центру"/>
    <w:uiPriority w:val="99"/>
    <w:rsid w:val="0007148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_Табл по центру жирный"/>
    <w:basedOn w:val="affffb"/>
    <w:uiPriority w:val="99"/>
    <w:qFormat/>
    <w:rsid w:val="0007148E"/>
    <w:rPr>
      <w:b/>
    </w:rPr>
  </w:style>
  <w:style w:type="paragraph" w:customStyle="1" w:styleId="affffd">
    <w:name w:val="_Табл. текст по левому"/>
    <w:uiPriority w:val="99"/>
    <w:qFormat/>
    <w:rsid w:val="0007148E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e">
    <w:name w:val="_Табл. текст по правому"/>
    <w:uiPriority w:val="99"/>
    <w:qFormat/>
    <w:rsid w:val="0007148E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">
    <w:name w:val="_Табл. текст по центру"/>
    <w:uiPriority w:val="99"/>
    <w:qFormat/>
    <w:rsid w:val="0007148E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7">
    <w:name w:val="_маркированный_3"/>
    <w:uiPriority w:val="99"/>
    <w:qFormat/>
    <w:rsid w:val="0007148E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0">
    <w:name w:val="_Табл. название"/>
    <w:uiPriority w:val="99"/>
    <w:qFormat/>
    <w:rsid w:val="0007148E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1">
    <w:name w:val="_нижний колонтитул"/>
    <w:uiPriority w:val="99"/>
    <w:qFormat/>
    <w:rsid w:val="0007148E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2">
    <w:name w:val="_верхний колонтитул_жирный"/>
    <w:uiPriority w:val="99"/>
    <w:qFormat/>
    <w:rsid w:val="0007148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3">
    <w:name w:val="_верхний колонтитул"/>
    <w:basedOn w:val="afffff2"/>
    <w:uiPriority w:val="99"/>
    <w:qFormat/>
    <w:rsid w:val="0007148E"/>
    <w:rPr>
      <w:b w:val="0"/>
      <w:color w:val="000000"/>
    </w:rPr>
  </w:style>
  <w:style w:type="paragraph" w:customStyle="1" w:styleId="11">
    <w:name w:val="_Табл._уровень 1"/>
    <w:uiPriority w:val="99"/>
    <w:qFormat/>
    <w:rsid w:val="0007148E"/>
    <w:pPr>
      <w:numPr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20">
    <w:name w:val="_Табл._уровень 2"/>
    <w:uiPriority w:val="99"/>
    <w:qFormat/>
    <w:rsid w:val="0007148E"/>
    <w:pPr>
      <w:numPr>
        <w:ilvl w:val="1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30">
    <w:name w:val="_Табл._уровень 3"/>
    <w:uiPriority w:val="99"/>
    <w:qFormat/>
    <w:rsid w:val="0007148E"/>
    <w:pPr>
      <w:numPr>
        <w:ilvl w:val="2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40">
    <w:name w:val="_Заголовок_уровень 4"/>
    <w:uiPriority w:val="99"/>
    <w:qFormat/>
    <w:rsid w:val="0007148E"/>
    <w:pPr>
      <w:keepLines/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4">
    <w:name w:val="_Шифр_документа"/>
    <w:uiPriority w:val="99"/>
    <w:qFormat/>
    <w:rsid w:val="0007148E"/>
    <w:pPr>
      <w:spacing w:after="200"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5">
    <w:name w:val="_Портфель_имя"/>
    <w:uiPriority w:val="99"/>
    <w:qFormat/>
    <w:rsid w:val="0007148E"/>
    <w:pPr>
      <w:spacing w:after="20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6">
    <w:name w:val="Normal (Web)"/>
    <w:basedOn w:val="a1"/>
    <w:uiPriority w:val="99"/>
    <w:unhideWhenUsed/>
    <w:rsid w:val="000714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07148E"/>
    <w:rPr>
      <w:color w:val="7F7F7F" w:themeColor="text1" w:themeTint="80"/>
      <w:lang w:val="en-US"/>
    </w:rPr>
  </w:style>
  <w:style w:type="character" w:customStyle="1" w:styleId="afffff8">
    <w:name w:val="_Для удаления Знак"/>
    <w:basedOn w:val="a6"/>
    <w:link w:val="afffff7"/>
    <w:rsid w:val="0007148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/>
    </w:rPr>
  </w:style>
  <w:style w:type="character" w:styleId="afffff9">
    <w:name w:val="Placeholder Text"/>
    <w:basedOn w:val="a2"/>
    <w:uiPriority w:val="99"/>
    <w:semiHidden/>
    <w:rsid w:val="0007148E"/>
    <w:rPr>
      <w:color w:val="808080"/>
    </w:rPr>
  </w:style>
  <w:style w:type="character" w:customStyle="1" w:styleId="afffffa">
    <w:name w:val="_жирный"/>
    <w:uiPriority w:val="1"/>
    <w:qFormat/>
    <w:rsid w:val="0007148E"/>
    <w:rPr>
      <w:rFonts w:ascii="Times New Roman" w:eastAsia="Times New Roman" w:hAnsi="Times New Roman"/>
      <w:b/>
      <w:color w:val="000000" w:themeColor="text1"/>
    </w:rPr>
  </w:style>
  <w:style w:type="character" w:customStyle="1" w:styleId="afffffb">
    <w:name w:val="_жирный курсив"/>
    <w:uiPriority w:val="1"/>
    <w:qFormat/>
    <w:rsid w:val="0007148E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c">
    <w:name w:val="_курсив"/>
    <w:uiPriority w:val="1"/>
    <w:qFormat/>
    <w:rsid w:val="0007148E"/>
    <w:rPr>
      <w:rFonts w:ascii="Times New Roman" w:hAnsi="Times New Roman"/>
      <w:i/>
      <w:color w:val="000000" w:themeColor="text1"/>
    </w:rPr>
  </w:style>
  <w:style w:type="paragraph" w:customStyle="1" w:styleId="14">
    <w:name w:val="_нумерованный_1"/>
    <w:uiPriority w:val="99"/>
    <w:qFormat/>
    <w:rsid w:val="0007148E"/>
    <w:pPr>
      <w:numPr>
        <w:numId w:val="3"/>
      </w:numPr>
      <w:spacing w:after="0" w:line="360" w:lineRule="auto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2">
    <w:name w:val="_нумерованный_2"/>
    <w:uiPriority w:val="99"/>
    <w:qFormat/>
    <w:rsid w:val="0007148E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2">
    <w:name w:val="_нумерованный_3"/>
    <w:uiPriority w:val="99"/>
    <w:qFormat/>
    <w:rsid w:val="0007148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_нумерованный_текст"/>
    <w:basedOn w:val="a4"/>
    <w:uiPriority w:val="99"/>
    <w:rsid w:val="0007148E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07148E"/>
    <w:rPr>
      <w:rFonts w:ascii="Times New Roman" w:hAnsi="Times New Roman"/>
      <w:caps/>
      <w:smallCaps w:val="0"/>
      <w:color w:val="000000" w:themeColor="text1"/>
    </w:rPr>
  </w:style>
  <w:style w:type="paragraph" w:customStyle="1" w:styleId="afffffe">
    <w:name w:val="_Табл. Заголовок"/>
    <w:basedOn w:val="a1"/>
    <w:uiPriority w:val="99"/>
    <w:rsid w:val="0007148E"/>
    <w:pPr>
      <w:keepNext/>
      <w:keepLines/>
      <w:spacing w:after="0"/>
      <w:jc w:val="center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12">
    <w:name w:val="_Табл. текст маркированный 1"/>
    <w:uiPriority w:val="99"/>
    <w:qFormat/>
    <w:rsid w:val="0007148E"/>
    <w:pPr>
      <w:numPr>
        <w:numId w:val="5"/>
      </w:numPr>
      <w:spacing w:after="0" w:line="240" w:lineRule="auto"/>
    </w:pPr>
    <w:rPr>
      <w:rFonts w:ascii="Times New Roman" w:eastAsiaTheme="minorEastAsia" w:hAnsi="Times New Roman" w:cs="Arial"/>
      <w:bCs/>
      <w:sz w:val="24"/>
      <w:szCs w:val="20"/>
      <w:lang w:eastAsia="ru-RU"/>
    </w:rPr>
  </w:style>
  <w:style w:type="character" w:customStyle="1" w:styleId="ad">
    <w:name w:val="_Титул_Дата Знак"/>
    <w:basedOn w:val="a2"/>
    <w:link w:val="ac"/>
    <w:rsid w:val="00071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uiPriority w:val="99"/>
    <w:rsid w:val="0007148E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uiPriority w:val="99"/>
    <w:rsid w:val="0007148E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eastAsia="Times New Roman"/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uiPriority w:val="99"/>
    <w:rsid w:val="0007148E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Theme="minorHAnsi" w:eastAsia="Times New Roman" w:hAnsiTheme="minorHAnsi" w:cs="Times New Roman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07148E"/>
    <w:pPr>
      <w:spacing w:after="100"/>
      <w:ind w:left="660"/>
    </w:pPr>
    <w:rPr>
      <w:rFonts w:asciiTheme="minorHAnsi" w:hAnsiTheme="minorHAns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07148E"/>
    <w:pPr>
      <w:spacing w:after="100"/>
      <w:ind w:left="880"/>
    </w:pPr>
    <w:rPr>
      <w:rFonts w:asciiTheme="minorHAnsi" w:hAnsiTheme="minorHAns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07148E"/>
    <w:pPr>
      <w:spacing w:after="100"/>
      <w:ind w:left="1100"/>
    </w:pPr>
    <w:rPr>
      <w:rFonts w:asciiTheme="minorHAnsi" w:hAnsiTheme="minorHAns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07148E"/>
    <w:pPr>
      <w:spacing w:after="100"/>
      <w:ind w:left="1320"/>
    </w:pPr>
    <w:rPr>
      <w:rFonts w:asciiTheme="minorHAnsi" w:hAnsiTheme="minorHAns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07148E"/>
    <w:pPr>
      <w:spacing w:after="100"/>
      <w:ind w:left="1540"/>
    </w:pPr>
    <w:rPr>
      <w:rFonts w:asciiTheme="minorHAnsi" w:hAnsiTheme="minorHAns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07148E"/>
    <w:pPr>
      <w:spacing w:after="100"/>
      <w:ind w:left="1760"/>
    </w:pPr>
    <w:rPr>
      <w:rFonts w:asciiTheme="minorHAnsi" w:hAnsiTheme="minorHAnsi"/>
      <w:sz w:val="22"/>
      <w:lang w:eastAsia="ru-RU"/>
    </w:rPr>
  </w:style>
  <w:style w:type="paragraph" w:customStyle="1" w:styleId="2d">
    <w:name w:val="ПВД_Заголовок к тексту 2"/>
    <w:uiPriority w:val="99"/>
    <w:qFormat/>
    <w:rsid w:val="0007148E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f2">
    <w:name w:val="ПВД_Вид документа"/>
    <w:basedOn w:val="2d"/>
    <w:uiPriority w:val="99"/>
    <w:qFormat/>
    <w:rsid w:val="0007148E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07148E"/>
    <w:pPr>
      <w:spacing w:after="0" w:line="360" w:lineRule="auto"/>
      <w:ind w:firstLine="709"/>
      <w:jc w:val="both"/>
    </w:pPr>
    <w:rPr>
      <w:rFonts w:eastAsia="Times New Roman" w:cs="Times New Roman"/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07148E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07148E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07148E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07148E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07148E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07148E"/>
    <w:pPr>
      <w:spacing w:before="200" w:after="0" w:line="240" w:lineRule="auto"/>
      <w:jc w:val="center"/>
    </w:pPr>
    <w:rPr>
      <w:rFonts w:eastAsia="Times New Roman" w:cs="Times New Roman"/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07148E"/>
    <w:pPr>
      <w:outlineLvl w:val="2"/>
    </w:pPr>
  </w:style>
  <w:style w:type="paragraph" w:customStyle="1" w:styleId="affffffd">
    <w:name w:val="Титул. Проект"/>
    <w:uiPriority w:val="99"/>
    <w:qFormat/>
    <w:rsid w:val="0007148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e">
    <w:name w:val="Титул. Владелец документа"/>
    <w:uiPriority w:val="99"/>
    <w:qFormat/>
    <w:rsid w:val="0007148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f">
    <w:name w:val="Титул. Документ имя"/>
    <w:uiPriority w:val="99"/>
    <w:qFormat/>
    <w:rsid w:val="000714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0">
    <w:name w:val="Табл. По ширине"/>
    <w:link w:val="afffffff1"/>
    <w:qFormat/>
    <w:rsid w:val="0007148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2">
    <w:name w:val="Табл. Название"/>
    <w:uiPriority w:val="99"/>
    <w:qFormat/>
    <w:rsid w:val="0007148E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ff3">
    <w:name w:val="Для удаления"/>
    <w:basedOn w:val="affffff3"/>
    <w:link w:val="afffffff4"/>
    <w:qFormat/>
    <w:rsid w:val="0007148E"/>
    <w:rPr>
      <w:color w:val="7F7F7F" w:themeColor="text1" w:themeTint="80"/>
      <w:lang w:val="en-US"/>
    </w:rPr>
  </w:style>
  <w:style w:type="character" w:customStyle="1" w:styleId="afffffff4">
    <w:name w:val="Для удаления Знак"/>
    <w:basedOn w:val="affffff4"/>
    <w:link w:val="afffffff3"/>
    <w:rsid w:val="0007148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customStyle="1" w:styleId="affffffa">
    <w:name w:val="Титул. Дата Знак"/>
    <w:basedOn w:val="a2"/>
    <w:link w:val="affffff9"/>
    <w:rsid w:val="0007148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07148E"/>
    <w:pPr>
      <w:keepLines/>
      <w:spacing w:before="480" w:after="120" w:line="240" w:lineRule="auto"/>
      <w:jc w:val="center"/>
    </w:pPr>
    <w:rPr>
      <w:rFonts w:cs="Times New Roman"/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07148E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fffff6">
    <w:name w:val="Вид документа Знак"/>
    <w:basedOn w:val="a2"/>
    <w:link w:val="afffffff5"/>
    <w:rsid w:val="0007148E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basedOn w:val="afffffff6"/>
    <w:link w:val="afffffff7"/>
    <w:rsid w:val="0007148E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basedOn w:val="a2"/>
    <w:link w:val="afffffff0"/>
    <w:rsid w:val="0007148E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basedOn w:val="affffff4"/>
    <w:link w:val="affffffb"/>
    <w:rsid w:val="0007148E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07148E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fa">
    <w:name w:val="Табл. Влево Знак"/>
    <w:basedOn w:val="a2"/>
    <w:link w:val="afffffff9"/>
    <w:rsid w:val="0007148E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styleId="afffffffb">
    <w:name w:val="FollowedHyperlink"/>
    <w:uiPriority w:val="99"/>
    <w:semiHidden/>
    <w:unhideWhenUsed/>
    <w:rsid w:val="00555A6F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555A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fffffc">
    <w:name w:val="footnote text"/>
    <w:basedOn w:val="a1"/>
    <w:link w:val="afffffffd"/>
    <w:uiPriority w:val="99"/>
    <w:semiHidden/>
    <w:unhideWhenUsed/>
    <w:rsid w:val="00555A6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ffffd">
    <w:name w:val="Текст сноски Знак"/>
    <w:basedOn w:val="a2"/>
    <w:link w:val="afffffffc"/>
    <w:uiPriority w:val="99"/>
    <w:semiHidden/>
    <w:rsid w:val="00555A6F"/>
    <w:rPr>
      <w:rFonts w:ascii="Times New Roman" w:eastAsia="Times New Roman" w:hAnsi="Times New Roman" w:cs="Times New Roman"/>
      <w:sz w:val="20"/>
      <w:szCs w:val="20"/>
    </w:rPr>
  </w:style>
  <w:style w:type="paragraph" w:styleId="afffffffe">
    <w:name w:val="endnote text"/>
    <w:basedOn w:val="a1"/>
    <w:link w:val="affffffff"/>
    <w:uiPriority w:val="99"/>
    <w:semiHidden/>
    <w:unhideWhenUsed/>
    <w:rsid w:val="00555A6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fffff">
    <w:name w:val="Текст концевой сноски Знак"/>
    <w:basedOn w:val="a2"/>
    <w:link w:val="afffffffe"/>
    <w:uiPriority w:val="99"/>
    <w:semiHidden/>
    <w:rsid w:val="00555A6F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ffff0">
    <w:name w:val="Пункты"/>
    <w:basedOn w:val="a1"/>
    <w:uiPriority w:val="99"/>
    <w:rsid w:val="00555A6F"/>
    <w:pPr>
      <w:tabs>
        <w:tab w:val="num" w:pos="2160"/>
      </w:tabs>
      <w:spacing w:after="0" w:line="240" w:lineRule="auto"/>
      <w:ind w:left="2160" w:hanging="36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ffffff1">
    <w:name w:val="footnote reference"/>
    <w:uiPriority w:val="99"/>
    <w:semiHidden/>
    <w:unhideWhenUsed/>
    <w:rsid w:val="00555A6F"/>
    <w:rPr>
      <w:vertAlign w:val="superscript"/>
    </w:rPr>
  </w:style>
  <w:style w:type="character" w:styleId="affffffff2">
    <w:name w:val="endnote reference"/>
    <w:uiPriority w:val="99"/>
    <w:semiHidden/>
    <w:unhideWhenUsed/>
    <w:rsid w:val="00555A6F"/>
    <w:rPr>
      <w:vertAlign w:val="superscript"/>
    </w:rPr>
  </w:style>
  <w:style w:type="character" w:customStyle="1" w:styleId="1e">
    <w:name w:val="Заголовок Знак1"/>
    <w:uiPriority w:val="10"/>
    <w:locked/>
    <w:rsid w:val="00555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lk">
    <w:name w:val="blk"/>
    <w:basedOn w:val="a2"/>
    <w:rsid w:val="0055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7C5CDB71-F8FD-4CCC-8BE7-37BBCB15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117</Pages>
  <Words>27111</Words>
  <Characters>154533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Бобкова Александра Николаевна</cp:lastModifiedBy>
  <cp:revision>3</cp:revision>
  <cp:lastPrinted>2019-04-05T08:10:00Z</cp:lastPrinted>
  <dcterms:created xsi:type="dcterms:W3CDTF">2019-04-02T14:56:00Z</dcterms:created>
  <dcterms:modified xsi:type="dcterms:W3CDTF">2019-04-05T08:10:00Z</dcterms:modified>
</cp:coreProperties>
</file>