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C87B8A" w:rsidTr="00C87B8A">
        <w:tc>
          <w:tcPr>
            <w:tcW w:w="4503" w:type="dxa"/>
          </w:tcPr>
          <w:p w:rsidR="00C87B8A" w:rsidRDefault="00C87B8A" w:rsidP="000A74F2">
            <w:pPr>
              <w:spacing w:line="300" w:lineRule="auto"/>
              <w:rPr>
                <w:rFonts w:ascii="Times New Roman" w:hAnsi="Times New Roman" w:cs="Times New Roman"/>
                <w:sz w:val="30"/>
                <w:szCs w:val="30"/>
              </w:rPr>
            </w:pPr>
          </w:p>
        </w:tc>
        <w:tc>
          <w:tcPr>
            <w:tcW w:w="5067" w:type="dxa"/>
          </w:tcPr>
          <w:p w:rsidR="00C87B8A" w:rsidRDefault="00C87B8A" w:rsidP="006A4C3D">
            <w:pPr>
              <w:spacing w:line="360" w:lineRule="auto"/>
              <w:ind w:left="-108" w:right="-142"/>
              <w:jc w:val="center"/>
              <w:rPr>
                <w:rFonts w:ascii="Times New Roman" w:hAnsi="Times New Roman" w:cs="Times New Roman"/>
                <w:sz w:val="30"/>
                <w:szCs w:val="30"/>
              </w:rPr>
            </w:pPr>
            <w:r>
              <w:rPr>
                <w:rFonts w:ascii="Times New Roman" w:hAnsi="Times New Roman" w:cs="Times New Roman"/>
                <w:sz w:val="30"/>
                <w:szCs w:val="30"/>
              </w:rPr>
              <w:t>ПРИЛОЖЕНИЕ</w:t>
            </w:r>
          </w:p>
          <w:p w:rsidR="00C87B8A" w:rsidRDefault="00C87B8A" w:rsidP="00CE3AB4">
            <w:pPr>
              <w:ind w:left="-108" w:right="-142"/>
              <w:jc w:val="center"/>
              <w:rPr>
                <w:rFonts w:ascii="Times New Roman" w:hAnsi="Times New Roman" w:cs="Times New Roman"/>
                <w:sz w:val="30"/>
                <w:szCs w:val="30"/>
              </w:rPr>
            </w:pPr>
            <w:r>
              <w:rPr>
                <w:rFonts w:ascii="Times New Roman" w:hAnsi="Times New Roman" w:cs="Times New Roman"/>
                <w:sz w:val="30"/>
                <w:szCs w:val="30"/>
              </w:rPr>
              <w:t xml:space="preserve">к </w:t>
            </w:r>
            <w:r w:rsidR="000B7D3D">
              <w:rPr>
                <w:rFonts w:ascii="Times New Roman" w:hAnsi="Times New Roman" w:cs="Times New Roman"/>
                <w:sz w:val="30"/>
                <w:szCs w:val="30"/>
              </w:rPr>
              <w:t>Рекомендации</w:t>
            </w:r>
            <w:r>
              <w:rPr>
                <w:rFonts w:ascii="Times New Roman" w:hAnsi="Times New Roman" w:cs="Times New Roman"/>
                <w:sz w:val="30"/>
                <w:szCs w:val="30"/>
              </w:rPr>
              <w:t xml:space="preserve"> Коллегии </w:t>
            </w:r>
          </w:p>
          <w:p w:rsidR="00C87B8A" w:rsidRDefault="00C87B8A" w:rsidP="00CE3AB4">
            <w:pPr>
              <w:ind w:left="-108" w:right="-142"/>
              <w:jc w:val="center"/>
              <w:rPr>
                <w:rFonts w:ascii="Times New Roman" w:hAnsi="Times New Roman" w:cs="Times New Roman"/>
                <w:sz w:val="30"/>
                <w:szCs w:val="30"/>
              </w:rPr>
            </w:pPr>
            <w:r>
              <w:rPr>
                <w:rFonts w:ascii="Times New Roman" w:hAnsi="Times New Roman" w:cs="Times New Roman"/>
                <w:sz w:val="30"/>
                <w:szCs w:val="30"/>
              </w:rPr>
              <w:t>Евразийской экономической комиссии</w:t>
            </w:r>
          </w:p>
          <w:p w:rsidR="00C87B8A" w:rsidRDefault="00C87B8A" w:rsidP="000B77AE">
            <w:pPr>
              <w:ind w:left="-108" w:right="-142"/>
              <w:jc w:val="center"/>
              <w:rPr>
                <w:rFonts w:ascii="Times New Roman" w:hAnsi="Times New Roman" w:cs="Times New Roman"/>
                <w:sz w:val="30"/>
                <w:szCs w:val="30"/>
              </w:rPr>
            </w:pPr>
            <w:r>
              <w:rPr>
                <w:rFonts w:ascii="Times New Roman" w:hAnsi="Times New Roman" w:cs="Times New Roman"/>
                <w:sz w:val="30"/>
                <w:szCs w:val="30"/>
              </w:rPr>
              <w:t xml:space="preserve">от </w:t>
            </w:r>
            <w:r w:rsidR="000B77AE">
              <w:rPr>
                <w:rFonts w:ascii="Times New Roman" w:hAnsi="Times New Roman" w:cs="Times New Roman"/>
                <w:sz w:val="30"/>
                <w:szCs w:val="30"/>
              </w:rPr>
              <w:t xml:space="preserve">25 июня </w:t>
            </w:r>
            <w:r w:rsidR="00354451">
              <w:rPr>
                <w:rFonts w:ascii="Times New Roman" w:hAnsi="Times New Roman" w:cs="Times New Roman"/>
                <w:sz w:val="30"/>
                <w:szCs w:val="30"/>
              </w:rPr>
              <w:t>20</w:t>
            </w:r>
            <w:r w:rsidR="000B77AE">
              <w:rPr>
                <w:rFonts w:ascii="Times New Roman" w:hAnsi="Times New Roman" w:cs="Times New Roman"/>
                <w:sz w:val="30"/>
                <w:szCs w:val="30"/>
              </w:rPr>
              <w:t xml:space="preserve">19 </w:t>
            </w:r>
            <w:r>
              <w:rPr>
                <w:rFonts w:ascii="Times New Roman" w:hAnsi="Times New Roman" w:cs="Times New Roman"/>
                <w:sz w:val="30"/>
                <w:szCs w:val="30"/>
              </w:rPr>
              <w:t>г. №</w:t>
            </w:r>
            <w:r w:rsidR="000B77AE">
              <w:rPr>
                <w:rFonts w:ascii="Times New Roman" w:hAnsi="Times New Roman" w:cs="Times New Roman"/>
                <w:sz w:val="30"/>
                <w:szCs w:val="30"/>
              </w:rPr>
              <w:t xml:space="preserve"> 17</w:t>
            </w:r>
          </w:p>
        </w:tc>
      </w:tr>
    </w:tbl>
    <w:p w:rsidR="00D14254" w:rsidRDefault="00D14254" w:rsidP="006A4C3D">
      <w:pPr>
        <w:spacing w:after="0" w:line="240" w:lineRule="auto"/>
        <w:rPr>
          <w:rFonts w:ascii="Times New Roman" w:hAnsi="Times New Roman" w:cs="Times New Roman"/>
          <w:sz w:val="30"/>
          <w:szCs w:val="30"/>
        </w:rPr>
      </w:pPr>
    </w:p>
    <w:p w:rsidR="006A4C3D" w:rsidRDefault="006A4C3D" w:rsidP="006A4C3D">
      <w:pPr>
        <w:spacing w:after="0" w:line="240" w:lineRule="auto"/>
        <w:rPr>
          <w:rFonts w:ascii="Times New Roman" w:hAnsi="Times New Roman" w:cs="Times New Roman"/>
          <w:sz w:val="30"/>
          <w:szCs w:val="30"/>
        </w:rPr>
      </w:pPr>
    </w:p>
    <w:p w:rsidR="00CE3AB4" w:rsidRPr="002B68C9" w:rsidRDefault="00CE3AB4" w:rsidP="007B66DC">
      <w:pPr>
        <w:spacing w:after="0" w:line="240" w:lineRule="auto"/>
        <w:jc w:val="center"/>
        <w:rPr>
          <w:rFonts w:ascii="Times New Roman" w:hAnsi="Times New Roman" w:cs="Times New Roman"/>
          <w:b/>
          <w:spacing w:val="40"/>
          <w:sz w:val="30"/>
          <w:szCs w:val="30"/>
        </w:rPr>
      </w:pPr>
      <w:r w:rsidRPr="002B68C9">
        <w:rPr>
          <w:rFonts w:ascii="Times New Roman" w:hAnsi="Times New Roman" w:cs="Times New Roman"/>
          <w:b/>
          <w:spacing w:val="40"/>
          <w:sz w:val="30"/>
          <w:szCs w:val="30"/>
        </w:rPr>
        <w:t>ИЗМЕНЕНИЯ,</w:t>
      </w:r>
    </w:p>
    <w:p w:rsidR="00F506C2" w:rsidRDefault="00CB4381" w:rsidP="007B66DC">
      <w:pPr>
        <w:spacing w:after="0" w:line="240" w:lineRule="auto"/>
        <w:jc w:val="center"/>
        <w:rPr>
          <w:rFonts w:ascii="Times New Roman" w:hAnsi="Times New Roman" w:cs="Times New Roman"/>
          <w:b/>
          <w:sz w:val="30"/>
          <w:szCs w:val="30"/>
        </w:rPr>
      </w:pPr>
      <w:r w:rsidRPr="002B68C9">
        <w:rPr>
          <w:rFonts w:ascii="Times New Roman" w:hAnsi="Times New Roman" w:cs="Times New Roman"/>
          <w:b/>
          <w:sz w:val="30"/>
          <w:szCs w:val="30"/>
        </w:rPr>
        <w:t xml:space="preserve">вносимые в Пояснения к </w:t>
      </w:r>
      <w:r w:rsidR="000B7D3D" w:rsidRPr="002B68C9">
        <w:rPr>
          <w:rFonts w:ascii="Times New Roman" w:hAnsi="Times New Roman" w:cs="Times New Roman"/>
          <w:b/>
          <w:sz w:val="30"/>
          <w:szCs w:val="30"/>
        </w:rPr>
        <w:t xml:space="preserve">единой Товарной номенклатуре внешнеэкономической деятельности </w:t>
      </w:r>
    </w:p>
    <w:p w:rsidR="00CB4381" w:rsidRPr="002B68C9" w:rsidRDefault="00F506C2" w:rsidP="007B66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Евразийского экономического союза </w:t>
      </w:r>
    </w:p>
    <w:p w:rsidR="00CE3AB4" w:rsidRPr="00074302" w:rsidRDefault="00CE3AB4" w:rsidP="006A4C3D">
      <w:pPr>
        <w:spacing w:after="0" w:line="360" w:lineRule="auto"/>
        <w:jc w:val="center"/>
        <w:rPr>
          <w:rFonts w:ascii="Times New Roman" w:hAnsi="Times New Roman" w:cs="Times New Roman"/>
          <w:b/>
          <w:spacing w:val="40"/>
          <w:sz w:val="30"/>
          <w:szCs w:val="30"/>
        </w:rPr>
      </w:pPr>
    </w:p>
    <w:p w:rsidR="00354451" w:rsidRPr="00074302" w:rsidRDefault="00354451" w:rsidP="00C13AB5">
      <w:pPr>
        <w:tabs>
          <w:tab w:val="left" w:pos="-4678"/>
          <w:tab w:val="left" w:pos="709"/>
        </w:tabs>
        <w:spacing w:after="0" w:line="360" w:lineRule="auto"/>
        <w:ind w:firstLine="709"/>
        <w:jc w:val="both"/>
        <w:rPr>
          <w:rFonts w:ascii="Times New Roman" w:eastAsia="Times New Roman" w:hAnsi="Times New Roman" w:cs="Times New Roman"/>
          <w:sz w:val="30"/>
          <w:szCs w:val="30"/>
          <w:lang w:eastAsia="ru-RU"/>
        </w:rPr>
      </w:pPr>
      <w:r w:rsidRPr="00074302">
        <w:rPr>
          <w:rFonts w:ascii="Times New Roman" w:eastAsia="Times New Roman" w:hAnsi="Times New Roman" w:cs="Times New Roman"/>
          <w:sz w:val="30"/>
          <w:szCs w:val="30"/>
          <w:lang w:eastAsia="ru-RU"/>
        </w:rPr>
        <w:t xml:space="preserve">1. В томе I: </w:t>
      </w:r>
      <w:bookmarkStart w:id="0" w:name="_GoBack"/>
      <w:bookmarkEnd w:id="0"/>
    </w:p>
    <w:p w:rsidR="00CC6DA4" w:rsidRPr="00074302" w:rsidRDefault="00354451" w:rsidP="00C13AB5">
      <w:pPr>
        <w:tabs>
          <w:tab w:val="left" w:pos="-4678"/>
          <w:tab w:val="left" w:pos="709"/>
        </w:tabs>
        <w:spacing w:after="0" w:line="360" w:lineRule="auto"/>
        <w:ind w:firstLine="709"/>
        <w:jc w:val="both"/>
        <w:rPr>
          <w:rFonts w:ascii="Times New Roman" w:eastAsia="Times New Roman" w:hAnsi="Times New Roman" w:cs="Times New Roman"/>
          <w:sz w:val="30"/>
          <w:szCs w:val="30"/>
          <w:lang w:eastAsia="ru-RU"/>
        </w:rPr>
      </w:pPr>
      <w:r w:rsidRPr="00074302">
        <w:rPr>
          <w:rFonts w:ascii="Times New Roman" w:eastAsia="Times New Roman" w:hAnsi="Times New Roman" w:cs="Times New Roman"/>
          <w:sz w:val="30"/>
          <w:szCs w:val="30"/>
          <w:lang w:eastAsia="ru-RU"/>
        </w:rPr>
        <w:t>1) наименования субпозиций 0302</w:t>
      </w:r>
      <w:r w:rsidR="006F6725" w:rsidRPr="00074302">
        <w:rPr>
          <w:rFonts w:ascii="Times New Roman" w:eastAsia="Times New Roman" w:hAnsi="Times New Roman" w:cs="Times New Roman"/>
          <w:sz w:val="30"/>
          <w:szCs w:val="30"/>
          <w:lang w:eastAsia="ru-RU"/>
        </w:rPr>
        <w:t> </w:t>
      </w:r>
      <w:r w:rsidRPr="00074302">
        <w:rPr>
          <w:rFonts w:ascii="Times New Roman" w:eastAsia="Times New Roman" w:hAnsi="Times New Roman" w:cs="Times New Roman"/>
          <w:sz w:val="30"/>
          <w:szCs w:val="30"/>
          <w:lang w:eastAsia="ru-RU"/>
        </w:rPr>
        <w:t>82 и 0303</w:t>
      </w:r>
      <w:r w:rsidR="006F6725" w:rsidRPr="00074302">
        <w:rPr>
          <w:rFonts w:ascii="Times New Roman" w:eastAsia="Times New Roman" w:hAnsi="Times New Roman" w:cs="Times New Roman"/>
          <w:sz w:val="30"/>
          <w:szCs w:val="30"/>
          <w:lang w:eastAsia="ru-RU"/>
        </w:rPr>
        <w:t> </w:t>
      </w:r>
      <w:r w:rsidRPr="00074302">
        <w:rPr>
          <w:rFonts w:ascii="Times New Roman" w:eastAsia="Times New Roman" w:hAnsi="Times New Roman" w:cs="Times New Roman"/>
          <w:sz w:val="30"/>
          <w:szCs w:val="30"/>
          <w:lang w:eastAsia="ru-RU"/>
        </w:rPr>
        <w:t xml:space="preserve">82 </w:t>
      </w:r>
      <w:r w:rsidR="00F63C87">
        <w:rPr>
          <w:rFonts w:ascii="Times New Roman" w:eastAsia="Times New Roman" w:hAnsi="Times New Roman" w:cs="Times New Roman"/>
          <w:sz w:val="30"/>
          <w:szCs w:val="30"/>
          <w:lang w:eastAsia="ru-RU"/>
        </w:rPr>
        <w:t xml:space="preserve">ТН ВЭД ЕАЭС </w:t>
      </w:r>
      <w:r w:rsidRPr="00074302">
        <w:rPr>
          <w:rFonts w:ascii="Times New Roman" w:eastAsia="Times New Roman" w:hAnsi="Times New Roman" w:cs="Times New Roman"/>
          <w:sz w:val="30"/>
          <w:szCs w:val="30"/>
          <w:lang w:eastAsia="ru-RU"/>
        </w:rPr>
        <w:t>изложить в следующей редакции:</w:t>
      </w:r>
    </w:p>
    <w:p w:rsidR="00CC6DA4" w:rsidRPr="00074302" w:rsidRDefault="00354451"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sidRPr="00074302">
        <w:rPr>
          <w:rFonts w:ascii="Times New Roman" w:eastAsia="Times New Roman" w:hAnsi="Times New Roman" w:cs="Times New Roman"/>
          <w:sz w:val="30"/>
          <w:szCs w:val="30"/>
          <w:lang w:eastAsia="ru-RU"/>
        </w:rPr>
        <w:t>«–</w:t>
      </w:r>
      <w:r w:rsidR="00C345CB" w:rsidRPr="00074302">
        <w:rPr>
          <w:rFonts w:ascii="Times New Roman" w:eastAsia="Times New Roman" w:hAnsi="Times New Roman" w:cs="Times New Roman"/>
          <w:sz w:val="30"/>
          <w:szCs w:val="30"/>
          <w:lang w:eastAsia="ru-RU"/>
        </w:rPr>
        <w:t> </w:t>
      </w:r>
      <w:r w:rsidRPr="00074302">
        <w:rPr>
          <w:rFonts w:ascii="Times New Roman" w:eastAsia="Times New Roman" w:hAnsi="Times New Roman" w:cs="Times New Roman"/>
          <w:sz w:val="30"/>
          <w:szCs w:val="30"/>
          <w:lang w:eastAsia="ru-RU"/>
        </w:rPr>
        <w:t>–</w:t>
      </w:r>
      <w:r w:rsidR="00C345CB" w:rsidRPr="00074302">
        <w:rPr>
          <w:rFonts w:ascii="Times New Roman" w:eastAsia="Times New Roman" w:hAnsi="Times New Roman" w:cs="Times New Roman"/>
          <w:sz w:val="30"/>
          <w:szCs w:val="30"/>
          <w:lang w:eastAsia="ru-RU"/>
        </w:rPr>
        <w:t> </w:t>
      </w:r>
      <w:r w:rsidRPr="00074302">
        <w:rPr>
          <w:rFonts w:ascii="Times New Roman" w:eastAsia="Times New Roman" w:hAnsi="Times New Roman" w:cs="Times New Roman"/>
          <w:sz w:val="30"/>
          <w:szCs w:val="30"/>
          <w:lang w:eastAsia="ru-RU"/>
        </w:rPr>
        <w:t>скаты и ромбовые скаты (</w:t>
      </w:r>
      <w:proofErr w:type="spellStart"/>
      <w:r w:rsidRPr="00074302">
        <w:rPr>
          <w:rFonts w:ascii="Times New Roman" w:eastAsia="Times New Roman" w:hAnsi="Times New Roman" w:cs="Times New Roman"/>
          <w:i/>
          <w:sz w:val="30"/>
          <w:szCs w:val="30"/>
          <w:lang w:eastAsia="ru-RU"/>
        </w:rPr>
        <w:t>Rajidae</w:t>
      </w:r>
      <w:proofErr w:type="spellEnd"/>
      <w:r w:rsidRPr="00074302">
        <w:rPr>
          <w:rFonts w:ascii="Times New Roman" w:eastAsia="Times New Roman" w:hAnsi="Times New Roman" w:cs="Times New Roman"/>
          <w:sz w:val="30"/>
          <w:szCs w:val="30"/>
          <w:lang w:eastAsia="ru-RU"/>
        </w:rPr>
        <w:t>)»</w:t>
      </w:r>
      <w:r w:rsidR="00CC6DA4" w:rsidRPr="00074302">
        <w:rPr>
          <w:rFonts w:ascii="Times New Roman" w:eastAsia="Times New Roman" w:hAnsi="Times New Roman" w:cs="Times New Roman"/>
          <w:sz w:val="30"/>
          <w:szCs w:val="30"/>
          <w:lang w:eastAsia="ru-RU"/>
        </w:rPr>
        <w:t>;</w:t>
      </w:r>
    </w:p>
    <w:p w:rsidR="00CC6DA4" w:rsidRPr="00074302" w:rsidRDefault="003417BA"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sidRPr="00074302">
        <w:rPr>
          <w:rFonts w:ascii="Times New Roman" w:eastAsia="Times New Roman" w:hAnsi="Times New Roman" w:cs="Times New Roman"/>
          <w:sz w:val="30"/>
          <w:szCs w:val="30"/>
          <w:lang w:eastAsia="ru-RU"/>
        </w:rPr>
        <w:t>2</w:t>
      </w:r>
      <w:r w:rsidR="00CC6DA4" w:rsidRPr="00074302">
        <w:rPr>
          <w:rFonts w:ascii="Times New Roman" w:eastAsia="Times New Roman" w:hAnsi="Times New Roman" w:cs="Times New Roman"/>
          <w:sz w:val="30"/>
          <w:szCs w:val="30"/>
          <w:lang w:eastAsia="ru-RU"/>
        </w:rPr>
        <w:t>) </w:t>
      </w:r>
      <w:r w:rsidR="00354451" w:rsidRPr="00074302">
        <w:rPr>
          <w:rFonts w:ascii="Times New Roman" w:eastAsia="Times New Roman" w:hAnsi="Times New Roman" w:cs="Times New Roman"/>
          <w:sz w:val="30"/>
          <w:szCs w:val="30"/>
          <w:lang w:eastAsia="ru-RU"/>
        </w:rPr>
        <w:t>наименование субпозиции</w:t>
      </w:r>
      <w:r w:rsidR="005A7B46">
        <w:rPr>
          <w:rFonts w:ascii="Times New Roman" w:eastAsia="Times New Roman" w:hAnsi="Times New Roman" w:cs="Times New Roman"/>
          <w:sz w:val="30"/>
          <w:szCs w:val="30"/>
          <w:lang w:eastAsia="ru-RU"/>
        </w:rPr>
        <w:t xml:space="preserve"> </w:t>
      </w:r>
      <w:r w:rsidR="00354451" w:rsidRPr="00074302">
        <w:rPr>
          <w:rFonts w:ascii="Times New Roman" w:eastAsia="Times New Roman" w:hAnsi="Times New Roman" w:cs="Times New Roman"/>
          <w:sz w:val="30"/>
          <w:szCs w:val="30"/>
          <w:lang w:eastAsia="ru-RU"/>
        </w:rPr>
        <w:t>0307</w:t>
      </w:r>
      <w:r w:rsidR="006F6725" w:rsidRPr="00074302">
        <w:rPr>
          <w:rFonts w:ascii="Times New Roman" w:eastAsia="Times New Roman" w:hAnsi="Times New Roman" w:cs="Times New Roman"/>
          <w:sz w:val="30"/>
          <w:szCs w:val="30"/>
          <w:lang w:eastAsia="ru-RU"/>
        </w:rPr>
        <w:t> </w:t>
      </w:r>
      <w:r w:rsidR="00354451" w:rsidRPr="00074302">
        <w:rPr>
          <w:rFonts w:ascii="Times New Roman" w:eastAsia="Times New Roman" w:hAnsi="Times New Roman" w:cs="Times New Roman"/>
          <w:sz w:val="30"/>
          <w:szCs w:val="30"/>
          <w:lang w:eastAsia="ru-RU"/>
        </w:rPr>
        <w:t xml:space="preserve">60 </w:t>
      </w:r>
      <w:r w:rsidR="00F63C87" w:rsidRPr="00F63C87">
        <w:rPr>
          <w:rFonts w:ascii="Times New Roman" w:eastAsia="Times New Roman" w:hAnsi="Times New Roman" w:cs="Times New Roman"/>
          <w:sz w:val="30"/>
          <w:szCs w:val="30"/>
          <w:lang w:eastAsia="ru-RU"/>
        </w:rPr>
        <w:t>ТН</w:t>
      </w:r>
      <w:r w:rsidR="00F63C87">
        <w:rPr>
          <w:rFonts w:ascii="Times New Roman" w:eastAsia="Times New Roman" w:hAnsi="Times New Roman" w:cs="Times New Roman"/>
          <w:sz w:val="30"/>
          <w:szCs w:val="30"/>
          <w:lang w:eastAsia="ru-RU"/>
        </w:rPr>
        <w:t> </w:t>
      </w:r>
      <w:r w:rsidR="00F63C87" w:rsidRPr="00F63C87">
        <w:rPr>
          <w:rFonts w:ascii="Times New Roman" w:eastAsia="Times New Roman" w:hAnsi="Times New Roman" w:cs="Times New Roman"/>
          <w:sz w:val="30"/>
          <w:szCs w:val="30"/>
          <w:lang w:eastAsia="ru-RU"/>
        </w:rPr>
        <w:t>ВЭД</w:t>
      </w:r>
      <w:r w:rsidR="00F63C87">
        <w:rPr>
          <w:rFonts w:ascii="Times New Roman" w:eastAsia="Times New Roman" w:hAnsi="Times New Roman" w:cs="Times New Roman"/>
          <w:sz w:val="30"/>
          <w:szCs w:val="30"/>
          <w:lang w:eastAsia="ru-RU"/>
        </w:rPr>
        <w:t> </w:t>
      </w:r>
      <w:r w:rsidR="00F63C87" w:rsidRPr="00F63C87">
        <w:rPr>
          <w:rFonts w:ascii="Times New Roman" w:eastAsia="Times New Roman" w:hAnsi="Times New Roman" w:cs="Times New Roman"/>
          <w:sz w:val="30"/>
          <w:szCs w:val="30"/>
          <w:lang w:eastAsia="ru-RU"/>
        </w:rPr>
        <w:t>ЕАЭС</w:t>
      </w:r>
      <w:r w:rsidR="00F63C87">
        <w:rPr>
          <w:rFonts w:ascii="Times New Roman" w:eastAsia="Times New Roman" w:hAnsi="Times New Roman" w:cs="Times New Roman"/>
          <w:sz w:val="30"/>
          <w:szCs w:val="30"/>
          <w:lang w:eastAsia="ru-RU"/>
        </w:rPr>
        <w:t xml:space="preserve"> </w:t>
      </w:r>
      <w:r w:rsidR="00354451" w:rsidRPr="00074302">
        <w:rPr>
          <w:rFonts w:ascii="Times New Roman" w:eastAsia="Times New Roman" w:hAnsi="Times New Roman" w:cs="Times New Roman"/>
          <w:sz w:val="30"/>
          <w:szCs w:val="30"/>
          <w:lang w:eastAsia="ru-RU"/>
        </w:rPr>
        <w:t xml:space="preserve">изложить в следующей редакции: </w:t>
      </w:r>
    </w:p>
    <w:p w:rsidR="00CC6DA4" w:rsidRPr="00074302" w:rsidRDefault="00354451"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sidRPr="00074302">
        <w:rPr>
          <w:rFonts w:ascii="Times New Roman" w:eastAsia="Times New Roman" w:hAnsi="Times New Roman" w:cs="Times New Roman"/>
          <w:sz w:val="30"/>
          <w:szCs w:val="30"/>
          <w:lang w:eastAsia="ru-RU"/>
        </w:rPr>
        <w:t>«–</w:t>
      </w:r>
      <w:r w:rsidR="00C345CB" w:rsidRPr="00074302">
        <w:rPr>
          <w:rFonts w:ascii="Times New Roman" w:eastAsia="Times New Roman" w:hAnsi="Times New Roman" w:cs="Times New Roman"/>
          <w:sz w:val="30"/>
          <w:szCs w:val="30"/>
          <w:lang w:eastAsia="ru-RU"/>
        </w:rPr>
        <w:t> </w:t>
      </w:r>
      <w:r w:rsidRPr="00074302">
        <w:rPr>
          <w:rFonts w:ascii="Times New Roman" w:eastAsia="Times New Roman" w:hAnsi="Times New Roman" w:cs="Times New Roman"/>
          <w:sz w:val="30"/>
          <w:szCs w:val="30"/>
          <w:lang w:eastAsia="ru-RU"/>
        </w:rPr>
        <w:t>улитки, кроме морских»</w:t>
      </w:r>
      <w:r w:rsidR="00CC6DA4" w:rsidRPr="00074302">
        <w:rPr>
          <w:rFonts w:ascii="Times New Roman" w:eastAsia="Times New Roman" w:hAnsi="Times New Roman" w:cs="Times New Roman"/>
          <w:sz w:val="30"/>
          <w:szCs w:val="30"/>
          <w:lang w:eastAsia="ru-RU"/>
        </w:rPr>
        <w:t>;</w:t>
      </w:r>
    </w:p>
    <w:p w:rsidR="00CC6DA4" w:rsidRPr="00074302" w:rsidRDefault="003417BA"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sidRPr="00074302">
        <w:rPr>
          <w:rFonts w:ascii="Times New Roman" w:eastAsia="Times New Roman" w:hAnsi="Times New Roman" w:cs="Times New Roman"/>
          <w:sz w:val="30"/>
          <w:szCs w:val="30"/>
          <w:lang w:eastAsia="ru-RU"/>
        </w:rPr>
        <w:t>3</w:t>
      </w:r>
      <w:r w:rsidR="00CC6DA4" w:rsidRPr="00074302">
        <w:rPr>
          <w:rFonts w:ascii="Times New Roman" w:eastAsia="Times New Roman" w:hAnsi="Times New Roman" w:cs="Times New Roman"/>
          <w:sz w:val="30"/>
          <w:szCs w:val="30"/>
          <w:lang w:eastAsia="ru-RU"/>
        </w:rPr>
        <w:t>) </w:t>
      </w:r>
      <w:r w:rsidR="00354451" w:rsidRPr="00074302">
        <w:rPr>
          <w:rFonts w:ascii="Times New Roman" w:eastAsia="Times New Roman" w:hAnsi="Times New Roman" w:cs="Times New Roman"/>
          <w:sz w:val="30"/>
          <w:szCs w:val="30"/>
          <w:lang w:eastAsia="ru-RU"/>
        </w:rPr>
        <w:t>наименование субпозиции</w:t>
      </w:r>
      <w:r w:rsidR="00F63C87">
        <w:rPr>
          <w:rFonts w:ascii="Times New Roman" w:eastAsia="Times New Roman" w:hAnsi="Times New Roman" w:cs="Times New Roman"/>
          <w:sz w:val="30"/>
          <w:szCs w:val="30"/>
          <w:lang w:eastAsia="ru-RU"/>
        </w:rPr>
        <w:t xml:space="preserve"> </w:t>
      </w:r>
      <w:r w:rsidR="00354451" w:rsidRPr="00074302">
        <w:rPr>
          <w:rFonts w:ascii="Times New Roman" w:eastAsia="Times New Roman" w:hAnsi="Times New Roman" w:cs="Times New Roman"/>
          <w:sz w:val="30"/>
          <w:szCs w:val="30"/>
          <w:lang w:eastAsia="ru-RU"/>
        </w:rPr>
        <w:t>0714</w:t>
      </w:r>
      <w:r w:rsidR="00C345CB" w:rsidRPr="00074302">
        <w:rPr>
          <w:rFonts w:ascii="Times New Roman" w:eastAsia="Times New Roman" w:hAnsi="Times New Roman" w:cs="Times New Roman"/>
          <w:sz w:val="30"/>
          <w:szCs w:val="30"/>
          <w:lang w:eastAsia="ru-RU"/>
        </w:rPr>
        <w:t> </w:t>
      </w:r>
      <w:r w:rsidR="00354451" w:rsidRPr="00074302">
        <w:rPr>
          <w:rFonts w:ascii="Times New Roman" w:eastAsia="Times New Roman" w:hAnsi="Times New Roman" w:cs="Times New Roman"/>
          <w:sz w:val="30"/>
          <w:szCs w:val="30"/>
          <w:lang w:eastAsia="ru-RU"/>
        </w:rPr>
        <w:t>50</w:t>
      </w:r>
      <w:r w:rsidR="00F63C87">
        <w:rPr>
          <w:rFonts w:ascii="Times New Roman" w:eastAsia="Times New Roman" w:hAnsi="Times New Roman" w:cs="Times New Roman"/>
          <w:sz w:val="30"/>
          <w:szCs w:val="30"/>
          <w:lang w:eastAsia="ru-RU"/>
        </w:rPr>
        <w:t xml:space="preserve"> ТН ВЭД ЕАЭС</w:t>
      </w:r>
      <w:r w:rsidR="00354451" w:rsidRPr="00074302">
        <w:rPr>
          <w:rFonts w:ascii="Times New Roman" w:eastAsia="Times New Roman" w:hAnsi="Times New Roman" w:cs="Times New Roman"/>
          <w:sz w:val="30"/>
          <w:szCs w:val="30"/>
          <w:lang w:eastAsia="ru-RU"/>
        </w:rPr>
        <w:t xml:space="preserve"> изложить в следующей редакции: </w:t>
      </w:r>
    </w:p>
    <w:p w:rsidR="00354451" w:rsidRPr="00074302" w:rsidRDefault="00354451"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sidRPr="00074302">
        <w:rPr>
          <w:rFonts w:ascii="Times New Roman" w:eastAsia="Times New Roman" w:hAnsi="Times New Roman" w:cs="Times New Roman"/>
          <w:sz w:val="30"/>
          <w:szCs w:val="30"/>
          <w:lang w:eastAsia="ru-RU"/>
        </w:rPr>
        <w:t>«–</w:t>
      </w:r>
      <w:r w:rsidR="00C345CB" w:rsidRPr="00074302">
        <w:rPr>
          <w:rFonts w:ascii="Times New Roman" w:eastAsia="Times New Roman" w:hAnsi="Times New Roman" w:cs="Times New Roman"/>
          <w:sz w:val="30"/>
          <w:szCs w:val="30"/>
          <w:lang w:eastAsia="ru-RU"/>
        </w:rPr>
        <w:t> </w:t>
      </w:r>
      <w:r w:rsidRPr="00074302">
        <w:rPr>
          <w:rFonts w:ascii="Times New Roman" w:eastAsia="Times New Roman" w:hAnsi="Times New Roman" w:cs="Times New Roman"/>
          <w:sz w:val="30"/>
          <w:szCs w:val="30"/>
          <w:lang w:eastAsia="ru-RU"/>
        </w:rPr>
        <w:t>карибская капуста (</w:t>
      </w:r>
      <w:proofErr w:type="spellStart"/>
      <w:r w:rsidRPr="00074302">
        <w:rPr>
          <w:rFonts w:ascii="Times New Roman" w:eastAsia="Times New Roman" w:hAnsi="Times New Roman" w:cs="Times New Roman"/>
          <w:i/>
          <w:sz w:val="30"/>
          <w:szCs w:val="30"/>
          <w:lang w:eastAsia="ru-RU"/>
        </w:rPr>
        <w:t>Xanthosoma</w:t>
      </w:r>
      <w:proofErr w:type="spellEnd"/>
      <w:r w:rsidRPr="00074302">
        <w:rPr>
          <w:rFonts w:ascii="Times New Roman" w:eastAsia="Times New Roman" w:hAnsi="Times New Roman" w:cs="Times New Roman"/>
          <w:i/>
          <w:sz w:val="30"/>
          <w:szCs w:val="30"/>
          <w:lang w:eastAsia="ru-RU"/>
        </w:rPr>
        <w:t xml:space="preserve"> </w:t>
      </w:r>
      <w:proofErr w:type="spellStart"/>
      <w:r w:rsidRPr="00074302">
        <w:rPr>
          <w:rFonts w:ascii="Times New Roman" w:eastAsia="Times New Roman" w:hAnsi="Times New Roman" w:cs="Times New Roman"/>
          <w:i/>
          <w:sz w:val="30"/>
          <w:szCs w:val="30"/>
          <w:lang w:eastAsia="ru-RU"/>
        </w:rPr>
        <w:t>spp</w:t>
      </w:r>
      <w:proofErr w:type="spellEnd"/>
      <w:r w:rsidRPr="00074302">
        <w:rPr>
          <w:rFonts w:ascii="Times New Roman" w:eastAsia="Times New Roman" w:hAnsi="Times New Roman" w:cs="Times New Roman"/>
          <w:i/>
          <w:sz w:val="30"/>
          <w:szCs w:val="30"/>
          <w:lang w:eastAsia="ru-RU"/>
        </w:rPr>
        <w:t>.</w:t>
      </w:r>
      <w:r w:rsidRPr="00074302">
        <w:rPr>
          <w:rFonts w:ascii="Times New Roman" w:eastAsia="Times New Roman" w:hAnsi="Times New Roman" w:cs="Times New Roman"/>
          <w:sz w:val="30"/>
          <w:szCs w:val="30"/>
          <w:lang w:eastAsia="ru-RU"/>
        </w:rPr>
        <w:t>)»</w:t>
      </w:r>
      <w:r w:rsidR="00CC6DA4" w:rsidRPr="00074302">
        <w:rPr>
          <w:rFonts w:ascii="Times New Roman" w:eastAsia="Times New Roman" w:hAnsi="Times New Roman" w:cs="Times New Roman"/>
          <w:sz w:val="30"/>
          <w:szCs w:val="30"/>
          <w:lang w:eastAsia="ru-RU"/>
        </w:rPr>
        <w:t>;</w:t>
      </w:r>
    </w:p>
    <w:p w:rsidR="00CC6DA4" w:rsidRPr="00074302" w:rsidRDefault="001B3626"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CC6DA4" w:rsidRPr="00074302">
        <w:rPr>
          <w:rFonts w:ascii="Times New Roman" w:eastAsia="Times New Roman" w:hAnsi="Times New Roman" w:cs="Times New Roman"/>
          <w:sz w:val="30"/>
          <w:szCs w:val="30"/>
          <w:lang w:eastAsia="ru-RU"/>
        </w:rPr>
        <w:t>) </w:t>
      </w:r>
      <w:r w:rsidR="00354451" w:rsidRPr="00074302">
        <w:rPr>
          <w:rFonts w:ascii="Times New Roman" w:eastAsia="Times New Roman" w:hAnsi="Times New Roman" w:cs="Times New Roman"/>
          <w:sz w:val="30"/>
          <w:szCs w:val="30"/>
          <w:lang w:eastAsia="ru-RU"/>
        </w:rPr>
        <w:t>наименование субпозиции 0809</w:t>
      </w:r>
      <w:r w:rsidR="006F6725" w:rsidRPr="00074302">
        <w:rPr>
          <w:rFonts w:ascii="Times New Roman" w:eastAsia="Times New Roman" w:hAnsi="Times New Roman" w:cs="Times New Roman"/>
          <w:sz w:val="30"/>
          <w:szCs w:val="30"/>
          <w:lang w:eastAsia="ru-RU"/>
        </w:rPr>
        <w:t> </w:t>
      </w:r>
      <w:r w:rsidR="00354451" w:rsidRPr="00074302">
        <w:rPr>
          <w:rFonts w:ascii="Times New Roman" w:eastAsia="Times New Roman" w:hAnsi="Times New Roman" w:cs="Times New Roman"/>
          <w:sz w:val="30"/>
          <w:szCs w:val="30"/>
          <w:lang w:eastAsia="ru-RU"/>
        </w:rPr>
        <w:t xml:space="preserve">21 </w:t>
      </w:r>
      <w:r w:rsidR="00F63C87">
        <w:rPr>
          <w:rFonts w:ascii="Times New Roman" w:eastAsia="Times New Roman" w:hAnsi="Times New Roman" w:cs="Times New Roman"/>
          <w:sz w:val="30"/>
          <w:szCs w:val="30"/>
          <w:lang w:eastAsia="ru-RU"/>
        </w:rPr>
        <w:t xml:space="preserve">ТН ВЭД ЕАЭС </w:t>
      </w:r>
      <w:r w:rsidR="00354451" w:rsidRPr="00074302">
        <w:rPr>
          <w:rFonts w:ascii="Times New Roman" w:eastAsia="Times New Roman" w:hAnsi="Times New Roman" w:cs="Times New Roman"/>
          <w:sz w:val="30"/>
          <w:szCs w:val="30"/>
          <w:lang w:eastAsia="ru-RU"/>
        </w:rPr>
        <w:t xml:space="preserve">изложить в следующей редакции: </w:t>
      </w:r>
    </w:p>
    <w:p w:rsidR="00354451" w:rsidRPr="00074302" w:rsidRDefault="00354451"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sidRPr="00074302">
        <w:rPr>
          <w:rFonts w:ascii="Times New Roman" w:eastAsia="Times New Roman" w:hAnsi="Times New Roman" w:cs="Times New Roman"/>
          <w:sz w:val="30"/>
          <w:szCs w:val="30"/>
          <w:lang w:eastAsia="ru-RU"/>
        </w:rPr>
        <w:t>«–</w:t>
      </w:r>
      <w:r w:rsidR="00C345CB" w:rsidRPr="00074302">
        <w:rPr>
          <w:rFonts w:ascii="Times New Roman" w:eastAsia="Times New Roman" w:hAnsi="Times New Roman" w:cs="Times New Roman"/>
          <w:sz w:val="30"/>
          <w:szCs w:val="30"/>
          <w:lang w:eastAsia="ru-RU"/>
        </w:rPr>
        <w:t> </w:t>
      </w:r>
      <w:r w:rsidRPr="00074302">
        <w:rPr>
          <w:rFonts w:ascii="Times New Roman" w:eastAsia="Times New Roman" w:hAnsi="Times New Roman" w:cs="Times New Roman"/>
          <w:sz w:val="30"/>
          <w:szCs w:val="30"/>
          <w:lang w:eastAsia="ru-RU"/>
        </w:rPr>
        <w:t>–</w:t>
      </w:r>
      <w:r w:rsidR="00C345CB" w:rsidRPr="00074302">
        <w:rPr>
          <w:rFonts w:ascii="Times New Roman" w:eastAsia="Times New Roman" w:hAnsi="Times New Roman" w:cs="Times New Roman"/>
          <w:sz w:val="30"/>
          <w:szCs w:val="30"/>
          <w:lang w:eastAsia="ru-RU"/>
        </w:rPr>
        <w:t> </w:t>
      </w:r>
      <w:r w:rsidRPr="00074302">
        <w:rPr>
          <w:rFonts w:ascii="Times New Roman" w:eastAsia="Times New Roman" w:hAnsi="Times New Roman" w:cs="Times New Roman"/>
          <w:sz w:val="30"/>
          <w:szCs w:val="30"/>
          <w:lang w:eastAsia="ru-RU"/>
        </w:rPr>
        <w:t>вишня кислая, или вишня обыкновенная (</w:t>
      </w:r>
      <w:proofErr w:type="spellStart"/>
      <w:r w:rsidRPr="00074302">
        <w:rPr>
          <w:rFonts w:ascii="Times New Roman" w:eastAsia="Times New Roman" w:hAnsi="Times New Roman" w:cs="Times New Roman"/>
          <w:i/>
          <w:sz w:val="30"/>
          <w:szCs w:val="30"/>
          <w:lang w:eastAsia="ru-RU"/>
        </w:rPr>
        <w:t>Prunus</w:t>
      </w:r>
      <w:proofErr w:type="spellEnd"/>
      <w:r w:rsidRPr="00074302">
        <w:rPr>
          <w:rFonts w:ascii="Times New Roman" w:eastAsia="Times New Roman" w:hAnsi="Times New Roman" w:cs="Times New Roman"/>
          <w:i/>
          <w:sz w:val="30"/>
          <w:szCs w:val="30"/>
          <w:lang w:eastAsia="ru-RU"/>
        </w:rPr>
        <w:t xml:space="preserve"> </w:t>
      </w:r>
      <w:proofErr w:type="spellStart"/>
      <w:r w:rsidRPr="00074302">
        <w:rPr>
          <w:rFonts w:ascii="Times New Roman" w:eastAsia="Times New Roman" w:hAnsi="Times New Roman" w:cs="Times New Roman"/>
          <w:i/>
          <w:sz w:val="30"/>
          <w:szCs w:val="30"/>
          <w:lang w:eastAsia="ru-RU"/>
        </w:rPr>
        <w:t>cerasus</w:t>
      </w:r>
      <w:proofErr w:type="spellEnd"/>
      <w:r w:rsidRPr="00074302">
        <w:rPr>
          <w:rFonts w:ascii="Times New Roman" w:eastAsia="Times New Roman" w:hAnsi="Times New Roman" w:cs="Times New Roman"/>
          <w:sz w:val="30"/>
          <w:szCs w:val="30"/>
          <w:lang w:eastAsia="ru-RU"/>
        </w:rPr>
        <w:t>)»</w:t>
      </w:r>
      <w:r w:rsidR="00CC6DA4" w:rsidRPr="00074302">
        <w:rPr>
          <w:rFonts w:ascii="Times New Roman" w:eastAsia="Times New Roman" w:hAnsi="Times New Roman" w:cs="Times New Roman"/>
          <w:sz w:val="30"/>
          <w:szCs w:val="30"/>
          <w:lang w:eastAsia="ru-RU"/>
        </w:rPr>
        <w:t>;</w:t>
      </w:r>
    </w:p>
    <w:p w:rsidR="00F63C87" w:rsidRDefault="001B3626"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w:t>
      </w:r>
      <w:r w:rsidR="00BC019C" w:rsidRPr="00074302">
        <w:rPr>
          <w:rFonts w:ascii="Times New Roman" w:eastAsia="Times New Roman" w:hAnsi="Times New Roman" w:cs="Times New Roman"/>
          <w:sz w:val="30"/>
          <w:szCs w:val="30"/>
          <w:lang w:eastAsia="ru-RU"/>
        </w:rPr>
        <w:t>) </w:t>
      </w:r>
      <w:r w:rsidR="00F63C87">
        <w:rPr>
          <w:rFonts w:ascii="Times New Roman" w:eastAsia="Times New Roman" w:hAnsi="Times New Roman" w:cs="Times New Roman"/>
          <w:sz w:val="30"/>
          <w:szCs w:val="30"/>
          <w:lang w:eastAsia="ru-RU"/>
        </w:rPr>
        <w:t>абзац</w:t>
      </w:r>
      <w:r w:rsidR="00BC019C" w:rsidRPr="00074302">
        <w:rPr>
          <w:rFonts w:ascii="Times New Roman" w:eastAsia="Times New Roman" w:hAnsi="Times New Roman" w:cs="Times New Roman"/>
          <w:sz w:val="30"/>
          <w:szCs w:val="30"/>
          <w:lang w:eastAsia="ru-RU"/>
        </w:rPr>
        <w:t xml:space="preserve"> второ</w:t>
      </w:r>
      <w:r w:rsidR="00F63C87">
        <w:rPr>
          <w:rFonts w:ascii="Times New Roman" w:eastAsia="Times New Roman" w:hAnsi="Times New Roman" w:cs="Times New Roman"/>
          <w:sz w:val="30"/>
          <w:szCs w:val="30"/>
          <w:lang w:eastAsia="ru-RU"/>
        </w:rPr>
        <w:t>й</w:t>
      </w:r>
      <w:r w:rsidR="00BC019C" w:rsidRPr="00074302">
        <w:rPr>
          <w:rFonts w:ascii="Times New Roman" w:eastAsia="Times New Roman" w:hAnsi="Times New Roman" w:cs="Times New Roman"/>
          <w:sz w:val="30"/>
          <w:szCs w:val="30"/>
          <w:lang w:eastAsia="ru-RU"/>
        </w:rPr>
        <w:t xml:space="preserve"> пункта (А) по</w:t>
      </w:r>
      <w:r w:rsidR="00F63C87">
        <w:rPr>
          <w:rFonts w:ascii="Times New Roman" w:eastAsia="Times New Roman" w:hAnsi="Times New Roman" w:cs="Times New Roman"/>
          <w:sz w:val="30"/>
          <w:szCs w:val="30"/>
          <w:lang w:eastAsia="ru-RU"/>
        </w:rPr>
        <w:t>я</w:t>
      </w:r>
      <w:r w:rsidR="00BC019C" w:rsidRPr="00074302">
        <w:rPr>
          <w:rFonts w:ascii="Times New Roman" w:eastAsia="Times New Roman" w:hAnsi="Times New Roman" w:cs="Times New Roman"/>
          <w:sz w:val="30"/>
          <w:szCs w:val="30"/>
          <w:lang w:eastAsia="ru-RU"/>
        </w:rPr>
        <w:t xml:space="preserve">снений к товарной позиции 0813 </w:t>
      </w:r>
      <w:r w:rsidR="00F63C87">
        <w:rPr>
          <w:rFonts w:ascii="Times New Roman" w:eastAsia="Times New Roman" w:hAnsi="Times New Roman" w:cs="Times New Roman"/>
          <w:sz w:val="30"/>
          <w:szCs w:val="30"/>
          <w:lang w:eastAsia="ru-RU"/>
        </w:rPr>
        <w:t>ТН ВЭД ЕАЭС изложить в следующей редакции:</w:t>
      </w:r>
    </w:p>
    <w:p w:rsidR="00BC019C" w:rsidRPr="00074302" w:rsidRDefault="00F63C87"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Pr="00F63C87">
        <w:rPr>
          <w:rFonts w:ascii="Times New Roman" w:eastAsia="Times New Roman" w:hAnsi="Times New Roman" w:cs="Times New Roman"/>
          <w:sz w:val="30"/>
          <w:szCs w:val="30"/>
          <w:lang w:eastAsia="ru-RU"/>
        </w:rPr>
        <w:t xml:space="preserve">Такой обработке обычно подвергают абрикосы, чернослив, яблоки, персики и груши. Сушеные яблоки и груши используют для производства сидра или </w:t>
      </w:r>
      <w:r w:rsidR="00140005" w:rsidRPr="00F63C87">
        <w:rPr>
          <w:rFonts w:ascii="Times New Roman" w:eastAsia="Times New Roman" w:hAnsi="Times New Roman" w:cs="Times New Roman"/>
          <w:sz w:val="30"/>
          <w:szCs w:val="30"/>
          <w:lang w:eastAsia="ru-RU"/>
        </w:rPr>
        <w:t xml:space="preserve">грушевого </w:t>
      </w:r>
      <w:r w:rsidRPr="00F63C87">
        <w:rPr>
          <w:rFonts w:ascii="Times New Roman" w:eastAsia="Times New Roman" w:hAnsi="Times New Roman" w:cs="Times New Roman"/>
          <w:sz w:val="30"/>
          <w:szCs w:val="30"/>
          <w:lang w:eastAsia="ru-RU"/>
        </w:rPr>
        <w:t xml:space="preserve">сидра </w:t>
      </w:r>
      <w:r>
        <w:rPr>
          <w:rFonts w:ascii="Times New Roman" w:eastAsia="Times New Roman" w:hAnsi="Times New Roman" w:cs="Times New Roman"/>
          <w:sz w:val="30"/>
          <w:szCs w:val="30"/>
          <w:lang w:eastAsia="ru-RU"/>
        </w:rPr>
        <w:t>или</w:t>
      </w:r>
      <w:r w:rsidRPr="00F63C87">
        <w:rPr>
          <w:rFonts w:ascii="Times New Roman" w:eastAsia="Times New Roman" w:hAnsi="Times New Roman" w:cs="Times New Roman"/>
          <w:sz w:val="30"/>
          <w:szCs w:val="30"/>
          <w:lang w:eastAsia="ru-RU"/>
        </w:rPr>
        <w:t xml:space="preserve"> в кулинарных целях. За исключением чернослива, фрукты обычно делят пополам или на ломтики, их очищают от сердцевины, семечек или косточек. Они также </w:t>
      </w:r>
      <w:r w:rsidRPr="00F63C87">
        <w:rPr>
          <w:rFonts w:ascii="Times New Roman" w:eastAsia="Times New Roman" w:hAnsi="Times New Roman" w:cs="Times New Roman"/>
          <w:sz w:val="30"/>
          <w:szCs w:val="30"/>
          <w:lang w:eastAsia="ru-RU"/>
        </w:rPr>
        <w:lastRenderedPageBreak/>
        <w:t>могут быть представлены (в</w:t>
      </w:r>
      <w:r w:rsidR="00142501">
        <w:rPr>
          <w:rFonts w:ascii="Times New Roman" w:eastAsia="Times New Roman" w:hAnsi="Times New Roman" w:cs="Times New Roman"/>
          <w:sz w:val="30"/>
          <w:szCs w:val="30"/>
          <w:lang w:eastAsia="ru-RU"/>
        </w:rPr>
        <w:t> </w:t>
      </w:r>
      <w:r w:rsidRPr="00F63C87">
        <w:rPr>
          <w:rFonts w:ascii="Times New Roman" w:eastAsia="Times New Roman" w:hAnsi="Times New Roman" w:cs="Times New Roman"/>
          <w:sz w:val="30"/>
          <w:szCs w:val="30"/>
          <w:lang w:eastAsia="ru-RU"/>
        </w:rPr>
        <w:t>частности, абрикосы и чернослив) в виде ломтиков или блоков мякоти, сушеных или выпаренных.</w:t>
      </w:r>
      <w:r>
        <w:rPr>
          <w:rFonts w:ascii="Times New Roman" w:eastAsia="Times New Roman" w:hAnsi="Times New Roman" w:cs="Times New Roman"/>
          <w:sz w:val="30"/>
          <w:szCs w:val="30"/>
          <w:lang w:eastAsia="ru-RU"/>
        </w:rPr>
        <w:t>»</w:t>
      </w:r>
      <w:r w:rsidR="00BC019C" w:rsidRPr="00074302">
        <w:rPr>
          <w:rFonts w:ascii="Times New Roman" w:eastAsia="Times New Roman" w:hAnsi="Times New Roman" w:cs="Times New Roman"/>
          <w:sz w:val="30"/>
          <w:szCs w:val="30"/>
          <w:lang w:eastAsia="ru-RU"/>
        </w:rPr>
        <w:t>;</w:t>
      </w:r>
    </w:p>
    <w:p w:rsidR="00CA69B5" w:rsidRPr="00CA69B5" w:rsidRDefault="00D01CEA"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6</w:t>
      </w:r>
      <w:r w:rsidR="00CA69B5" w:rsidRPr="00CA69B5">
        <w:rPr>
          <w:rFonts w:ascii="Times New Roman" w:eastAsia="Times New Roman" w:hAnsi="Times New Roman" w:cs="Times New Roman"/>
          <w:snapToGrid w:val="0"/>
          <w:sz w:val="30"/>
          <w:szCs w:val="30"/>
        </w:rPr>
        <w:t>) в наименовании товарной позиции 1211 ТН ВЭД ЕАЭС слова «используемые в основном» заменить словами «используемые главным образом»;</w:t>
      </w:r>
    </w:p>
    <w:p w:rsidR="00CA69B5" w:rsidRPr="00CA69B5" w:rsidRDefault="00D01CEA"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7</w:t>
      </w:r>
      <w:r w:rsidR="00CA69B5" w:rsidRPr="00CA69B5">
        <w:rPr>
          <w:rFonts w:ascii="Times New Roman" w:eastAsia="Times New Roman" w:hAnsi="Times New Roman" w:cs="Times New Roman"/>
          <w:snapToGrid w:val="0"/>
          <w:sz w:val="30"/>
          <w:szCs w:val="30"/>
        </w:rPr>
        <w:t>) </w:t>
      </w:r>
      <w:r w:rsidR="00AF3BD9">
        <w:rPr>
          <w:rFonts w:ascii="Times New Roman" w:eastAsia="Times New Roman" w:hAnsi="Times New Roman" w:cs="Times New Roman"/>
          <w:snapToGrid w:val="0"/>
          <w:sz w:val="30"/>
          <w:szCs w:val="30"/>
        </w:rPr>
        <w:t xml:space="preserve">в </w:t>
      </w:r>
      <w:r w:rsidR="00CA69B5" w:rsidRPr="00CA69B5">
        <w:rPr>
          <w:rFonts w:ascii="Times New Roman" w:eastAsia="Times New Roman" w:hAnsi="Times New Roman" w:cs="Times New Roman"/>
          <w:snapToGrid w:val="0"/>
          <w:sz w:val="30"/>
          <w:szCs w:val="30"/>
        </w:rPr>
        <w:t>наименовани</w:t>
      </w:r>
      <w:r w:rsidR="00AF3BD9">
        <w:rPr>
          <w:rFonts w:ascii="Times New Roman" w:eastAsia="Times New Roman" w:hAnsi="Times New Roman" w:cs="Times New Roman"/>
          <w:snapToGrid w:val="0"/>
          <w:sz w:val="30"/>
          <w:szCs w:val="30"/>
        </w:rPr>
        <w:t>и</w:t>
      </w:r>
      <w:r w:rsidR="00CA69B5" w:rsidRPr="00CA69B5">
        <w:rPr>
          <w:rFonts w:ascii="Times New Roman" w:eastAsia="Times New Roman" w:hAnsi="Times New Roman" w:cs="Times New Roman"/>
          <w:snapToGrid w:val="0"/>
          <w:sz w:val="30"/>
          <w:szCs w:val="30"/>
        </w:rPr>
        <w:t xml:space="preserve"> товарной позиции 1212 ТН ВЭД ЕАЭС слова «цикория вида» заменить словами «цикория разновидности»;</w:t>
      </w:r>
    </w:p>
    <w:p w:rsidR="00453D54" w:rsidRDefault="00D01CE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w:t>
      </w:r>
      <w:r w:rsidR="006F6725" w:rsidRPr="00074302">
        <w:rPr>
          <w:rFonts w:ascii="Times New Roman" w:eastAsia="Times New Roman" w:hAnsi="Times New Roman" w:cs="Times New Roman"/>
          <w:sz w:val="30"/>
          <w:szCs w:val="30"/>
          <w:lang w:eastAsia="ru-RU"/>
        </w:rPr>
        <w:t>) </w:t>
      </w:r>
      <w:r w:rsidR="00453D54">
        <w:rPr>
          <w:rFonts w:ascii="Times New Roman" w:eastAsia="Times New Roman" w:hAnsi="Times New Roman" w:cs="Times New Roman"/>
          <w:sz w:val="30"/>
          <w:szCs w:val="30"/>
          <w:lang w:eastAsia="ru-RU"/>
        </w:rPr>
        <w:t>наименование п</w:t>
      </w:r>
      <w:r w:rsidR="00161086" w:rsidRPr="00074302">
        <w:rPr>
          <w:rFonts w:ascii="Times New Roman" w:eastAsia="Times New Roman" w:hAnsi="Times New Roman" w:cs="Times New Roman"/>
          <w:sz w:val="30"/>
          <w:szCs w:val="30"/>
          <w:lang w:eastAsia="ru-RU"/>
        </w:rPr>
        <w:t xml:space="preserve">ункта (Г) пояснений к товарной позиции 1212 </w:t>
      </w:r>
      <w:r w:rsidR="00453D54">
        <w:rPr>
          <w:rFonts w:ascii="Times New Roman" w:eastAsia="Times New Roman" w:hAnsi="Times New Roman" w:cs="Times New Roman"/>
          <w:sz w:val="30"/>
          <w:szCs w:val="30"/>
          <w:lang w:eastAsia="ru-RU"/>
        </w:rPr>
        <w:t>ТН ВЭД ЕАЭС</w:t>
      </w:r>
      <w:r w:rsidR="00453D54" w:rsidRPr="00074302">
        <w:rPr>
          <w:rFonts w:ascii="Times New Roman" w:eastAsia="Times New Roman" w:hAnsi="Times New Roman" w:cs="Times New Roman"/>
          <w:sz w:val="30"/>
          <w:szCs w:val="30"/>
          <w:lang w:eastAsia="ru-RU"/>
        </w:rPr>
        <w:t xml:space="preserve"> изложить в следующей редакции:</w:t>
      </w:r>
    </w:p>
    <w:p w:rsidR="00453D54" w:rsidRDefault="00453D54"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Pr="00453D54">
        <w:rPr>
          <w:rFonts w:ascii="Times New Roman" w:eastAsia="Times New Roman" w:hAnsi="Times New Roman" w:cs="Times New Roman"/>
          <w:sz w:val="30"/>
          <w:szCs w:val="30"/>
          <w:lang w:eastAsia="ru-RU"/>
        </w:rPr>
        <w:t xml:space="preserve">Косточки плодов и их ядра, прочие продукты растительного происхождения (включая </w:t>
      </w:r>
      <w:proofErr w:type="spellStart"/>
      <w:r w:rsidRPr="00453D54">
        <w:rPr>
          <w:rFonts w:ascii="Times New Roman" w:eastAsia="Times New Roman" w:hAnsi="Times New Roman" w:cs="Times New Roman"/>
          <w:sz w:val="30"/>
          <w:szCs w:val="30"/>
          <w:lang w:eastAsia="ru-RU"/>
        </w:rPr>
        <w:t>необжаренные</w:t>
      </w:r>
      <w:proofErr w:type="spellEnd"/>
      <w:r w:rsidRPr="00453D54">
        <w:rPr>
          <w:rFonts w:ascii="Times New Roman" w:eastAsia="Times New Roman" w:hAnsi="Times New Roman" w:cs="Times New Roman"/>
          <w:sz w:val="30"/>
          <w:szCs w:val="30"/>
          <w:lang w:eastAsia="ru-RU"/>
        </w:rPr>
        <w:t xml:space="preserve"> корни цикория </w:t>
      </w:r>
      <w:r>
        <w:rPr>
          <w:rFonts w:ascii="Times New Roman" w:eastAsia="Times New Roman" w:hAnsi="Times New Roman" w:cs="Times New Roman"/>
          <w:sz w:val="30"/>
          <w:szCs w:val="30"/>
          <w:lang w:eastAsia="ru-RU"/>
        </w:rPr>
        <w:t>разновидности</w:t>
      </w:r>
      <w:r w:rsidRPr="00453D54">
        <w:rPr>
          <w:rFonts w:ascii="Times New Roman" w:eastAsia="Times New Roman" w:hAnsi="Times New Roman" w:cs="Times New Roman"/>
          <w:sz w:val="30"/>
          <w:szCs w:val="30"/>
          <w:lang w:eastAsia="ru-RU"/>
        </w:rPr>
        <w:t xml:space="preserve"> </w:t>
      </w:r>
      <w:proofErr w:type="spellStart"/>
      <w:r w:rsidRPr="00F4410B">
        <w:rPr>
          <w:rFonts w:ascii="Times New Roman" w:eastAsia="Times New Roman" w:hAnsi="Times New Roman" w:cs="Times New Roman"/>
          <w:i/>
          <w:sz w:val="30"/>
          <w:szCs w:val="30"/>
          <w:lang w:eastAsia="ru-RU"/>
        </w:rPr>
        <w:t>Cichorium</w:t>
      </w:r>
      <w:proofErr w:type="spellEnd"/>
      <w:r w:rsidRPr="00F4410B">
        <w:rPr>
          <w:rFonts w:ascii="Times New Roman" w:eastAsia="Times New Roman" w:hAnsi="Times New Roman" w:cs="Times New Roman"/>
          <w:i/>
          <w:sz w:val="30"/>
          <w:szCs w:val="30"/>
          <w:lang w:eastAsia="ru-RU"/>
        </w:rPr>
        <w:t xml:space="preserve"> </w:t>
      </w:r>
      <w:proofErr w:type="spellStart"/>
      <w:r w:rsidRPr="00F4410B">
        <w:rPr>
          <w:rFonts w:ascii="Times New Roman" w:eastAsia="Times New Roman" w:hAnsi="Times New Roman" w:cs="Times New Roman"/>
          <w:i/>
          <w:sz w:val="30"/>
          <w:szCs w:val="30"/>
          <w:lang w:eastAsia="ru-RU"/>
        </w:rPr>
        <w:t>intybus</w:t>
      </w:r>
      <w:proofErr w:type="spellEnd"/>
      <w:r w:rsidRPr="00F4410B">
        <w:rPr>
          <w:rFonts w:ascii="Times New Roman" w:eastAsia="Times New Roman" w:hAnsi="Times New Roman" w:cs="Times New Roman"/>
          <w:i/>
          <w:sz w:val="30"/>
          <w:szCs w:val="30"/>
          <w:lang w:eastAsia="ru-RU"/>
        </w:rPr>
        <w:t xml:space="preserve"> </w:t>
      </w:r>
      <w:proofErr w:type="spellStart"/>
      <w:r w:rsidRPr="00F4410B">
        <w:rPr>
          <w:rFonts w:ascii="Times New Roman" w:eastAsia="Times New Roman" w:hAnsi="Times New Roman" w:cs="Times New Roman"/>
          <w:i/>
          <w:sz w:val="30"/>
          <w:szCs w:val="30"/>
          <w:lang w:eastAsia="ru-RU"/>
        </w:rPr>
        <w:t>sativum</w:t>
      </w:r>
      <w:proofErr w:type="spellEnd"/>
      <w:r w:rsidRPr="00453D54">
        <w:rPr>
          <w:rFonts w:ascii="Times New Roman" w:eastAsia="Times New Roman" w:hAnsi="Times New Roman" w:cs="Times New Roman"/>
          <w:sz w:val="30"/>
          <w:szCs w:val="30"/>
          <w:lang w:eastAsia="ru-RU"/>
        </w:rPr>
        <w:t>), используемые главным образом для пищевых целей, в другом месте не поименованные или не включенные.</w:t>
      </w:r>
      <w:r>
        <w:rPr>
          <w:rFonts w:ascii="Times New Roman" w:eastAsia="Times New Roman" w:hAnsi="Times New Roman" w:cs="Times New Roman"/>
          <w:sz w:val="30"/>
          <w:szCs w:val="30"/>
          <w:lang w:eastAsia="ru-RU"/>
        </w:rPr>
        <w:t>»;</w:t>
      </w:r>
    </w:p>
    <w:p w:rsidR="00161086" w:rsidRPr="00074302" w:rsidRDefault="00D01CE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9</w:t>
      </w:r>
      <w:r w:rsidR="00161086" w:rsidRPr="00074302">
        <w:rPr>
          <w:rFonts w:ascii="Times New Roman" w:eastAsia="Times New Roman" w:hAnsi="Times New Roman" w:cs="Times New Roman"/>
          <w:sz w:val="30"/>
          <w:szCs w:val="30"/>
          <w:lang w:eastAsia="ru-RU"/>
        </w:rPr>
        <w:t>) абзац четвертый пункта (Г)</w:t>
      </w:r>
      <w:r w:rsidR="00161086" w:rsidRPr="00074302">
        <w:rPr>
          <w:rFonts w:ascii="Times New Roman" w:hAnsi="Times New Roman" w:cs="Times New Roman"/>
          <w:sz w:val="30"/>
          <w:szCs w:val="30"/>
        </w:rPr>
        <w:t xml:space="preserve"> </w:t>
      </w:r>
      <w:r w:rsidR="00161086" w:rsidRPr="00074302">
        <w:rPr>
          <w:rFonts w:ascii="Times New Roman" w:eastAsia="Times New Roman" w:hAnsi="Times New Roman" w:cs="Times New Roman"/>
          <w:sz w:val="30"/>
          <w:szCs w:val="30"/>
          <w:lang w:eastAsia="ru-RU"/>
        </w:rPr>
        <w:t xml:space="preserve">пояснений к товарной позиции 1212 </w:t>
      </w:r>
      <w:r w:rsidR="004B27A9">
        <w:rPr>
          <w:rFonts w:ascii="Times New Roman" w:eastAsia="Times New Roman" w:hAnsi="Times New Roman" w:cs="Times New Roman"/>
          <w:sz w:val="30"/>
          <w:szCs w:val="30"/>
          <w:lang w:eastAsia="ru-RU"/>
        </w:rPr>
        <w:t>ТН ВЭД ЕАЭС</w:t>
      </w:r>
      <w:r w:rsidR="004B27A9" w:rsidRPr="00074302">
        <w:rPr>
          <w:rFonts w:ascii="Times New Roman" w:eastAsia="Times New Roman" w:hAnsi="Times New Roman" w:cs="Times New Roman"/>
          <w:sz w:val="30"/>
          <w:szCs w:val="30"/>
          <w:lang w:eastAsia="ru-RU"/>
        </w:rPr>
        <w:t xml:space="preserve"> </w:t>
      </w:r>
      <w:r w:rsidR="00161086" w:rsidRPr="00074302">
        <w:rPr>
          <w:rFonts w:ascii="Times New Roman" w:eastAsia="Times New Roman" w:hAnsi="Times New Roman" w:cs="Times New Roman"/>
          <w:sz w:val="30"/>
          <w:szCs w:val="30"/>
          <w:lang w:eastAsia="ru-RU"/>
        </w:rPr>
        <w:t>изложить в следующей редакции: </w:t>
      </w:r>
    </w:p>
    <w:p w:rsidR="00161086" w:rsidRPr="00730A32" w:rsidRDefault="0016108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74302">
        <w:rPr>
          <w:rFonts w:ascii="Times New Roman" w:eastAsia="Times New Roman" w:hAnsi="Times New Roman" w:cs="Times New Roman"/>
          <w:sz w:val="30"/>
          <w:szCs w:val="30"/>
          <w:lang w:eastAsia="ru-RU"/>
        </w:rPr>
        <w:t>«</w:t>
      </w:r>
      <w:proofErr w:type="spellStart"/>
      <w:r w:rsidRPr="00074302">
        <w:rPr>
          <w:rFonts w:ascii="Times New Roman" w:eastAsia="Times New Roman" w:hAnsi="Times New Roman" w:cs="Times New Roman"/>
          <w:sz w:val="30"/>
          <w:szCs w:val="30"/>
          <w:lang w:eastAsia="ru-RU"/>
        </w:rPr>
        <w:t>Необжаренные</w:t>
      </w:r>
      <w:proofErr w:type="spellEnd"/>
      <w:r w:rsidRPr="00074302">
        <w:rPr>
          <w:rFonts w:ascii="Times New Roman" w:eastAsia="Times New Roman" w:hAnsi="Times New Roman" w:cs="Times New Roman"/>
          <w:sz w:val="30"/>
          <w:szCs w:val="30"/>
          <w:lang w:eastAsia="ru-RU"/>
        </w:rPr>
        <w:t xml:space="preserve"> корни цикория разновидности </w:t>
      </w:r>
      <w:proofErr w:type="spellStart"/>
      <w:r w:rsidRPr="00074302">
        <w:rPr>
          <w:rFonts w:ascii="Times New Roman" w:eastAsia="Times New Roman" w:hAnsi="Times New Roman" w:cs="Times New Roman"/>
          <w:i/>
          <w:sz w:val="30"/>
          <w:szCs w:val="30"/>
          <w:lang w:eastAsia="ru-RU"/>
        </w:rPr>
        <w:t>Cichorium</w:t>
      </w:r>
      <w:proofErr w:type="spellEnd"/>
      <w:r w:rsidRPr="00074302">
        <w:rPr>
          <w:rFonts w:ascii="Times New Roman" w:eastAsia="Times New Roman" w:hAnsi="Times New Roman" w:cs="Times New Roman"/>
          <w:i/>
          <w:sz w:val="30"/>
          <w:szCs w:val="30"/>
          <w:lang w:eastAsia="ru-RU"/>
        </w:rPr>
        <w:t xml:space="preserve"> </w:t>
      </w:r>
      <w:proofErr w:type="spellStart"/>
      <w:r w:rsidRPr="00074302">
        <w:rPr>
          <w:rFonts w:ascii="Times New Roman" w:eastAsia="Times New Roman" w:hAnsi="Times New Roman" w:cs="Times New Roman"/>
          <w:i/>
          <w:sz w:val="30"/>
          <w:szCs w:val="30"/>
          <w:lang w:eastAsia="ru-RU"/>
        </w:rPr>
        <w:t>intybus</w:t>
      </w:r>
      <w:proofErr w:type="spellEnd"/>
      <w:r w:rsidRPr="00074302">
        <w:rPr>
          <w:rFonts w:ascii="Times New Roman" w:eastAsia="Times New Roman" w:hAnsi="Times New Roman" w:cs="Times New Roman"/>
          <w:i/>
          <w:sz w:val="30"/>
          <w:szCs w:val="30"/>
          <w:lang w:eastAsia="ru-RU"/>
        </w:rPr>
        <w:t xml:space="preserve"> </w:t>
      </w:r>
      <w:proofErr w:type="spellStart"/>
      <w:r w:rsidRPr="00074302">
        <w:rPr>
          <w:rFonts w:ascii="Times New Roman" w:eastAsia="Times New Roman" w:hAnsi="Times New Roman" w:cs="Times New Roman"/>
          <w:i/>
          <w:sz w:val="30"/>
          <w:szCs w:val="30"/>
          <w:lang w:eastAsia="ru-RU"/>
        </w:rPr>
        <w:t>sativum</w:t>
      </w:r>
      <w:proofErr w:type="spellEnd"/>
      <w:r w:rsidRPr="00074302">
        <w:rPr>
          <w:rFonts w:ascii="Times New Roman" w:eastAsia="Times New Roman" w:hAnsi="Times New Roman" w:cs="Times New Roman"/>
          <w:sz w:val="30"/>
          <w:szCs w:val="30"/>
          <w:lang w:eastAsia="ru-RU"/>
        </w:rPr>
        <w:t xml:space="preserve"> также включаются в данную товарную позицию в свежем или сушеном виде, целиком или измельченными. Обжаренные корни цикория этой разновидности, которые используются в качестве заменителя кофе, не включаются (товарная позиция 2101). </w:t>
      </w:r>
      <w:r w:rsidR="003204B3" w:rsidRPr="003204B3">
        <w:rPr>
          <w:rFonts w:ascii="Times New Roman" w:eastAsia="Times New Roman" w:hAnsi="Times New Roman" w:cs="Times New Roman"/>
          <w:sz w:val="30"/>
          <w:szCs w:val="30"/>
          <w:lang w:eastAsia="ru-RU"/>
        </w:rPr>
        <w:t xml:space="preserve">Другие </w:t>
      </w:r>
      <w:proofErr w:type="spellStart"/>
      <w:r w:rsidR="00E47832" w:rsidRPr="003204B3">
        <w:rPr>
          <w:rFonts w:ascii="Times New Roman" w:eastAsia="Times New Roman" w:hAnsi="Times New Roman" w:cs="Times New Roman"/>
          <w:sz w:val="30"/>
          <w:szCs w:val="30"/>
          <w:lang w:eastAsia="ru-RU"/>
        </w:rPr>
        <w:t>необжаренные</w:t>
      </w:r>
      <w:proofErr w:type="spellEnd"/>
      <w:r w:rsidR="003204B3" w:rsidRPr="003204B3">
        <w:rPr>
          <w:rFonts w:ascii="Times New Roman" w:eastAsia="Times New Roman" w:hAnsi="Times New Roman" w:cs="Times New Roman"/>
          <w:sz w:val="30"/>
          <w:szCs w:val="30"/>
          <w:lang w:eastAsia="ru-RU"/>
        </w:rPr>
        <w:t xml:space="preserve"> корни цикория включаются в товарную позицию 0601.</w:t>
      </w:r>
      <w:r w:rsidRPr="00730A32">
        <w:rPr>
          <w:rFonts w:ascii="Times New Roman" w:eastAsia="Times New Roman" w:hAnsi="Times New Roman" w:cs="Times New Roman"/>
          <w:sz w:val="30"/>
          <w:szCs w:val="30"/>
          <w:lang w:eastAsia="ru-RU"/>
        </w:rPr>
        <w:t>»;</w:t>
      </w:r>
    </w:p>
    <w:p w:rsidR="00F7134E" w:rsidRPr="00730A32" w:rsidRDefault="0023033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730A32">
        <w:rPr>
          <w:rFonts w:ascii="Times New Roman" w:eastAsia="Times New Roman" w:hAnsi="Times New Roman" w:cs="Times New Roman"/>
          <w:sz w:val="30"/>
          <w:szCs w:val="30"/>
          <w:lang w:eastAsia="ru-RU"/>
        </w:rPr>
        <w:t>1</w:t>
      </w:r>
      <w:r w:rsidR="00D01CEA">
        <w:rPr>
          <w:rFonts w:ascii="Times New Roman" w:eastAsia="Times New Roman" w:hAnsi="Times New Roman" w:cs="Times New Roman"/>
          <w:sz w:val="30"/>
          <w:szCs w:val="30"/>
          <w:lang w:eastAsia="ru-RU"/>
        </w:rPr>
        <w:t>0</w:t>
      </w:r>
      <w:r w:rsidRPr="00730A32">
        <w:rPr>
          <w:rFonts w:ascii="Times New Roman" w:eastAsia="Times New Roman" w:hAnsi="Times New Roman" w:cs="Times New Roman"/>
          <w:sz w:val="30"/>
          <w:szCs w:val="30"/>
          <w:lang w:eastAsia="ru-RU"/>
        </w:rPr>
        <w:t>) абзац</w:t>
      </w:r>
      <w:r w:rsidR="00F7134E" w:rsidRPr="00730A32">
        <w:rPr>
          <w:rFonts w:ascii="Times New Roman" w:eastAsia="Times New Roman" w:hAnsi="Times New Roman" w:cs="Times New Roman"/>
          <w:sz w:val="30"/>
          <w:szCs w:val="30"/>
          <w:lang w:eastAsia="ru-RU"/>
        </w:rPr>
        <w:t xml:space="preserve"> второй</w:t>
      </w:r>
      <w:r w:rsidRPr="00730A32">
        <w:rPr>
          <w:rFonts w:ascii="Times New Roman" w:eastAsia="Times New Roman" w:hAnsi="Times New Roman" w:cs="Times New Roman"/>
          <w:sz w:val="30"/>
          <w:szCs w:val="30"/>
          <w:lang w:eastAsia="ru-RU"/>
        </w:rPr>
        <w:t xml:space="preserve"> подпункта (1) пункта (Б) пояснений к товарной позиции 1404 </w:t>
      </w:r>
      <w:r w:rsidR="00F7134E" w:rsidRPr="00730A32">
        <w:rPr>
          <w:rFonts w:ascii="Times New Roman" w:eastAsia="Times New Roman" w:hAnsi="Times New Roman" w:cs="Times New Roman"/>
          <w:sz w:val="30"/>
          <w:szCs w:val="30"/>
          <w:lang w:eastAsia="ru-RU"/>
        </w:rPr>
        <w:t>ТН ВЭД ЕАЭС изложить в следующей редакции:</w:t>
      </w:r>
    </w:p>
    <w:p w:rsidR="00F7134E" w:rsidRPr="00730A32" w:rsidRDefault="00F7134E"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730A32">
        <w:rPr>
          <w:rFonts w:ascii="Times New Roman" w:eastAsia="Times New Roman" w:hAnsi="Times New Roman" w:cs="Times New Roman"/>
          <w:sz w:val="30"/>
          <w:szCs w:val="30"/>
          <w:lang w:eastAsia="ru-RU"/>
        </w:rPr>
        <w:t xml:space="preserve">«Следует отметить, что древесина, используемая главным образом для крашения или дубления, включается в данную товарную позицию только в том случае, если она представлена в виде щепок, стружки или в </w:t>
      </w:r>
      <w:r w:rsidRPr="00730A32">
        <w:rPr>
          <w:rFonts w:ascii="Times New Roman" w:eastAsia="Times New Roman" w:hAnsi="Times New Roman" w:cs="Times New Roman"/>
          <w:sz w:val="30"/>
          <w:szCs w:val="30"/>
          <w:lang w:eastAsia="ru-RU"/>
        </w:rPr>
        <w:lastRenderedPageBreak/>
        <w:t>виде опилок или порошка. В другом виде такая древесина не включается (группа 44).»;</w:t>
      </w:r>
    </w:p>
    <w:p w:rsidR="00B65AF9" w:rsidRDefault="001B3626" w:rsidP="00C13AB5">
      <w:pPr>
        <w:pStyle w:val="p21"/>
        <w:spacing w:line="360" w:lineRule="auto"/>
        <w:ind w:left="0" w:firstLine="709"/>
        <w:rPr>
          <w:rFonts w:ascii="Times New Roman" w:hAnsi="Times New Roman"/>
          <w:sz w:val="30"/>
          <w:szCs w:val="30"/>
        </w:rPr>
      </w:pPr>
      <w:r>
        <w:rPr>
          <w:rFonts w:ascii="Times New Roman" w:hAnsi="Times New Roman"/>
          <w:sz w:val="30"/>
          <w:szCs w:val="30"/>
        </w:rPr>
        <w:t>1</w:t>
      </w:r>
      <w:r w:rsidR="00D01CEA">
        <w:rPr>
          <w:rFonts w:ascii="Times New Roman" w:hAnsi="Times New Roman"/>
          <w:sz w:val="30"/>
          <w:szCs w:val="30"/>
        </w:rPr>
        <w:t>1</w:t>
      </w:r>
      <w:r w:rsidR="00B65AF9" w:rsidRPr="00B65AF9">
        <w:rPr>
          <w:rFonts w:ascii="Times New Roman" w:hAnsi="Times New Roman"/>
          <w:sz w:val="30"/>
          <w:szCs w:val="30"/>
        </w:rPr>
        <w:t>) </w:t>
      </w:r>
      <w:r w:rsidR="0078625A" w:rsidRPr="00B65AF9">
        <w:rPr>
          <w:rFonts w:ascii="Times New Roman" w:hAnsi="Times New Roman"/>
          <w:sz w:val="30"/>
          <w:szCs w:val="30"/>
        </w:rPr>
        <w:t>подпункт (8) пункта (Е) пояснений к товарной позиции 1404</w:t>
      </w:r>
      <w:r w:rsidR="00B65AF9" w:rsidRPr="00B65AF9">
        <w:rPr>
          <w:rFonts w:ascii="Times New Roman" w:hAnsi="Times New Roman"/>
          <w:sz w:val="30"/>
          <w:szCs w:val="30"/>
        </w:rPr>
        <w:t xml:space="preserve"> ТН ВЭД ЕАЭС</w:t>
      </w:r>
      <w:r w:rsidR="0078625A" w:rsidRPr="00B65AF9">
        <w:rPr>
          <w:rFonts w:ascii="Times New Roman" w:hAnsi="Times New Roman"/>
          <w:sz w:val="30"/>
          <w:szCs w:val="30"/>
        </w:rPr>
        <w:t xml:space="preserve"> </w:t>
      </w:r>
      <w:r w:rsidR="00B65AF9" w:rsidRPr="00B65AF9">
        <w:rPr>
          <w:rFonts w:ascii="Times New Roman" w:hAnsi="Times New Roman"/>
          <w:sz w:val="30"/>
          <w:szCs w:val="30"/>
        </w:rPr>
        <w:t>изложить в следующей редакции:</w:t>
      </w:r>
    </w:p>
    <w:p w:rsidR="00B65AF9" w:rsidRDefault="00B65AF9"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B65AF9">
        <w:rPr>
          <w:rFonts w:ascii="Times New Roman" w:eastAsia="Times New Roman" w:hAnsi="Times New Roman" w:cs="Times New Roman"/>
          <w:sz w:val="30"/>
          <w:szCs w:val="30"/>
          <w:lang w:eastAsia="ru-RU"/>
        </w:rPr>
        <w:t xml:space="preserve">«(8) Так называемую японскую рисовую бумагу, получаемую путем нарезания сердцевины некоторых деревьев, произрастающих на Дальнем Востоке. Используется для изготовления искусственных цветов, картин и т.п. Листы такой бумаги включаются в данную товарную позицию независимо от того, были ли они каландрированы или нет, </w:t>
      </w:r>
      <w:r w:rsidR="001F223A" w:rsidRPr="00B65AF9">
        <w:rPr>
          <w:rFonts w:ascii="Times New Roman" w:eastAsia="Times New Roman" w:hAnsi="Times New Roman" w:cs="Times New Roman"/>
          <w:sz w:val="30"/>
          <w:szCs w:val="30"/>
          <w:lang w:eastAsia="ru-RU"/>
        </w:rPr>
        <w:t>нарезаны в форме прямоугольника (включая квадрат)</w:t>
      </w:r>
      <w:r w:rsidR="001F223A" w:rsidRPr="001F223A">
        <w:rPr>
          <w:rFonts w:ascii="Times New Roman" w:eastAsia="Times New Roman" w:hAnsi="Times New Roman" w:cs="Times New Roman"/>
          <w:sz w:val="30"/>
          <w:szCs w:val="30"/>
          <w:lang w:eastAsia="ru-RU"/>
        </w:rPr>
        <w:t xml:space="preserve"> </w:t>
      </w:r>
      <w:r w:rsidR="001F223A" w:rsidRPr="00B65AF9">
        <w:rPr>
          <w:rFonts w:ascii="Times New Roman" w:eastAsia="Times New Roman" w:hAnsi="Times New Roman" w:cs="Times New Roman"/>
          <w:sz w:val="30"/>
          <w:szCs w:val="30"/>
          <w:lang w:eastAsia="ru-RU"/>
        </w:rPr>
        <w:t>или</w:t>
      </w:r>
      <w:r w:rsidR="001F223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не </w:t>
      </w:r>
      <w:r w:rsidRPr="00B65AF9">
        <w:rPr>
          <w:rFonts w:ascii="Times New Roman" w:eastAsia="Times New Roman" w:hAnsi="Times New Roman" w:cs="Times New Roman"/>
          <w:sz w:val="30"/>
          <w:szCs w:val="30"/>
          <w:lang w:eastAsia="ru-RU"/>
        </w:rPr>
        <w:t>нарезаны.»;</w:t>
      </w:r>
    </w:p>
    <w:p w:rsidR="00CD63E1" w:rsidRPr="00CD63E1"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D01CEA">
        <w:rPr>
          <w:rFonts w:ascii="Times New Roman" w:eastAsia="Times New Roman" w:hAnsi="Times New Roman" w:cs="Times New Roman"/>
          <w:sz w:val="30"/>
          <w:szCs w:val="30"/>
          <w:lang w:eastAsia="ru-RU"/>
        </w:rPr>
        <w:t>2</w:t>
      </w:r>
      <w:r w:rsidR="00C345CB" w:rsidRPr="00CD63E1">
        <w:rPr>
          <w:rFonts w:ascii="Times New Roman" w:eastAsia="Times New Roman" w:hAnsi="Times New Roman" w:cs="Times New Roman"/>
          <w:sz w:val="30"/>
          <w:szCs w:val="30"/>
          <w:lang w:eastAsia="ru-RU"/>
        </w:rPr>
        <w:t>) </w:t>
      </w:r>
      <w:r w:rsidR="00CD63E1" w:rsidRPr="00CD63E1">
        <w:rPr>
          <w:rFonts w:ascii="Times New Roman" w:eastAsia="Times New Roman" w:hAnsi="Times New Roman" w:cs="Times New Roman"/>
          <w:sz w:val="30"/>
          <w:szCs w:val="30"/>
          <w:lang w:eastAsia="ru-RU"/>
        </w:rPr>
        <w:t>первое</w:t>
      </w:r>
      <w:r w:rsidR="00354451" w:rsidRPr="00CD63E1">
        <w:rPr>
          <w:rFonts w:ascii="Times New Roman" w:eastAsia="Times New Roman" w:hAnsi="Times New Roman" w:cs="Times New Roman"/>
          <w:sz w:val="30"/>
          <w:szCs w:val="30"/>
          <w:lang w:eastAsia="ru-RU"/>
        </w:rPr>
        <w:t xml:space="preserve"> предложени</w:t>
      </w:r>
      <w:r w:rsidR="00CD63E1" w:rsidRPr="00CD63E1">
        <w:rPr>
          <w:rFonts w:ascii="Times New Roman" w:eastAsia="Times New Roman" w:hAnsi="Times New Roman" w:cs="Times New Roman"/>
          <w:sz w:val="30"/>
          <w:szCs w:val="30"/>
          <w:lang w:eastAsia="ru-RU"/>
        </w:rPr>
        <w:t xml:space="preserve">е </w:t>
      </w:r>
      <w:r w:rsidR="00354451" w:rsidRPr="00CD63E1">
        <w:rPr>
          <w:rFonts w:ascii="Times New Roman" w:eastAsia="Times New Roman" w:hAnsi="Times New Roman" w:cs="Times New Roman"/>
          <w:sz w:val="30"/>
          <w:szCs w:val="30"/>
          <w:lang w:eastAsia="ru-RU"/>
        </w:rPr>
        <w:t>примечания к с</w:t>
      </w:r>
      <w:r w:rsidR="002C48D7" w:rsidRPr="00CD63E1">
        <w:rPr>
          <w:rFonts w:ascii="Times New Roman" w:eastAsia="Times New Roman" w:hAnsi="Times New Roman" w:cs="Times New Roman"/>
          <w:sz w:val="30"/>
          <w:szCs w:val="30"/>
          <w:lang w:eastAsia="ru-RU"/>
        </w:rPr>
        <w:t xml:space="preserve">убпозициям 1 </w:t>
      </w:r>
      <w:r w:rsidR="006060A5">
        <w:rPr>
          <w:rFonts w:ascii="Times New Roman" w:eastAsia="Times New Roman" w:hAnsi="Times New Roman" w:cs="Times New Roman"/>
          <w:sz w:val="30"/>
          <w:szCs w:val="30"/>
          <w:lang w:eastAsia="ru-RU"/>
        </w:rPr>
        <w:t xml:space="preserve">к </w:t>
      </w:r>
      <w:r w:rsidR="002C48D7" w:rsidRPr="00CD63E1">
        <w:rPr>
          <w:rFonts w:ascii="Times New Roman" w:eastAsia="Times New Roman" w:hAnsi="Times New Roman" w:cs="Times New Roman"/>
          <w:sz w:val="30"/>
          <w:szCs w:val="30"/>
          <w:lang w:eastAsia="ru-RU"/>
        </w:rPr>
        <w:t>групп</w:t>
      </w:r>
      <w:r w:rsidR="006060A5">
        <w:rPr>
          <w:rFonts w:ascii="Times New Roman" w:eastAsia="Times New Roman" w:hAnsi="Times New Roman" w:cs="Times New Roman"/>
          <w:sz w:val="30"/>
          <w:szCs w:val="30"/>
          <w:lang w:eastAsia="ru-RU"/>
        </w:rPr>
        <w:t>е</w:t>
      </w:r>
      <w:r w:rsidR="002C48D7" w:rsidRPr="00CD63E1">
        <w:rPr>
          <w:rFonts w:ascii="Times New Roman" w:eastAsia="Times New Roman" w:hAnsi="Times New Roman" w:cs="Times New Roman"/>
          <w:sz w:val="30"/>
          <w:szCs w:val="30"/>
          <w:lang w:eastAsia="ru-RU"/>
        </w:rPr>
        <w:t xml:space="preserve"> 16</w:t>
      </w:r>
      <w:r w:rsidR="00CD63E1" w:rsidRPr="00CD63E1">
        <w:rPr>
          <w:rFonts w:ascii="Times New Roman" w:eastAsia="Times New Roman" w:hAnsi="Times New Roman" w:cs="Times New Roman"/>
          <w:sz w:val="30"/>
          <w:szCs w:val="30"/>
          <w:lang w:eastAsia="ru-RU"/>
        </w:rPr>
        <w:t xml:space="preserve"> ТН ВЭД ЕАЭС</w:t>
      </w:r>
      <w:r w:rsidR="002C48D7" w:rsidRPr="00CD63E1">
        <w:rPr>
          <w:rFonts w:ascii="Times New Roman" w:eastAsia="Times New Roman" w:hAnsi="Times New Roman" w:cs="Times New Roman"/>
          <w:sz w:val="30"/>
          <w:szCs w:val="30"/>
          <w:lang w:eastAsia="ru-RU"/>
        </w:rPr>
        <w:t xml:space="preserve"> </w:t>
      </w:r>
      <w:r w:rsidR="00CD63E1" w:rsidRPr="00B65AF9">
        <w:rPr>
          <w:rFonts w:ascii="Times New Roman" w:eastAsia="Times New Roman" w:hAnsi="Times New Roman" w:cs="Times New Roman"/>
          <w:sz w:val="30"/>
          <w:szCs w:val="30"/>
          <w:lang w:eastAsia="ru-RU"/>
        </w:rPr>
        <w:t>изложить в следующей редакции:</w:t>
      </w:r>
    </w:p>
    <w:p w:rsidR="00CD63E1" w:rsidRPr="00CD63E1" w:rsidRDefault="004C7AA9"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субпозиции 1602 </w:t>
      </w:r>
      <w:r w:rsidR="00CD63E1" w:rsidRPr="00CD63E1">
        <w:rPr>
          <w:rFonts w:ascii="Times New Roman" w:eastAsia="Times New Roman" w:hAnsi="Times New Roman" w:cs="Times New Roman"/>
          <w:sz w:val="30"/>
          <w:szCs w:val="30"/>
          <w:lang w:eastAsia="ru-RU"/>
        </w:rPr>
        <w:t>10 термин "гомогенизированные готовые продукты"</w:t>
      </w:r>
      <w:r w:rsidR="00CD63E1">
        <w:rPr>
          <w:rFonts w:ascii="Times New Roman" w:eastAsia="Times New Roman" w:hAnsi="Times New Roman" w:cs="Times New Roman"/>
          <w:sz w:val="30"/>
          <w:szCs w:val="30"/>
          <w:lang w:eastAsia="ru-RU"/>
        </w:rPr>
        <w:t xml:space="preserve"> </w:t>
      </w:r>
      <w:r w:rsidR="00CD63E1" w:rsidRPr="00CD63E1">
        <w:rPr>
          <w:rFonts w:ascii="Times New Roman" w:eastAsia="Times New Roman" w:hAnsi="Times New Roman" w:cs="Times New Roman"/>
          <w:sz w:val="30"/>
          <w:szCs w:val="30"/>
          <w:lang w:eastAsia="ru-RU"/>
        </w:rPr>
        <w:t xml:space="preserve">означает </w:t>
      </w:r>
      <w:r w:rsidR="00CD63E1" w:rsidRPr="000F5F1A">
        <w:rPr>
          <w:rFonts w:ascii="Times New Roman" w:eastAsia="Times New Roman" w:hAnsi="Times New Roman" w:cs="Times New Roman"/>
          <w:sz w:val="30"/>
          <w:szCs w:val="30"/>
          <w:lang w:eastAsia="ru-RU"/>
        </w:rPr>
        <w:t>приготовленные изделия</w:t>
      </w:r>
      <w:r w:rsidR="00CD63E1" w:rsidRPr="00CD63E1">
        <w:rPr>
          <w:rFonts w:ascii="Times New Roman" w:eastAsia="Times New Roman" w:hAnsi="Times New Roman" w:cs="Times New Roman"/>
          <w:sz w:val="30"/>
          <w:szCs w:val="30"/>
          <w:lang w:eastAsia="ru-RU"/>
        </w:rPr>
        <w:t xml:space="preserve"> из мяса, мясных субпродуктов или крови,</w:t>
      </w:r>
      <w:r w:rsidR="00CD63E1">
        <w:rPr>
          <w:rFonts w:ascii="Times New Roman" w:eastAsia="Times New Roman" w:hAnsi="Times New Roman" w:cs="Times New Roman"/>
          <w:sz w:val="30"/>
          <w:szCs w:val="30"/>
          <w:lang w:eastAsia="ru-RU"/>
        </w:rPr>
        <w:t xml:space="preserve"> </w:t>
      </w:r>
      <w:r w:rsidR="00CD63E1" w:rsidRPr="00CD63E1">
        <w:rPr>
          <w:rFonts w:ascii="Times New Roman" w:eastAsia="Times New Roman" w:hAnsi="Times New Roman" w:cs="Times New Roman"/>
          <w:sz w:val="30"/>
          <w:szCs w:val="30"/>
          <w:lang w:eastAsia="ru-RU"/>
        </w:rPr>
        <w:t>тонко измельченные, расфасованные для розничной продажи в качестве</w:t>
      </w:r>
      <w:r w:rsidR="00CD63E1">
        <w:rPr>
          <w:rFonts w:ascii="Times New Roman" w:eastAsia="Times New Roman" w:hAnsi="Times New Roman" w:cs="Times New Roman"/>
          <w:sz w:val="30"/>
          <w:szCs w:val="30"/>
          <w:lang w:eastAsia="ru-RU"/>
        </w:rPr>
        <w:t xml:space="preserve"> </w:t>
      </w:r>
      <w:r w:rsidR="00CD63E1" w:rsidRPr="00CD63E1">
        <w:rPr>
          <w:rFonts w:ascii="Times New Roman" w:eastAsia="Times New Roman" w:hAnsi="Times New Roman" w:cs="Times New Roman"/>
          <w:sz w:val="30"/>
          <w:szCs w:val="30"/>
          <w:lang w:eastAsia="ru-RU"/>
        </w:rPr>
        <w:t>пищевых продуктов, предназначенных для детей раннего возраста или для</w:t>
      </w:r>
      <w:r w:rsidR="00CD63E1">
        <w:rPr>
          <w:rFonts w:ascii="Times New Roman" w:eastAsia="Times New Roman" w:hAnsi="Times New Roman" w:cs="Times New Roman"/>
          <w:sz w:val="30"/>
          <w:szCs w:val="30"/>
          <w:lang w:eastAsia="ru-RU"/>
        </w:rPr>
        <w:t xml:space="preserve"> </w:t>
      </w:r>
      <w:r w:rsidR="00CD63E1" w:rsidRPr="00CD63E1">
        <w:rPr>
          <w:rFonts w:ascii="Times New Roman" w:eastAsia="Times New Roman" w:hAnsi="Times New Roman" w:cs="Times New Roman"/>
          <w:sz w:val="30"/>
          <w:szCs w:val="30"/>
          <w:lang w:eastAsia="ru-RU"/>
        </w:rPr>
        <w:t>диетического питания, в упаковках нетто-массой не более 250 г.»;</w:t>
      </w:r>
    </w:p>
    <w:p w:rsidR="00C345CB" w:rsidRPr="000F5F1A"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D01CEA">
        <w:rPr>
          <w:rFonts w:ascii="Times New Roman" w:eastAsia="Times New Roman" w:hAnsi="Times New Roman" w:cs="Times New Roman"/>
          <w:sz w:val="30"/>
          <w:szCs w:val="30"/>
          <w:lang w:eastAsia="ru-RU"/>
        </w:rPr>
        <w:t>3</w:t>
      </w:r>
      <w:r w:rsidR="0023033B" w:rsidRPr="000F5F1A">
        <w:rPr>
          <w:rFonts w:ascii="Times New Roman" w:eastAsia="Times New Roman" w:hAnsi="Times New Roman" w:cs="Times New Roman"/>
          <w:sz w:val="30"/>
          <w:szCs w:val="30"/>
          <w:lang w:eastAsia="ru-RU"/>
        </w:rPr>
        <w:t>)</w:t>
      </w:r>
      <w:r w:rsidR="00C345CB" w:rsidRPr="000F5F1A">
        <w:rPr>
          <w:rFonts w:ascii="Times New Roman" w:eastAsia="Times New Roman" w:hAnsi="Times New Roman" w:cs="Times New Roman"/>
          <w:sz w:val="30"/>
          <w:szCs w:val="30"/>
          <w:lang w:eastAsia="ru-RU"/>
        </w:rPr>
        <w:t> </w:t>
      </w:r>
      <w:r w:rsidR="00354451" w:rsidRPr="000F5F1A">
        <w:rPr>
          <w:rFonts w:ascii="Times New Roman" w:eastAsia="Times New Roman" w:hAnsi="Times New Roman" w:cs="Times New Roman"/>
          <w:sz w:val="30"/>
          <w:szCs w:val="30"/>
          <w:lang w:eastAsia="ru-RU"/>
        </w:rPr>
        <w:t>наименование субпозиции 1605</w:t>
      </w:r>
      <w:r w:rsidR="00C345CB" w:rsidRPr="000F5F1A">
        <w:rPr>
          <w:rFonts w:ascii="Times New Roman" w:eastAsia="Times New Roman" w:hAnsi="Times New Roman" w:cs="Times New Roman"/>
          <w:sz w:val="30"/>
          <w:szCs w:val="30"/>
          <w:lang w:eastAsia="ru-RU"/>
        </w:rPr>
        <w:t> </w:t>
      </w:r>
      <w:r w:rsidR="00354451" w:rsidRPr="000F5F1A">
        <w:rPr>
          <w:rFonts w:ascii="Times New Roman" w:eastAsia="Times New Roman" w:hAnsi="Times New Roman" w:cs="Times New Roman"/>
          <w:sz w:val="30"/>
          <w:szCs w:val="30"/>
          <w:lang w:eastAsia="ru-RU"/>
        </w:rPr>
        <w:t>58</w:t>
      </w:r>
      <w:r w:rsidR="000F5F1A" w:rsidRPr="000F5F1A">
        <w:rPr>
          <w:rFonts w:ascii="Times New Roman" w:eastAsia="Times New Roman" w:hAnsi="Times New Roman" w:cs="Times New Roman"/>
          <w:sz w:val="30"/>
          <w:szCs w:val="30"/>
          <w:lang w:eastAsia="ru-RU"/>
        </w:rPr>
        <w:t xml:space="preserve"> ТН ВЭД ЕАЭС</w:t>
      </w:r>
      <w:r w:rsidR="00354451" w:rsidRPr="000F5F1A">
        <w:rPr>
          <w:rFonts w:ascii="Times New Roman" w:eastAsia="Times New Roman" w:hAnsi="Times New Roman" w:cs="Times New Roman"/>
          <w:sz w:val="30"/>
          <w:szCs w:val="30"/>
          <w:lang w:eastAsia="ru-RU"/>
        </w:rPr>
        <w:t xml:space="preserve"> изложить в следующей редакции:</w:t>
      </w:r>
    </w:p>
    <w:p w:rsidR="00C345CB" w:rsidRPr="000F5F1A"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F5F1A">
        <w:rPr>
          <w:rFonts w:ascii="Times New Roman" w:eastAsia="Times New Roman" w:hAnsi="Times New Roman" w:cs="Times New Roman"/>
          <w:sz w:val="30"/>
          <w:szCs w:val="30"/>
          <w:lang w:eastAsia="ru-RU"/>
        </w:rPr>
        <w:t>«–</w:t>
      </w:r>
      <w:r w:rsidR="00C345CB" w:rsidRPr="000F5F1A">
        <w:rPr>
          <w:rFonts w:ascii="Times New Roman" w:eastAsia="Times New Roman" w:hAnsi="Times New Roman" w:cs="Times New Roman"/>
          <w:sz w:val="30"/>
          <w:szCs w:val="30"/>
          <w:lang w:eastAsia="ru-RU"/>
        </w:rPr>
        <w:t> </w:t>
      </w:r>
      <w:r w:rsidR="005A7B46" w:rsidRPr="000F5F1A">
        <w:rPr>
          <w:rFonts w:ascii="Times New Roman" w:eastAsia="Times New Roman" w:hAnsi="Times New Roman" w:cs="Times New Roman"/>
          <w:sz w:val="30"/>
          <w:szCs w:val="30"/>
          <w:lang w:eastAsia="ru-RU"/>
        </w:rPr>
        <w:t>–</w:t>
      </w:r>
      <w:r w:rsidR="005A7B46">
        <w:rPr>
          <w:rFonts w:ascii="Times New Roman" w:eastAsia="Times New Roman" w:hAnsi="Times New Roman" w:cs="Times New Roman"/>
          <w:sz w:val="30"/>
          <w:szCs w:val="30"/>
          <w:lang w:eastAsia="ru-RU"/>
        </w:rPr>
        <w:t> </w:t>
      </w:r>
      <w:r w:rsidRPr="000F5F1A">
        <w:rPr>
          <w:rFonts w:ascii="Times New Roman" w:eastAsia="Times New Roman" w:hAnsi="Times New Roman" w:cs="Times New Roman"/>
          <w:sz w:val="30"/>
          <w:szCs w:val="30"/>
          <w:lang w:eastAsia="ru-RU"/>
        </w:rPr>
        <w:t>улитки, кроме морских»</w:t>
      </w:r>
      <w:r w:rsidR="00C345CB" w:rsidRPr="000F5F1A">
        <w:rPr>
          <w:rFonts w:ascii="Times New Roman" w:eastAsia="Times New Roman" w:hAnsi="Times New Roman" w:cs="Times New Roman"/>
          <w:sz w:val="30"/>
          <w:szCs w:val="30"/>
          <w:lang w:eastAsia="ru-RU"/>
        </w:rPr>
        <w:t>;</w:t>
      </w:r>
    </w:p>
    <w:p w:rsidR="000F5F1A" w:rsidRPr="000F5F1A"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D01CEA">
        <w:rPr>
          <w:rFonts w:ascii="Times New Roman" w:eastAsia="Times New Roman" w:hAnsi="Times New Roman" w:cs="Times New Roman"/>
          <w:sz w:val="30"/>
          <w:szCs w:val="30"/>
          <w:lang w:eastAsia="ru-RU"/>
        </w:rPr>
        <w:t>4</w:t>
      </w:r>
      <w:r w:rsidR="00C345CB" w:rsidRPr="000F5F1A">
        <w:rPr>
          <w:rFonts w:ascii="Times New Roman" w:eastAsia="Times New Roman" w:hAnsi="Times New Roman" w:cs="Times New Roman"/>
          <w:sz w:val="30"/>
          <w:szCs w:val="30"/>
          <w:lang w:eastAsia="ru-RU"/>
        </w:rPr>
        <w:t>) </w:t>
      </w:r>
      <w:r w:rsidR="00354451" w:rsidRPr="000F5F1A">
        <w:rPr>
          <w:rFonts w:ascii="Times New Roman" w:eastAsia="Times New Roman" w:hAnsi="Times New Roman" w:cs="Times New Roman"/>
          <w:sz w:val="30"/>
          <w:szCs w:val="30"/>
          <w:lang w:eastAsia="ru-RU"/>
        </w:rPr>
        <w:t>перво</w:t>
      </w:r>
      <w:r w:rsidR="00CD63E1" w:rsidRPr="000F5F1A">
        <w:rPr>
          <w:rFonts w:ascii="Times New Roman" w:eastAsia="Times New Roman" w:hAnsi="Times New Roman" w:cs="Times New Roman"/>
          <w:sz w:val="30"/>
          <w:szCs w:val="30"/>
          <w:lang w:eastAsia="ru-RU"/>
        </w:rPr>
        <w:t>е</w:t>
      </w:r>
      <w:r w:rsidR="00354451" w:rsidRPr="000F5F1A">
        <w:rPr>
          <w:rFonts w:ascii="Times New Roman" w:eastAsia="Times New Roman" w:hAnsi="Times New Roman" w:cs="Times New Roman"/>
          <w:sz w:val="30"/>
          <w:szCs w:val="30"/>
          <w:lang w:eastAsia="ru-RU"/>
        </w:rPr>
        <w:t xml:space="preserve"> предложени</w:t>
      </w:r>
      <w:r w:rsidR="000F5F1A" w:rsidRPr="000F5F1A">
        <w:rPr>
          <w:rFonts w:ascii="Times New Roman" w:eastAsia="Times New Roman" w:hAnsi="Times New Roman" w:cs="Times New Roman"/>
          <w:sz w:val="30"/>
          <w:szCs w:val="30"/>
          <w:lang w:eastAsia="ru-RU"/>
        </w:rPr>
        <w:t>е</w:t>
      </w:r>
      <w:r w:rsidR="00354451" w:rsidRPr="000F5F1A">
        <w:rPr>
          <w:rFonts w:ascii="Times New Roman" w:eastAsia="Times New Roman" w:hAnsi="Times New Roman" w:cs="Times New Roman"/>
          <w:sz w:val="30"/>
          <w:szCs w:val="30"/>
          <w:lang w:eastAsia="ru-RU"/>
        </w:rPr>
        <w:t xml:space="preserve"> примечания к субпозициям 1 </w:t>
      </w:r>
      <w:r w:rsidR="006060A5">
        <w:rPr>
          <w:rFonts w:ascii="Times New Roman" w:eastAsia="Times New Roman" w:hAnsi="Times New Roman" w:cs="Times New Roman"/>
          <w:sz w:val="30"/>
          <w:szCs w:val="30"/>
          <w:lang w:eastAsia="ru-RU"/>
        </w:rPr>
        <w:t xml:space="preserve">к </w:t>
      </w:r>
      <w:r w:rsidR="00354451" w:rsidRPr="000F5F1A">
        <w:rPr>
          <w:rFonts w:ascii="Times New Roman" w:eastAsia="Times New Roman" w:hAnsi="Times New Roman" w:cs="Times New Roman"/>
          <w:sz w:val="30"/>
          <w:szCs w:val="30"/>
          <w:lang w:eastAsia="ru-RU"/>
        </w:rPr>
        <w:t>групп</w:t>
      </w:r>
      <w:r w:rsidR="006060A5">
        <w:rPr>
          <w:rFonts w:ascii="Times New Roman" w:eastAsia="Times New Roman" w:hAnsi="Times New Roman" w:cs="Times New Roman"/>
          <w:sz w:val="30"/>
          <w:szCs w:val="30"/>
          <w:lang w:eastAsia="ru-RU"/>
        </w:rPr>
        <w:t>е</w:t>
      </w:r>
      <w:r w:rsidR="00354451" w:rsidRPr="000F5F1A">
        <w:rPr>
          <w:rFonts w:ascii="Times New Roman" w:eastAsia="Times New Roman" w:hAnsi="Times New Roman" w:cs="Times New Roman"/>
          <w:sz w:val="30"/>
          <w:szCs w:val="30"/>
          <w:lang w:eastAsia="ru-RU"/>
        </w:rPr>
        <w:t xml:space="preserve"> 20</w:t>
      </w:r>
      <w:r w:rsidR="000F5F1A" w:rsidRPr="000F5F1A">
        <w:rPr>
          <w:rFonts w:ascii="Times New Roman" w:eastAsia="Times New Roman" w:hAnsi="Times New Roman" w:cs="Times New Roman"/>
          <w:sz w:val="30"/>
          <w:szCs w:val="30"/>
          <w:lang w:eastAsia="ru-RU"/>
        </w:rPr>
        <w:t xml:space="preserve"> ТН ВЭД ЕАЭС</w:t>
      </w:r>
      <w:r w:rsidR="00354451" w:rsidRPr="000F5F1A">
        <w:rPr>
          <w:rFonts w:ascii="Times New Roman" w:eastAsia="Times New Roman" w:hAnsi="Times New Roman" w:cs="Times New Roman"/>
          <w:sz w:val="30"/>
          <w:szCs w:val="30"/>
          <w:lang w:eastAsia="ru-RU"/>
        </w:rPr>
        <w:t xml:space="preserve"> </w:t>
      </w:r>
      <w:r w:rsidR="000F5F1A" w:rsidRPr="000F5F1A">
        <w:rPr>
          <w:rFonts w:ascii="Times New Roman" w:eastAsia="Times New Roman" w:hAnsi="Times New Roman" w:cs="Times New Roman"/>
          <w:sz w:val="30"/>
          <w:szCs w:val="30"/>
          <w:lang w:eastAsia="ru-RU"/>
        </w:rPr>
        <w:t>изложить в следующей редакции:</w:t>
      </w:r>
    </w:p>
    <w:p w:rsidR="000F5F1A" w:rsidRDefault="000F5F1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Pr="000F5F1A">
        <w:rPr>
          <w:rFonts w:ascii="Times New Roman" w:eastAsia="Times New Roman" w:hAnsi="Times New Roman" w:cs="Times New Roman"/>
          <w:sz w:val="30"/>
          <w:szCs w:val="30"/>
          <w:lang w:eastAsia="ru-RU"/>
        </w:rPr>
        <w:t>В субпозиции 2005 10 термин "овощи гомогенизированные" означает готовые</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продукты из овощей, тонко измельченные и расфасованные для розничной</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 xml:space="preserve">продажи в качестве пищевых продуктов, </w:t>
      </w:r>
      <w:r w:rsidRPr="000F5F1A">
        <w:rPr>
          <w:rFonts w:ascii="Times New Roman" w:eastAsia="Times New Roman" w:hAnsi="Times New Roman" w:cs="Times New Roman"/>
          <w:sz w:val="30"/>
          <w:szCs w:val="30"/>
          <w:lang w:eastAsia="ru-RU"/>
        </w:rPr>
        <w:lastRenderedPageBreak/>
        <w:t>предназначенных для детей раннего</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возраста или для диетического питания, в упаковках нетто-массой не более</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250 г.</w:t>
      </w:r>
      <w:r>
        <w:rPr>
          <w:rFonts w:ascii="Times New Roman" w:eastAsia="Times New Roman" w:hAnsi="Times New Roman" w:cs="Times New Roman"/>
          <w:sz w:val="30"/>
          <w:szCs w:val="30"/>
          <w:lang w:eastAsia="ru-RU"/>
        </w:rPr>
        <w:t>»;</w:t>
      </w:r>
    </w:p>
    <w:p w:rsidR="000F5F1A" w:rsidRPr="000F5F1A"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D01CEA">
        <w:rPr>
          <w:rFonts w:ascii="Times New Roman" w:eastAsia="Times New Roman" w:hAnsi="Times New Roman" w:cs="Times New Roman"/>
          <w:sz w:val="30"/>
          <w:szCs w:val="30"/>
          <w:lang w:eastAsia="ru-RU"/>
        </w:rPr>
        <w:t>5</w:t>
      </w:r>
      <w:r w:rsidR="00C345CB" w:rsidRPr="000F5F1A">
        <w:rPr>
          <w:rFonts w:ascii="Times New Roman" w:eastAsia="Times New Roman" w:hAnsi="Times New Roman" w:cs="Times New Roman"/>
          <w:sz w:val="30"/>
          <w:szCs w:val="30"/>
          <w:lang w:eastAsia="ru-RU"/>
        </w:rPr>
        <w:t>) </w:t>
      </w:r>
      <w:r w:rsidR="00354451" w:rsidRPr="000F5F1A">
        <w:rPr>
          <w:rFonts w:ascii="Times New Roman" w:eastAsia="Times New Roman" w:hAnsi="Times New Roman" w:cs="Times New Roman"/>
          <w:sz w:val="30"/>
          <w:szCs w:val="30"/>
          <w:lang w:eastAsia="ru-RU"/>
        </w:rPr>
        <w:t>перво</w:t>
      </w:r>
      <w:r w:rsidR="000F5F1A" w:rsidRPr="000F5F1A">
        <w:rPr>
          <w:rFonts w:ascii="Times New Roman" w:eastAsia="Times New Roman" w:hAnsi="Times New Roman" w:cs="Times New Roman"/>
          <w:sz w:val="30"/>
          <w:szCs w:val="30"/>
          <w:lang w:eastAsia="ru-RU"/>
        </w:rPr>
        <w:t>е</w:t>
      </w:r>
      <w:r w:rsidR="00354451" w:rsidRPr="000F5F1A">
        <w:rPr>
          <w:rFonts w:ascii="Times New Roman" w:eastAsia="Times New Roman" w:hAnsi="Times New Roman" w:cs="Times New Roman"/>
          <w:sz w:val="30"/>
          <w:szCs w:val="30"/>
          <w:lang w:eastAsia="ru-RU"/>
        </w:rPr>
        <w:t xml:space="preserve"> предложени</w:t>
      </w:r>
      <w:r w:rsidR="000F5F1A" w:rsidRPr="000F5F1A">
        <w:rPr>
          <w:rFonts w:ascii="Times New Roman" w:eastAsia="Times New Roman" w:hAnsi="Times New Roman" w:cs="Times New Roman"/>
          <w:sz w:val="30"/>
          <w:szCs w:val="30"/>
          <w:lang w:eastAsia="ru-RU"/>
        </w:rPr>
        <w:t>е</w:t>
      </w:r>
      <w:r w:rsidR="00354451" w:rsidRPr="000F5F1A">
        <w:rPr>
          <w:rFonts w:ascii="Times New Roman" w:eastAsia="Times New Roman" w:hAnsi="Times New Roman" w:cs="Times New Roman"/>
          <w:sz w:val="30"/>
          <w:szCs w:val="30"/>
          <w:lang w:eastAsia="ru-RU"/>
        </w:rPr>
        <w:t xml:space="preserve"> примечания к субпозициям 2 </w:t>
      </w:r>
      <w:r w:rsidR="006060A5">
        <w:rPr>
          <w:rFonts w:ascii="Times New Roman" w:eastAsia="Times New Roman" w:hAnsi="Times New Roman" w:cs="Times New Roman"/>
          <w:sz w:val="30"/>
          <w:szCs w:val="30"/>
          <w:lang w:eastAsia="ru-RU"/>
        </w:rPr>
        <w:t xml:space="preserve">к </w:t>
      </w:r>
      <w:r w:rsidR="00354451" w:rsidRPr="000F5F1A">
        <w:rPr>
          <w:rFonts w:ascii="Times New Roman" w:eastAsia="Times New Roman" w:hAnsi="Times New Roman" w:cs="Times New Roman"/>
          <w:sz w:val="30"/>
          <w:szCs w:val="30"/>
          <w:lang w:eastAsia="ru-RU"/>
        </w:rPr>
        <w:t>групп</w:t>
      </w:r>
      <w:r w:rsidR="006060A5">
        <w:rPr>
          <w:rFonts w:ascii="Times New Roman" w:eastAsia="Times New Roman" w:hAnsi="Times New Roman" w:cs="Times New Roman"/>
          <w:sz w:val="30"/>
          <w:szCs w:val="30"/>
          <w:lang w:eastAsia="ru-RU"/>
        </w:rPr>
        <w:t>е</w:t>
      </w:r>
      <w:r w:rsidR="00354451" w:rsidRPr="000F5F1A">
        <w:rPr>
          <w:rFonts w:ascii="Times New Roman" w:eastAsia="Times New Roman" w:hAnsi="Times New Roman" w:cs="Times New Roman"/>
          <w:sz w:val="30"/>
          <w:szCs w:val="30"/>
          <w:lang w:eastAsia="ru-RU"/>
        </w:rPr>
        <w:t xml:space="preserve"> 20 </w:t>
      </w:r>
      <w:r w:rsidR="000F5F1A" w:rsidRPr="000F5F1A">
        <w:rPr>
          <w:rFonts w:ascii="Times New Roman" w:eastAsia="Times New Roman" w:hAnsi="Times New Roman" w:cs="Times New Roman"/>
          <w:sz w:val="30"/>
          <w:szCs w:val="30"/>
          <w:lang w:eastAsia="ru-RU"/>
        </w:rPr>
        <w:t>ТН ВЭД ЕАЭС изложить в следующей редакции:</w:t>
      </w:r>
    </w:p>
    <w:p w:rsidR="000F5F1A" w:rsidRDefault="000F5F1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Pr="000F5F1A">
        <w:rPr>
          <w:rFonts w:ascii="Times New Roman" w:eastAsia="Times New Roman" w:hAnsi="Times New Roman" w:cs="Times New Roman"/>
          <w:sz w:val="30"/>
          <w:szCs w:val="30"/>
          <w:lang w:eastAsia="ru-RU"/>
        </w:rPr>
        <w:t>В субпозиции 2007 10 термин "гомогенизированные готовые продукты"</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означает готовые продукты из плодов, тонко измельченные и расфасованные</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для розничной продажи в качестве пищевых продуктов, предназначенных для</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детей раннего возраста или для диетического питания, в упаковках нетто-массой не более 250 г.</w:t>
      </w:r>
      <w:r>
        <w:rPr>
          <w:rFonts w:ascii="Times New Roman" w:eastAsia="Times New Roman" w:hAnsi="Times New Roman" w:cs="Times New Roman"/>
          <w:sz w:val="30"/>
          <w:szCs w:val="30"/>
          <w:lang w:eastAsia="ru-RU"/>
        </w:rPr>
        <w:t>»;</w:t>
      </w:r>
    </w:p>
    <w:p w:rsidR="000F5F1A" w:rsidRPr="000F5F1A"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D01CEA">
        <w:rPr>
          <w:rFonts w:ascii="Times New Roman" w:eastAsia="Times New Roman" w:hAnsi="Times New Roman" w:cs="Times New Roman"/>
          <w:sz w:val="30"/>
          <w:szCs w:val="30"/>
          <w:lang w:eastAsia="ru-RU"/>
        </w:rPr>
        <w:t>6</w:t>
      </w:r>
      <w:r w:rsidR="00C345CB" w:rsidRPr="000F5F1A">
        <w:rPr>
          <w:rFonts w:ascii="Times New Roman" w:eastAsia="Times New Roman" w:hAnsi="Times New Roman" w:cs="Times New Roman"/>
          <w:sz w:val="30"/>
          <w:szCs w:val="30"/>
          <w:lang w:eastAsia="ru-RU"/>
        </w:rPr>
        <w:t>) </w:t>
      </w:r>
      <w:r w:rsidR="000F5F1A" w:rsidRPr="000F5F1A">
        <w:rPr>
          <w:rFonts w:ascii="Times New Roman" w:eastAsia="Times New Roman" w:hAnsi="Times New Roman" w:cs="Times New Roman"/>
          <w:sz w:val="30"/>
          <w:szCs w:val="30"/>
          <w:lang w:eastAsia="ru-RU"/>
        </w:rPr>
        <w:t>первое</w:t>
      </w:r>
      <w:r w:rsidR="00354451" w:rsidRPr="000F5F1A">
        <w:rPr>
          <w:rFonts w:ascii="Times New Roman" w:eastAsia="Times New Roman" w:hAnsi="Times New Roman" w:cs="Times New Roman"/>
          <w:sz w:val="30"/>
          <w:szCs w:val="30"/>
          <w:lang w:eastAsia="ru-RU"/>
        </w:rPr>
        <w:t xml:space="preserve"> предложени</w:t>
      </w:r>
      <w:r w:rsidR="000F5F1A" w:rsidRPr="000F5F1A">
        <w:rPr>
          <w:rFonts w:ascii="Times New Roman" w:eastAsia="Times New Roman" w:hAnsi="Times New Roman" w:cs="Times New Roman"/>
          <w:sz w:val="30"/>
          <w:szCs w:val="30"/>
          <w:lang w:eastAsia="ru-RU"/>
        </w:rPr>
        <w:t>е</w:t>
      </w:r>
      <w:r w:rsidR="00354451" w:rsidRPr="000F5F1A">
        <w:rPr>
          <w:rFonts w:ascii="Times New Roman" w:eastAsia="Times New Roman" w:hAnsi="Times New Roman" w:cs="Times New Roman"/>
          <w:sz w:val="30"/>
          <w:szCs w:val="30"/>
          <w:lang w:eastAsia="ru-RU"/>
        </w:rPr>
        <w:t xml:space="preserve"> примечания 3 к группе 21</w:t>
      </w:r>
      <w:r w:rsidR="000F5F1A" w:rsidRPr="000F5F1A">
        <w:rPr>
          <w:rFonts w:ascii="Times New Roman" w:eastAsia="Times New Roman" w:hAnsi="Times New Roman" w:cs="Times New Roman"/>
          <w:sz w:val="30"/>
          <w:szCs w:val="30"/>
          <w:lang w:eastAsia="ru-RU"/>
        </w:rPr>
        <w:t xml:space="preserve"> ТН ВЭД ЕАЭС</w:t>
      </w:r>
      <w:r w:rsidR="00354451" w:rsidRPr="000F5F1A">
        <w:rPr>
          <w:rFonts w:ascii="Times New Roman" w:eastAsia="Times New Roman" w:hAnsi="Times New Roman" w:cs="Times New Roman"/>
          <w:sz w:val="30"/>
          <w:szCs w:val="30"/>
          <w:lang w:eastAsia="ru-RU"/>
        </w:rPr>
        <w:t xml:space="preserve"> </w:t>
      </w:r>
      <w:r w:rsidR="000F5F1A" w:rsidRPr="000F5F1A">
        <w:rPr>
          <w:rFonts w:ascii="Times New Roman" w:eastAsia="Times New Roman" w:hAnsi="Times New Roman" w:cs="Times New Roman"/>
          <w:sz w:val="30"/>
          <w:szCs w:val="30"/>
          <w:lang w:eastAsia="ru-RU"/>
        </w:rPr>
        <w:t>изложить в следующей редакции:</w:t>
      </w:r>
    </w:p>
    <w:p w:rsidR="000F5F1A" w:rsidRDefault="000F5F1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Pr="000F5F1A">
        <w:rPr>
          <w:rFonts w:ascii="Times New Roman" w:eastAsia="Times New Roman" w:hAnsi="Times New Roman" w:cs="Times New Roman"/>
          <w:sz w:val="30"/>
          <w:szCs w:val="30"/>
          <w:lang w:eastAsia="ru-RU"/>
        </w:rPr>
        <w:t>В товарной позиции 2104 термин "гомогенизированные составные готовые</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пищевые продукты" означает готовые пищевые продукты, состоящие из тонко</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измельченной смеси двух или большего числа основных компонентов, таких</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как мясо, рыба, овощи, фрукты или орехи, расфасованные для розничной</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продажи в качестве пищевых продуктов, предназначенных для детей раннего</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возраста или для диетического питания, в упаковках нетто-массой не более</w:t>
      </w:r>
      <w:r>
        <w:rPr>
          <w:rFonts w:ascii="Times New Roman" w:eastAsia="Times New Roman" w:hAnsi="Times New Roman" w:cs="Times New Roman"/>
          <w:sz w:val="30"/>
          <w:szCs w:val="30"/>
          <w:lang w:eastAsia="ru-RU"/>
        </w:rPr>
        <w:t xml:space="preserve"> </w:t>
      </w:r>
      <w:r w:rsidRPr="000F5F1A">
        <w:rPr>
          <w:rFonts w:ascii="Times New Roman" w:eastAsia="Times New Roman" w:hAnsi="Times New Roman" w:cs="Times New Roman"/>
          <w:sz w:val="30"/>
          <w:szCs w:val="30"/>
          <w:lang w:eastAsia="ru-RU"/>
        </w:rPr>
        <w:t>250 г.</w:t>
      </w:r>
      <w:r>
        <w:rPr>
          <w:rFonts w:ascii="Times New Roman" w:eastAsia="Times New Roman" w:hAnsi="Times New Roman" w:cs="Times New Roman"/>
          <w:sz w:val="30"/>
          <w:szCs w:val="30"/>
          <w:lang w:eastAsia="ru-RU"/>
        </w:rPr>
        <w:t>»;</w:t>
      </w:r>
    </w:p>
    <w:p w:rsidR="00110514" w:rsidRPr="00A90BAA"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D01CEA">
        <w:rPr>
          <w:rFonts w:ascii="Times New Roman" w:eastAsia="Times New Roman" w:hAnsi="Times New Roman" w:cs="Times New Roman"/>
          <w:sz w:val="30"/>
          <w:szCs w:val="30"/>
          <w:lang w:eastAsia="ru-RU"/>
        </w:rPr>
        <w:t>7</w:t>
      </w:r>
      <w:r w:rsidR="00BB4A3F" w:rsidRPr="00A90BAA">
        <w:rPr>
          <w:rFonts w:ascii="Times New Roman" w:eastAsia="Times New Roman" w:hAnsi="Times New Roman" w:cs="Times New Roman"/>
          <w:sz w:val="30"/>
          <w:szCs w:val="30"/>
          <w:lang w:eastAsia="ru-RU"/>
        </w:rPr>
        <w:t>) </w:t>
      </w:r>
      <w:r w:rsidR="00354451" w:rsidRPr="00A90BAA">
        <w:rPr>
          <w:rFonts w:ascii="Times New Roman" w:eastAsia="Times New Roman" w:hAnsi="Times New Roman" w:cs="Times New Roman"/>
          <w:sz w:val="30"/>
          <w:szCs w:val="30"/>
          <w:lang w:eastAsia="ru-RU"/>
        </w:rPr>
        <w:t>наименовани</w:t>
      </w:r>
      <w:r w:rsidR="00110514" w:rsidRPr="00A90BAA">
        <w:rPr>
          <w:rFonts w:ascii="Times New Roman" w:eastAsia="Times New Roman" w:hAnsi="Times New Roman" w:cs="Times New Roman"/>
          <w:sz w:val="30"/>
          <w:szCs w:val="30"/>
          <w:lang w:eastAsia="ru-RU"/>
        </w:rPr>
        <w:t>е</w:t>
      </w:r>
      <w:r w:rsidR="00354451" w:rsidRPr="00A90BAA">
        <w:rPr>
          <w:rFonts w:ascii="Times New Roman" w:eastAsia="Times New Roman" w:hAnsi="Times New Roman" w:cs="Times New Roman"/>
          <w:sz w:val="30"/>
          <w:szCs w:val="30"/>
          <w:lang w:eastAsia="ru-RU"/>
        </w:rPr>
        <w:t xml:space="preserve"> товарной позиции 2206</w:t>
      </w:r>
      <w:r w:rsidR="00BB4A3F" w:rsidRPr="00A90BAA">
        <w:rPr>
          <w:rFonts w:ascii="Times New Roman" w:eastAsia="Times New Roman" w:hAnsi="Times New Roman" w:cs="Times New Roman"/>
          <w:sz w:val="30"/>
          <w:szCs w:val="30"/>
          <w:lang w:eastAsia="ru-RU"/>
        </w:rPr>
        <w:t xml:space="preserve"> ТН ВЭД ЕАЭС</w:t>
      </w:r>
      <w:r w:rsidR="00354451" w:rsidRPr="00A90BAA">
        <w:rPr>
          <w:rFonts w:ascii="Times New Roman" w:eastAsia="Times New Roman" w:hAnsi="Times New Roman" w:cs="Times New Roman"/>
          <w:sz w:val="30"/>
          <w:szCs w:val="30"/>
          <w:lang w:eastAsia="ru-RU"/>
        </w:rPr>
        <w:t xml:space="preserve"> </w:t>
      </w:r>
      <w:r w:rsidR="00110514" w:rsidRPr="00A90BAA">
        <w:rPr>
          <w:rFonts w:ascii="Times New Roman" w:eastAsia="Times New Roman" w:hAnsi="Times New Roman" w:cs="Times New Roman"/>
          <w:sz w:val="30"/>
          <w:szCs w:val="30"/>
          <w:lang w:eastAsia="ru-RU"/>
        </w:rPr>
        <w:t>изложить в следующей редакции:</w:t>
      </w:r>
    </w:p>
    <w:p w:rsidR="00110514" w:rsidRPr="00A90BAA" w:rsidRDefault="00110514"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A90BAA">
        <w:rPr>
          <w:rFonts w:ascii="Times New Roman" w:eastAsia="Times New Roman" w:hAnsi="Times New Roman" w:cs="Times New Roman"/>
          <w:sz w:val="30"/>
          <w:szCs w:val="30"/>
          <w:lang w:eastAsia="ru-RU"/>
        </w:rPr>
        <w:t xml:space="preserve">«Напитки прочие </w:t>
      </w:r>
      <w:proofErr w:type="spellStart"/>
      <w:r w:rsidRPr="00A90BAA">
        <w:rPr>
          <w:rFonts w:ascii="Times New Roman" w:eastAsia="Times New Roman" w:hAnsi="Times New Roman" w:cs="Times New Roman"/>
          <w:sz w:val="30"/>
          <w:szCs w:val="30"/>
          <w:lang w:eastAsia="ru-RU"/>
        </w:rPr>
        <w:t>сброженные</w:t>
      </w:r>
      <w:proofErr w:type="spellEnd"/>
      <w:r w:rsidRPr="00A90BAA">
        <w:rPr>
          <w:rFonts w:ascii="Times New Roman" w:eastAsia="Times New Roman" w:hAnsi="Times New Roman" w:cs="Times New Roman"/>
          <w:sz w:val="30"/>
          <w:szCs w:val="30"/>
          <w:lang w:eastAsia="ru-RU"/>
        </w:rPr>
        <w:t xml:space="preserve"> (например, сидр, сидр грушевый, напиток медовый, </w:t>
      </w:r>
      <w:proofErr w:type="spellStart"/>
      <w:r w:rsidRPr="00A90BAA">
        <w:rPr>
          <w:rFonts w:ascii="Times New Roman" w:eastAsia="Times New Roman" w:hAnsi="Times New Roman" w:cs="Times New Roman"/>
          <w:sz w:val="30"/>
          <w:szCs w:val="30"/>
          <w:lang w:eastAsia="ru-RU"/>
        </w:rPr>
        <w:t>сакэ</w:t>
      </w:r>
      <w:proofErr w:type="spellEnd"/>
      <w:r w:rsidRPr="00A90BAA">
        <w:rPr>
          <w:rFonts w:ascii="Times New Roman" w:eastAsia="Times New Roman" w:hAnsi="Times New Roman" w:cs="Times New Roman"/>
          <w:sz w:val="30"/>
          <w:szCs w:val="30"/>
          <w:lang w:eastAsia="ru-RU"/>
        </w:rPr>
        <w:t xml:space="preserve">); смеси из </w:t>
      </w:r>
      <w:proofErr w:type="spellStart"/>
      <w:r w:rsidRPr="00A90BAA">
        <w:rPr>
          <w:rFonts w:ascii="Times New Roman" w:eastAsia="Times New Roman" w:hAnsi="Times New Roman" w:cs="Times New Roman"/>
          <w:sz w:val="30"/>
          <w:szCs w:val="30"/>
          <w:lang w:eastAsia="ru-RU"/>
        </w:rPr>
        <w:t>сброженных</w:t>
      </w:r>
      <w:proofErr w:type="spellEnd"/>
      <w:r w:rsidRPr="00A90BAA">
        <w:rPr>
          <w:rFonts w:ascii="Times New Roman" w:eastAsia="Times New Roman" w:hAnsi="Times New Roman" w:cs="Times New Roman"/>
          <w:sz w:val="30"/>
          <w:szCs w:val="30"/>
          <w:lang w:eastAsia="ru-RU"/>
        </w:rPr>
        <w:t xml:space="preserve"> напитков и смеси </w:t>
      </w:r>
      <w:proofErr w:type="spellStart"/>
      <w:r w:rsidRPr="00A90BAA">
        <w:rPr>
          <w:rFonts w:ascii="Times New Roman" w:eastAsia="Times New Roman" w:hAnsi="Times New Roman" w:cs="Times New Roman"/>
          <w:sz w:val="30"/>
          <w:szCs w:val="30"/>
          <w:lang w:eastAsia="ru-RU"/>
        </w:rPr>
        <w:t>сброженных</w:t>
      </w:r>
      <w:proofErr w:type="spellEnd"/>
      <w:r w:rsidRPr="00A90BAA">
        <w:rPr>
          <w:rFonts w:ascii="Times New Roman" w:eastAsia="Times New Roman" w:hAnsi="Times New Roman" w:cs="Times New Roman"/>
          <w:sz w:val="30"/>
          <w:szCs w:val="30"/>
          <w:lang w:eastAsia="ru-RU"/>
        </w:rPr>
        <w:t xml:space="preserve"> напитков и безалкогольных напитков, в другом месте не поименованные или не включенные»;</w:t>
      </w:r>
    </w:p>
    <w:p w:rsidR="00DA77B5" w:rsidRPr="00C76AC1"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D01CEA">
        <w:rPr>
          <w:rFonts w:ascii="Times New Roman" w:eastAsia="Times New Roman" w:hAnsi="Times New Roman" w:cs="Times New Roman"/>
          <w:sz w:val="30"/>
          <w:szCs w:val="30"/>
          <w:lang w:eastAsia="ru-RU"/>
        </w:rPr>
        <w:t>8</w:t>
      </w:r>
      <w:r w:rsidR="00BC019C" w:rsidRPr="00C76AC1">
        <w:rPr>
          <w:rFonts w:ascii="Times New Roman" w:eastAsia="Times New Roman" w:hAnsi="Times New Roman" w:cs="Times New Roman"/>
          <w:sz w:val="30"/>
          <w:szCs w:val="30"/>
          <w:lang w:eastAsia="ru-RU"/>
        </w:rPr>
        <w:t>) пункт (2) пояснений к товарной позиции 2206</w:t>
      </w:r>
      <w:r w:rsidR="00DA77B5" w:rsidRPr="00C76AC1">
        <w:rPr>
          <w:rFonts w:ascii="Times New Roman" w:eastAsia="Times New Roman" w:hAnsi="Times New Roman" w:cs="Times New Roman"/>
          <w:sz w:val="30"/>
          <w:szCs w:val="30"/>
          <w:lang w:eastAsia="ru-RU"/>
        </w:rPr>
        <w:t xml:space="preserve"> ТН</w:t>
      </w:r>
      <w:r w:rsidR="00C76AC1" w:rsidRPr="00C76AC1">
        <w:rPr>
          <w:rFonts w:ascii="Times New Roman" w:eastAsia="Times New Roman" w:hAnsi="Times New Roman" w:cs="Times New Roman"/>
          <w:sz w:val="30"/>
          <w:szCs w:val="30"/>
          <w:lang w:eastAsia="ru-RU"/>
        </w:rPr>
        <w:t> </w:t>
      </w:r>
      <w:r w:rsidR="00DA77B5" w:rsidRPr="00C76AC1">
        <w:rPr>
          <w:rFonts w:ascii="Times New Roman" w:eastAsia="Times New Roman" w:hAnsi="Times New Roman" w:cs="Times New Roman"/>
          <w:sz w:val="30"/>
          <w:szCs w:val="30"/>
          <w:lang w:eastAsia="ru-RU"/>
        </w:rPr>
        <w:t>ВЭД</w:t>
      </w:r>
      <w:r w:rsidR="00C76AC1" w:rsidRPr="00C76AC1">
        <w:rPr>
          <w:rFonts w:ascii="Times New Roman" w:eastAsia="Times New Roman" w:hAnsi="Times New Roman" w:cs="Times New Roman"/>
          <w:sz w:val="30"/>
          <w:szCs w:val="30"/>
          <w:lang w:eastAsia="ru-RU"/>
        </w:rPr>
        <w:t> </w:t>
      </w:r>
      <w:r w:rsidR="00DA77B5" w:rsidRPr="00C76AC1">
        <w:rPr>
          <w:rFonts w:ascii="Times New Roman" w:eastAsia="Times New Roman" w:hAnsi="Times New Roman" w:cs="Times New Roman"/>
          <w:sz w:val="30"/>
          <w:szCs w:val="30"/>
          <w:lang w:eastAsia="ru-RU"/>
        </w:rPr>
        <w:t>ЕАЭС</w:t>
      </w:r>
      <w:r w:rsidR="00BC019C" w:rsidRPr="00C76AC1">
        <w:rPr>
          <w:rFonts w:ascii="Times New Roman" w:eastAsia="Times New Roman" w:hAnsi="Times New Roman" w:cs="Times New Roman"/>
          <w:sz w:val="30"/>
          <w:szCs w:val="30"/>
          <w:lang w:eastAsia="ru-RU"/>
        </w:rPr>
        <w:t xml:space="preserve"> </w:t>
      </w:r>
      <w:r w:rsidR="00DA77B5" w:rsidRPr="00C76AC1">
        <w:rPr>
          <w:rFonts w:ascii="Times New Roman" w:eastAsia="Times New Roman" w:hAnsi="Times New Roman" w:cs="Times New Roman"/>
          <w:sz w:val="30"/>
          <w:szCs w:val="30"/>
          <w:lang w:eastAsia="ru-RU"/>
        </w:rPr>
        <w:t>изложить в следующей редакции:</w:t>
      </w:r>
    </w:p>
    <w:p w:rsidR="00C76AC1" w:rsidRPr="00C76AC1" w:rsidRDefault="00DA77B5" w:rsidP="00C13AB5">
      <w:pPr>
        <w:pStyle w:val="p1"/>
        <w:spacing w:line="360" w:lineRule="auto"/>
        <w:ind w:left="0" w:firstLine="709"/>
        <w:rPr>
          <w:rFonts w:ascii="Times New Roman" w:hAnsi="Times New Roman"/>
          <w:sz w:val="30"/>
          <w:szCs w:val="30"/>
        </w:rPr>
      </w:pPr>
      <w:r w:rsidRPr="00C76AC1">
        <w:rPr>
          <w:rFonts w:ascii="Times New Roman" w:hAnsi="Times New Roman"/>
          <w:sz w:val="30"/>
          <w:szCs w:val="30"/>
        </w:rPr>
        <w:t>«(2)</w:t>
      </w:r>
      <w:r w:rsidR="00C76AC1" w:rsidRPr="00C76AC1">
        <w:rPr>
          <w:rFonts w:ascii="Times New Roman" w:hAnsi="Times New Roman"/>
          <w:sz w:val="30"/>
          <w:szCs w:val="30"/>
        </w:rPr>
        <w:t> </w:t>
      </w:r>
      <w:r w:rsidRPr="00C76AC1">
        <w:rPr>
          <w:rFonts w:ascii="Times New Roman" w:hAnsi="Times New Roman"/>
          <w:sz w:val="30"/>
          <w:szCs w:val="30"/>
        </w:rPr>
        <w:t>сидр</w:t>
      </w:r>
      <w:r w:rsidR="00C76AC1" w:rsidRPr="00C76AC1">
        <w:rPr>
          <w:rFonts w:ascii="Times New Roman" w:hAnsi="Times New Roman"/>
          <w:sz w:val="30"/>
          <w:szCs w:val="30"/>
        </w:rPr>
        <w:t xml:space="preserve"> грушевый</w:t>
      </w:r>
      <w:r w:rsidRPr="00C76AC1">
        <w:rPr>
          <w:rFonts w:ascii="Times New Roman" w:hAnsi="Times New Roman"/>
          <w:sz w:val="30"/>
          <w:szCs w:val="30"/>
        </w:rPr>
        <w:t xml:space="preserve">, </w:t>
      </w:r>
      <w:proofErr w:type="spellStart"/>
      <w:r w:rsidRPr="00C76AC1">
        <w:rPr>
          <w:rFonts w:ascii="Times New Roman" w:hAnsi="Times New Roman"/>
          <w:sz w:val="30"/>
          <w:szCs w:val="30"/>
        </w:rPr>
        <w:t>сброженный</w:t>
      </w:r>
      <w:proofErr w:type="spellEnd"/>
      <w:r w:rsidRPr="00C76AC1">
        <w:rPr>
          <w:rFonts w:ascii="Times New Roman" w:hAnsi="Times New Roman"/>
          <w:sz w:val="30"/>
          <w:szCs w:val="30"/>
        </w:rPr>
        <w:t xml:space="preserve"> напиток, несколько похожий на сидр, приготовленный из грушевого сока;</w:t>
      </w:r>
      <w:r w:rsidR="00C76AC1" w:rsidRPr="00C76AC1">
        <w:rPr>
          <w:rFonts w:ascii="Times New Roman" w:hAnsi="Times New Roman"/>
          <w:sz w:val="30"/>
          <w:szCs w:val="30"/>
        </w:rPr>
        <w:t>»;</w:t>
      </w:r>
    </w:p>
    <w:p w:rsidR="00C345CB" w:rsidRPr="00C76AC1" w:rsidRDefault="00D01CE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19</w:t>
      </w:r>
      <w:r w:rsidR="00C345CB" w:rsidRPr="00C76AC1">
        <w:rPr>
          <w:rFonts w:ascii="Times New Roman" w:eastAsia="Times New Roman" w:hAnsi="Times New Roman" w:cs="Times New Roman"/>
          <w:sz w:val="30"/>
          <w:szCs w:val="30"/>
          <w:lang w:eastAsia="ru-RU"/>
        </w:rPr>
        <w:t>) </w:t>
      </w:r>
      <w:r w:rsidR="00354451" w:rsidRPr="00C76AC1">
        <w:rPr>
          <w:rFonts w:ascii="Times New Roman" w:eastAsia="Times New Roman" w:hAnsi="Times New Roman" w:cs="Times New Roman"/>
          <w:sz w:val="30"/>
          <w:szCs w:val="30"/>
          <w:lang w:eastAsia="ru-RU"/>
        </w:rPr>
        <w:t>наименование субпозиции 2306</w:t>
      </w:r>
      <w:r w:rsidR="00C345CB" w:rsidRPr="00C76AC1">
        <w:rPr>
          <w:rFonts w:ascii="Times New Roman" w:eastAsia="Times New Roman" w:hAnsi="Times New Roman" w:cs="Times New Roman"/>
          <w:sz w:val="30"/>
          <w:szCs w:val="30"/>
          <w:lang w:eastAsia="ru-RU"/>
        </w:rPr>
        <w:t> </w:t>
      </w:r>
      <w:r w:rsidR="00354451" w:rsidRPr="00C76AC1">
        <w:rPr>
          <w:rFonts w:ascii="Times New Roman" w:eastAsia="Times New Roman" w:hAnsi="Times New Roman" w:cs="Times New Roman"/>
          <w:sz w:val="30"/>
          <w:szCs w:val="30"/>
          <w:lang w:eastAsia="ru-RU"/>
        </w:rPr>
        <w:t>50</w:t>
      </w:r>
      <w:r w:rsidR="00C76AC1" w:rsidRPr="00C76AC1">
        <w:rPr>
          <w:rFonts w:ascii="Times New Roman" w:eastAsia="Times New Roman" w:hAnsi="Times New Roman" w:cs="Times New Roman"/>
          <w:sz w:val="30"/>
          <w:szCs w:val="30"/>
          <w:lang w:eastAsia="ru-RU"/>
        </w:rPr>
        <w:t xml:space="preserve"> ТН ВЭД ЕАЭС</w:t>
      </w:r>
      <w:r w:rsidR="00354451" w:rsidRPr="00C76AC1">
        <w:rPr>
          <w:rFonts w:ascii="Times New Roman" w:eastAsia="Times New Roman" w:hAnsi="Times New Roman" w:cs="Times New Roman"/>
          <w:sz w:val="30"/>
          <w:szCs w:val="30"/>
          <w:lang w:eastAsia="ru-RU"/>
        </w:rPr>
        <w:t xml:space="preserve"> изложить в следующей редакции: </w:t>
      </w:r>
    </w:p>
    <w:p w:rsidR="00C345CB" w:rsidRPr="00C76AC1"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C76AC1">
        <w:rPr>
          <w:rFonts w:ascii="Times New Roman" w:eastAsia="Times New Roman" w:hAnsi="Times New Roman" w:cs="Times New Roman"/>
          <w:sz w:val="30"/>
          <w:szCs w:val="30"/>
          <w:lang w:eastAsia="ru-RU"/>
        </w:rPr>
        <w:t>«–</w:t>
      </w:r>
      <w:r w:rsidR="00C345CB" w:rsidRPr="00C76AC1">
        <w:rPr>
          <w:rFonts w:ascii="Times New Roman" w:eastAsia="Times New Roman" w:hAnsi="Times New Roman" w:cs="Times New Roman"/>
          <w:sz w:val="30"/>
          <w:szCs w:val="30"/>
          <w:lang w:eastAsia="ru-RU"/>
        </w:rPr>
        <w:t> </w:t>
      </w:r>
      <w:r w:rsidRPr="00C76AC1">
        <w:rPr>
          <w:rFonts w:ascii="Times New Roman" w:eastAsia="Times New Roman" w:hAnsi="Times New Roman" w:cs="Times New Roman"/>
          <w:sz w:val="30"/>
          <w:szCs w:val="30"/>
          <w:lang w:eastAsia="ru-RU"/>
        </w:rPr>
        <w:t>из орехов кокосовых или копры»</w:t>
      </w:r>
      <w:r w:rsidR="00C345CB" w:rsidRPr="00C76AC1">
        <w:rPr>
          <w:rFonts w:ascii="Times New Roman" w:eastAsia="Times New Roman" w:hAnsi="Times New Roman" w:cs="Times New Roman"/>
          <w:sz w:val="30"/>
          <w:szCs w:val="30"/>
          <w:lang w:eastAsia="ru-RU"/>
        </w:rPr>
        <w:t>;</w:t>
      </w:r>
    </w:p>
    <w:p w:rsidR="00C345CB" w:rsidRPr="00C76AC1" w:rsidRDefault="0023033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C76AC1">
        <w:rPr>
          <w:rFonts w:ascii="Times New Roman" w:eastAsia="Times New Roman" w:hAnsi="Times New Roman" w:cs="Times New Roman"/>
          <w:sz w:val="30"/>
          <w:szCs w:val="30"/>
          <w:lang w:eastAsia="ru-RU"/>
        </w:rPr>
        <w:t>2</w:t>
      </w:r>
      <w:r w:rsidR="00D01CEA">
        <w:rPr>
          <w:rFonts w:ascii="Times New Roman" w:eastAsia="Times New Roman" w:hAnsi="Times New Roman" w:cs="Times New Roman"/>
          <w:sz w:val="30"/>
          <w:szCs w:val="30"/>
          <w:lang w:eastAsia="ru-RU"/>
        </w:rPr>
        <w:t>0</w:t>
      </w:r>
      <w:r w:rsidR="00C345CB" w:rsidRPr="00C76AC1">
        <w:rPr>
          <w:rFonts w:ascii="Times New Roman" w:eastAsia="Times New Roman" w:hAnsi="Times New Roman" w:cs="Times New Roman"/>
          <w:sz w:val="30"/>
          <w:szCs w:val="30"/>
          <w:lang w:eastAsia="ru-RU"/>
        </w:rPr>
        <w:t>) </w:t>
      </w:r>
      <w:r w:rsidR="00354451" w:rsidRPr="00C76AC1">
        <w:rPr>
          <w:rFonts w:ascii="Times New Roman" w:eastAsia="Times New Roman" w:hAnsi="Times New Roman" w:cs="Times New Roman"/>
          <w:sz w:val="30"/>
          <w:szCs w:val="30"/>
          <w:lang w:eastAsia="ru-RU"/>
        </w:rPr>
        <w:t>наименование субпозиции 2306</w:t>
      </w:r>
      <w:r w:rsidR="00C345CB" w:rsidRPr="00C76AC1">
        <w:rPr>
          <w:rFonts w:ascii="Times New Roman" w:eastAsia="Times New Roman" w:hAnsi="Times New Roman" w:cs="Times New Roman"/>
          <w:sz w:val="30"/>
          <w:szCs w:val="30"/>
          <w:lang w:eastAsia="ru-RU"/>
        </w:rPr>
        <w:t> </w:t>
      </w:r>
      <w:r w:rsidR="00354451" w:rsidRPr="00C76AC1">
        <w:rPr>
          <w:rFonts w:ascii="Times New Roman" w:eastAsia="Times New Roman" w:hAnsi="Times New Roman" w:cs="Times New Roman"/>
          <w:sz w:val="30"/>
          <w:szCs w:val="30"/>
          <w:lang w:eastAsia="ru-RU"/>
        </w:rPr>
        <w:t xml:space="preserve">60 </w:t>
      </w:r>
      <w:r w:rsidR="00C76AC1" w:rsidRPr="00C76AC1">
        <w:rPr>
          <w:rFonts w:ascii="Times New Roman" w:eastAsia="Times New Roman" w:hAnsi="Times New Roman" w:cs="Times New Roman"/>
          <w:sz w:val="30"/>
          <w:szCs w:val="30"/>
          <w:lang w:eastAsia="ru-RU"/>
        </w:rPr>
        <w:t xml:space="preserve">ТН ВЭД ЕАЭС </w:t>
      </w:r>
      <w:r w:rsidR="00354451" w:rsidRPr="00C76AC1">
        <w:rPr>
          <w:rFonts w:ascii="Times New Roman" w:eastAsia="Times New Roman" w:hAnsi="Times New Roman" w:cs="Times New Roman"/>
          <w:sz w:val="30"/>
          <w:szCs w:val="30"/>
          <w:lang w:eastAsia="ru-RU"/>
        </w:rPr>
        <w:t>изложить в следующей редакции:</w:t>
      </w:r>
    </w:p>
    <w:p w:rsidR="00C345CB" w:rsidRPr="00C76AC1"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C76AC1">
        <w:rPr>
          <w:rFonts w:ascii="Times New Roman" w:eastAsia="Times New Roman" w:hAnsi="Times New Roman" w:cs="Times New Roman"/>
          <w:sz w:val="30"/>
          <w:szCs w:val="30"/>
          <w:lang w:eastAsia="ru-RU"/>
        </w:rPr>
        <w:t>«–</w:t>
      </w:r>
      <w:r w:rsidR="00C345CB" w:rsidRPr="00C76AC1">
        <w:rPr>
          <w:rFonts w:ascii="Times New Roman" w:eastAsia="Times New Roman" w:hAnsi="Times New Roman" w:cs="Times New Roman"/>
          <w:sz w:val="30"/>
          <w:szCs w:val="30"/>
          <w:lang w:eastAsia="ru-RU"/>
        </w:rPr>
        <w:t> </w:t>
      </w:r>
      <w:r w:rsidRPr="00C76AC1">
        <w:rPr>
          <w:rFonts w:ascii="Times New Roman" w:eastAsia="Times New Roman" w:hAnsi="Times New Roman" w:cs="Times New Roman"/>
          <w:sz w:val="30"/>
          <w:szCs w:val="30"/>
          <w:lang w:eastAsia="ru-RU"/>
        </w:rPr>
        <w:t>из околоплодников или ядер орехов масличной пальмы»</w:t>
      </w:r>
      <w:r w:rsidR="00C345CB" w:rsidRPr="00C76AC1">
        <w:rPr>
          <w:rFonts w:ascii="Times New Roman" w:eastAsia="Times New Roman" w:hAnsi="Times New Roman" w:cs="Times New Roman"/>
          <w:sz w:val="30"/>
          <w:szCs w:val="30"/>
          <w:lang w:eastAsia="ru-RU"/>
        </w:rPr>
        <w:t>;</w:t>
      </w:r>
    </w:p>
    <w:p w:rsidR="00C76AC1" w:rsidRPr="00E642E0"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D01CEA">
        <w:rPr>
          <w:rFonts w:ascii="Times New Roman" w:eastAsia="Times New Roman" w:hAnsi="Times New Roman" w:cs="Times New Roman"/>
          <w:sz w:val="30"/>
          <w:szCs w:val="30"/>
          <w:lang w:eastAsia="ru-RU"/>
        </w:rPr>
        <w:t>1</w:t>
      </w:r>
      <w:r w:rsidR="00C76AC1" w:rsidRPr="00E642E0">
        <w:rPr>
          <w:rFonts w:ascii="Times New Roman" w:eastAsia="Times New Roman" w:hAnsi="Times New Roman" w:cs="Times New Roman"/>
          <w:sz w:val="30"/>
          <w:szCs w:val="30"/>
          <w:lang w:eastAsia="ru-RU"/>
        </w:rPr>
        <w:t>)</w:t>
      </w:r>
      <w:r w:rsidR="00C345CB" w:rsidRPr="00E642E0">
        <w:rPr>
          <w:rFonts w:ascii="Times New Roman" w:eastAsia="Times New Roman" w:hAnsi="Times New Roman" w:cs="Times New Roman"/>
          <w:sz w:val="30"/>
          <w:szCs w:val="30"/>
          <w:lang w:eastAsia="ru-RU"/>
        </w:rPr>
        <w:t> </w:t>
      </w:r>
      <w:r w:rsidR="00C76AC1" w:rsidRPr="00E642E0">
        <w:rPr>
          <w:rFonts w:ascii="Times New Roman" w:eastAsia="Times New Roman" w:hAnsi="Times New Roman" w:cs="Times New Roman"/>
          <w:sz w:val="30"/>
          <w:szCs w:val="30"/>
          <w:lang w:eastAsia="ru-RU"/>
        </w:rPr>
        <w:t>пункт (ж) примечания 2</w:t>
      </w:r>
      <w:r w:rsidR="00354451" w:rsidRPr="00E642E0">
        <w:rPr>
          <w:rFonts w:ascii="Times New Roman" w:eastAsia="Times New Roman" w:hAnsi="Times New Roman" w:cs="Times New Roman"/>
          <w:sz w:val="30"/>
          <w:szCs w:val="30"/>
          <w:lang w:eastAsia="ru-RU"/>
        </w:rPr>
        <w:t xml:space="preserve"> к группе 25</w:t>
      </w:r>
      <w:r w:rsidR="00C76AC1" w:rsidRPr="00E642E0">
        <w:rPr>
          <w:rFonts w:ascii="Times New Roman" w:eastAsia="Times New Roman" w:hAnsi="Times New Roman" w:cs="Times New Roman"/>
          <w:sz w:val="30"/>
          <w:szCs w:val="30"/>
          <w:lang w:eastAsia="ru-RU"/>
        </w:rPr>
        <w:t xml:space="preserve"> ТН ВЭД ЕАЭС</w:t>
      </w:r>
      <w:r w:rsidR="00354451" w:rsidRPr="00E642E0">
        <w:rPr>
          <w:rFonts w:ascii="Times New Roman" w:eastAsia="Times New Roman" w:hAnsi="Times New Roman" w:cs="Times New Roman"/>
          <w:sz w:val="30"/>
          <w:szCs w:val="30"/>
          <w:lang w:eastAsia="ru-RU"/>
        </w:rPr>
        <w:t xml:space="preserve"> </w:t>
      </w:r>
      <w:r w:rsidR="00C76AC1" w:rsidRPr="00C76AC1">
        <w:rPr>
          <w:rFonts w:ascii="Times New Roman" w:eastAsia="Times New Roman" w:hAnsi="Times New Roman" w:cs="Times New Roman"/>
          <w:sz w:val="30"/>
          <w:szCs w:val="30"/>
          <w:lang w:eastAsia="ru-RU"/>
        </w:rPr>
        <w:t>изложить в следующей редакции:</w:t>
      </w:r>
    </w:p>
    <w:p w:rsidR="00C76AC1" w:rsidRPr="00E642E0" w:rsidRDefault="00C76AC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E642E0">
        <w:rPr>
          <w:rFonts w:ascii="Times New Roman" w:eastAsia="Times New Roman" w:hAnsi="Times New Roman" w:cs="Times New Roman"/>
          <w:sz w:val="30"/>
          <w:szCs w:val="30"/>
          <w:lang w:eastAsia="ru-RU"/>
        </w:rPr>
        <w:t>«</w:t>
      </w:r>
      <w:r w:rsidR="009672CC">
        <w:rPr>
          <w:rFonts w:ascii="Times New Roman" w:eastAsia="Times New Roman" w:hAnsi="Times New Roman" w:cs="Times New Roman"/>
          <w:sz w:val="30"/>
          <w:szCs w:val="30"/>
          <w:lang w:eastAsia="ru-RU"/>
        </w:rPr>
        <w:t>(ж) </w:t>
      </w:r>
      <w:r w:rsidR="00E642E0" w:rsidRPr="00E642E0">
        <w:rPr>
          <w:rFonts w:ascii="Times New Roman" w:eastAsia="Times New Roman" w:hAnsi="Times New Roman" w:cs="Times New Roman"/>
          <w:sz w:val="30"/>
          <w:szCs w:val="30"/>
          <w:lang w:eastAsia="ru-RU"/>
        </w:rPr>
        <w:t>кристаллы хлорида натрия или оксида магния, искусственно выращенные</w:t>
      </w:r>
      <w:r w:rsidR="00E642E0">
        <w:rPr>
          <w:rFonts w:ascii="Times New Roman" w:eastAsia="Times New Roman" w:hAnsi="Times New Roman" w:cs="Times New Roman"/>
          <w:sz w:val="30"/>
          <w:szCs w:val="30"/>
          <w:lang w:eastAsia="ru-RU"/>
        </w:rPr>
        <w:t xml:space="preserve"> </w:t>
      </w:r>
      <w:r w:rsidR="00E642E0" w:rsidRPr="00E642E0">
        <w:rPr>
          <w:rFonts w:ascii="Times New Roman" w:eastAsia="Times New Roman" w:hAnsi="Times New Roman" w:cs="Times New Roman"/>
          <w:sz w:val="30"/>
          <w:szCs w:val="30"/>
          <w:lang w:eastAsia="ru-RU"/>
        </w:rPr>
        <w:t>(кроме оптических элементов), с массой</w:t>
      </w:r>
      <w:r w:rsidR="00E642E0">
        <w:rPr>
          <w:rFonts w:ascii="Times New Roman" w:eastAsia="Times New Roman" w:hAnsi="Times New Roman" w:cs="Times New Roman"/>
          <w:sz w:val="30"/>
          <w:szCs w:val="30"/>
          <w:lang w:eastAsia="ru-RU"/>
        </w:rPr>
        <w:t xml:space="preserve"> </w:t>
      </w:r>
      <w:r w:rsidR="008C765F">
        <w:rPr>
          <w:rFonts w:ascii="Times New Roman" w:eastAsia="Times New Roman" w:hAnsi="Times New Roman" w:cs="Times New Roman"/>
          <w:sz w:val="30"/>
          <w:szCs w:val="30"/>
          <w:lang w:eastAsia="ru-RU"/>
        </w:rPr>
        <w:t>каждого не менее </w:t>
      </w:r>
      <w:r w:rsidR="00E642E0" w:rsidRPr="00E642E0">
        <w:rPr>
          <w:rFonts w:ascii="Times New Roman" w:eastAsia="Times New Roman" w:hAnsi="Times New Roman" w:cs="Times New Roman"/>
          <w:sz w:val="30"/>
          <w:szCs w:val="30"/>
          <w:lang w:eastAsia="ru-RU"/>
        </w:rPr>
        <w:t>2,5 г (товарная</w:t>
      </w:r>
      <w:r w:rsidR="00E642E0">
        <w:rPr>
          <w:rFonts w:ascii="Times New Roman" w:eastAsia="Times New Roman" w:hAnsi="Times New Roman" w:cs="Times New Roman"/>
          <w:sz w:val="30"/>
          <w:szCs w:val="30"/>
          <w:lang w:eastAsia="ru-RU"/>
        </w:rPr>
        <w:t xml:space="preserve"> </w:t>
      </w:r>
      <w:r w:rsidR="00E642E0" w:rsidRPr="00E642E0">
        <w:rPr>
          <w:rFonts w:ascii="Times New Roman" w:eastAsia="Times New Roman" w:hAnsi="Times New Roman" w:cs="Times New Roman"/>
          <w:sz w:val="30"/>
          <w:szCs w:val="30"/>
          <w:lang w:eastAsia="ru-RU"/>
        </w:rPr>
        <w:t>позиция 3824); оптические элементы из хлорида натрия или оксида магния</w:t>
      </w:r>
      <w:r w:rsidR="00E642E0">
        <w:rPr>
          <w:rFonts w:ascii="Times New Roman" w:eastAsia="Times New Roman" w:hAnsi="Times New Roman" w:cs="Times New Roman"/>
          <w:sz w:val="30"/>
          <w:szCs w:val="30"/>
          <w:lang w:eastAsia="ru-RU"/>
        </w:rPr>
        <w:t xml:space="preserve"> </w:t>
      </w:r>
      <w:r w:rsidR="00E642E0" w:rsidRPr="00E642E0">
        <w:rPr>
          <w:rFonts w:ascii="Times New Roman" w:eastAsia="Times New Roman" w:hAnsi="Times New Roman" w:cs="Times New Roman"/>
          <w:sz w:val="30"/>
          <w:szCs w:val="30"/>
          <w:lang w:eastAsia="ru-RU"/>
        </w:rPr>
        <w:t>(товарная позиция 9001);</w:t>
      </w:r>
      <w:r w:rsidRPr="00E642E0">
        <w:rPr>
          <w:rFonts w:ascii="Times New Roman" w:eastAsia="Times New Roman" w:hAnsi="Times New Roman" w:cs="Times New Roman"/>
          <w:sz w:val="30"/>
          <w:szCs w:val="30"/>
          <w:lang w:eastAsia="ru-RU"/>
        </w:rPr>
        <w:t>»;</w:t>
      </w:r>
    </w:p>
    <w:p w:rsidR="00C345CB" w:rsidRPr="00E642E0"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D01CEA">
        <w:rPr>
          <w:rFonts w:ascii="Times New Roman" w:eastAsia="Times New Roman" w:hAnsi="Times New Roman" w:cs="Times New Roman"/>
          <w:sz w:val="30"/>
          <w:szCs w:val="30"/>
          <w:lang w:eastAsia="ru-RU"/>
        </w:rPr>
        <w:t>2</w:t>
      </w:r>
      <w:r w:rsidR="00C345CB" w:rsidRPr="00E642E0">
        <w:rPr>
          <w:rFonts w:ascii="Times New Roman" w:eastAsia="Times New Roman" w:hAnsi="Times New Roman" w:cs="Times New Roman"/>
          <w:sz w:val="30"/>
          <w:szCs w:val="30"/>
          <w:lang w:eastAsia="ru-RU"/>
        </w:rPr>
        <w:t>) </w:t>
      </w:r>
      <w:r w:rsidR="00354451" w:rsidRPr="00E642E0">
        <w:rPr>
          <w:rFonts w:ascii="Times New Roman" w:eastAsia="Times New Roman" w:hAnsi="Times New Roman" w:cs="Times New Roman"/>
          <w:sz w:val="30"/>
          <w:szCs w:val="30"/>
          <w:lang w:eastAsia="ru-RU"/>
        </w:rPr>
        <w:t>наименование товарной позиции 2517</w:t>
      </w:r>
      <w:r w:rsidR="00E642E0" w:rsidRPr="00E642E0">
        <w:rPr>
          <w:rFonts w:ascii="Times New Roman" w:eastAsia="Times New Roman" w:hAnsi="Times New Roman" w:cs="Times New Roman"/>
          <w:sz w:val="30"/>
          <w:szCs w:val="30"/>
          <w:lang w:eastAsia="ru-RU"/>
        </w:rPr>
        <w:t xml:space="preserve"> ТН ВЭД ЕАЭС</w:t>
      </w:r>
      <w:r w:rsidR="00354451" w:rsidRPr="00E642E0">
        <w:rPr>
          <w:rFonts w:ascii="Times New Roman" w:eastAsia="Times New Roman" w:hAnsi="Times New Roman" w:cs="Times New Roman"/>
          <w:sz w:val="30"/>
          <w:szCs w:val="30"/>
          <w:lang w:eastAsia="ru-RU"/>
        </w:rPr>
        <w:t xml:space="preserve"> изложить в следующей редакции:</w:t>
      </w:r>
    </w:p>
    <w:p w:rsidR="00C345CB" w:rsidRPr="00461C2B"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E642E0">
        <w:rPr>
          <w:rFonts w:ascii="Times New Roman" w:eastAsia="Times New Roman" w:hAnsi="Times New Roman" w:cs="Times New Roman"/>
          <w:sz w:val="30"/>
          <w:szCs w:val="30"/>
          <w:lang w:eastAsia="ru-RU"/>
        </w:rPr>
        <w:t>«Галька, гравий, щебень или дробленый камень, обычно используемые в качестве наполнителей бетона, балласта для шоссейных дорог или железнодорожных путей и</w:t>
      </w:r>
      <w:r w:rsidR="002C48D7" w:rsidRPr="00E642E0">
        <w:rPr>
          <w:rFonts w:ascii="Times New Roman" w:eastAsia="Times New Roman" w:hAnsi="Times New Roman" w:cs="Times New Roman"/>
          <w:sz w:val="30"/>
          <w:szCs w:val="30"/>
          <w:lang w:eastAsia="ru-RU"/>
        </w:rPr>
        <w:t xml:space="preserve">ли другого балласта, </w:t>
      </w:r>
      <w:r w:rsidRPr="00E642E0">
        <w:rPr>
          <w:rFonts w:ascii="Times New Roman" w:eastAsia="Times New Roman" w:hAnsi="Times New Roman" w:cs="Times New Roman"/>
          <w:sz w:val="30"/>
          <w:szCs w:val="30"/>
          <w:lang w:eastAsia="ru-RU"/>
        </w:rPr>
        <w:t xml:space="preserve">а также валуны и кремневый гравий, термически обработанные или необработанные; макадам из шлака, </w:t>
      </w:r>
      <w:proofErr w:type="spellStart"/>
      <w:r w:rsidRPr="00E642E0">
        <w:rPr>
          <w:rFonts w:ascii="Times New Roman" w:eastAsia="Times New Roman" w:hAnsi="Times New Roman" w:cs="Times New Roman"/>
          <w:sz w:val="30"/>
          <w:szCs w:val="30"/>
          <w:lang w:eastAsia="ru-RU"/>
        </w:rPr>
        <w:t>дросса</w:t>
      </w:r>
      <w:proofErr w:type="spellEnd"/>
      <w:r w:rsidRPr="00E642E0">
        <w:rPr>
          <w:rFonts w:ascii="Times New Roman" w:eastAsia="Times New Roman" w:hAnsi="Times New Roman" w:cs="Times New Roman"/>
          <w:sz w:val="30"/>
          <w:szCs w:val="30"/>
          <w:lang w:eastAsia="ru-RU"/>
        </w:rPr>
        <w:t xml:space="preserve"> или аналогичных промы</w:t>
      </w:r>
      <w:r w:rsidR="00110514" w:rsidRPr="00E642E0">
        <w:rPr>
          <w:rFonts w:ascii="Times New Roman" w:eastAsia="Times New Roman" w:hAnsi="Times New Roman" w:cs="Times New Roman"/>
          <w:sz w:val="30"/>
          <w:szCs w:val="30"/>
          <w:lang w:eastAsia="ru-RU"/>
        </w:rPr>
        <w:t xml:space="preserve">шленных отходов, содержащий или </w:t>
      </w:r>
      <w:r w:rsidRPr="00E642E0">
        <w:rPr>
          <w:rFonts w:ascii="Times New Roman" w:eastAsia="Times New Roman" w:hAnsi="Times New Roman" w:cs="Times New Roman"/>
          <w:sz w:val="30"/>
          <w:szCs w:val="30"/>
          <w:lang w:eastAsia="ru-RU"/>
        </w:rPr>
        <w:t>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r w:rsidR="00110514" w:rsidRPr="00E642E0">
        <w:rPr>
          <w:rFonts w:ascii="Times New Roman" w:eastAsia="Times New Roman" w:hAnsi="Times New Roman" w:cs="Times New Roman"/>
          <w:sz w:val="30"/>
          <w:szCs w:val="30"/>
          <w:lang w:eastAsia="ru-RU"/>
        </w:rPr>
        <w:t>:</w:t>
      </w:r>
      <w:r w:rsidRPr="00E642E0">
        <w:rPr>
          <w:rFonts w:ascii="Times New Roman" w:eastAsia="Times New Roman" w:hAnsi="Times New Roman" w:cs="Times New Roman"/>
          <w:sz w:val="30"/>
          <w:szCs w:val="30"/>
          <w:lang w:eastAsia="ru-RU"/>
        </w:rPr>
        <w:t>»</w:t>
      </w:r>
      <w:r w:rsidR="00C345CB" w:rsidRPr="00E642E0">
        <w:rPr>
          <w:rFonts w:ascii="Times New Roman" w:eastAsia="Times New Roman" w:hAnsi="Times New Roman" w:cs="Times New Roman"/>
          <w:sz w:val="30"/>
          <w:szCs w:val="30"/>
          <w:lang w:eastAsia="ru-RU"/>
        </w:rPr>
        <w:t>;</w:t>
      </w:r>
    </w:p>
    <w:p w:rsidR="00C345CB" w:rsidRPr="00E642E0"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D01CEA">
        <w:rPr>
          <w:rFonts w:ascii="Times New Roman" w:eastAsia="Times New Roman" w:hAnsi="Times New Roman" w:cs="Times New Roman"/>
          <w:sz w:val="30"/>
          <w:szCs w:val="30"/>
          <w:lang w:eastAsia="ru-RU"/>
        </w:rPr>
        <w:t>3</w:t>
      </w:r>
      <w:r w:rsidR="00C345CB" w:rsidRPr="00E642E0">
        <w:rPr>
          <w:rFonts w:ascii="Times New Roman" w:eastAsia="Times New Roman" w:hAnsi="Times New Roman" w:cs="Times New Roman"/>
          <w:sz w:val="30"/>
          <w:szCs w:val="30"/>
          <w:lang w:eastAsia="ru-RU"/>
        </w:rPr>
        <w:t>) </w:t>
      </w:r>
      <w:r w:rsidR="00354451" w:rsidRPr="00E642E0">
        <w:rPr>
          <w:rFonts w:ascii="Times New Roman" w:eastAsia="Times New Roman" w:hAnsi="Times New Roman" w:cs="Times New Roman"/>
          <w:sz w:val="30"/>
          <w:szCs w:val="30"/>
          <w:lang w:eastAsia="ru-RU"/>
        </w:rPr>
        <w:t>наименование субпозиции 2517</w:t>
      </w:r>
      <w:r w:rsidR="00110514" w:rsidRPr="00E642E0">
        <w:rPr>
          <w:rFonts w:ascii="Times New Roman" w:eastAsia="Times New Roman" w:hAnsi="Times New Roman" w:cs="Times New Roman"/>
          <w:sz w:val="30"/>
          <w:szCs w:val="30"/>
          <w:lang w:eastAsia="ru-RU"/>
        </w:rPr>
        <w:t> </w:t>
      </w:r>
      <w:r w:rsidR="00354451" w:rsidRPr="00E642E0">
        <w:rPr>
          <w:rFonts w:ascii="Times New Roman" w:eastAsia="Times New Roman" w:hAnsi="Times New Roman" w:cs="Times New Roman"/>
          <w:sz w:val="30"/>
          <w:szCs w:val="30"/>
          <w:lang w:eastAsia="ru-RU"/>
        </w:rPr>
        <w:t xml:space="preserve">10 </w:t>
      </w:r>
      <w:r w:rsidR="00E642E0" w:rsidRPr="00E642E0">
        <w:rPr>
          <w:rFonts w:ascii="Times New Roman" w:eastAsia="Times New Roman" w:hAnsi="Times New Roman" w:cs="Times New Roman"/>
          <w:sz w:val="30"/>
          <w:szCs w:val="30"/>
          <w:lang w:eastAsia="ru-RU"/>
        </w:rPr>
        <w:t xml:space="preserve">ТН ВЭД ЕАЭС </w:t>
      </w:r>
      <w:r w:rsidR="00354451" w:rsidRPr="00E642E0">
        <w:rPr>
          <w:rFonts w:ascii="Times New Roman" w:eastAsia="Times New Roman" w:hAnsi="Times New Roman" w:cs="Times New Roman"/>
          <w:sz w:val="30"/>
          <w:szCs w:val="30"/>
          <w:lang w:eastAsia="ru-RU"/>
        </w:rPr>
        <w:t xml:space="preserve">изложить в следующей редакции: </w:t>
      </w:r>
    </w:p>
    <w:p w:rsidR="00C345CB" w:rsidRPr="00461C2B" w:rsidRDefault="00354451" w:rsidP="00C13AB5">
      <w:pPr>
        <w:tabs>
          <w:tab w:val="left" w:pos="-4395"/>
          <w:tab w:val="left" w:pos="993"/>
          <w:tab w:val="left" w:pos="1134"/>
        </w:tabs>
        <w:spacing w:after="0" w:line="360" w:lineRule="auto"/>
        <w:ind w:left="993" w:hanging="284"/>
        <w:jc w:val="both"/>
        <w:rPr>
          <w:rFonts w:ascii="Times New Roman" w:eastAsia="Times New Roman" w:hAnsi="Times New Roman" w:cs="Times New Roman"/>
          <w:sz w:val="30"/>
          <w:szCs w:val="30"/>
          <w:lang w:eastAsia="ru-RU"/>
        </w:rPr>
      </w:pPr>
      <w:r w:rsidRPr="00E642E0">
        <w:rPr>
          <w:rFonts w:ascii="Times New Roman" w:eastAsia="Times New Roman" w:hAnsi="Times New Roman" w:cs="Times New Roman"/>
          <w:sz w:val="30"/>
          <w:szCs w:val="30"/>
          <w:lang w:eastAsia="ru-RU"/>
        </w:rPr>
        <w:t>«</w:t>
      </w:r>
      <w:r w:rsidR="00C345CB" w:rsidRPr="00E642E0">
        <w:rPr>
          <w:rFonts w:ascii="Times New Roman" w:eastAsia="Times New Roman" w:hAnsi="Times New Roman" w:cs="Times New Roman"/>
          <w:sz w:val="30"/>
          <w:szCs w:val="30"/>
          <w:lang w:eastAsia="ru-RU"/>
        </w:rPr>
        <w:t>– </w:t>
      </w:r>
      <w:r w:rsidRPr="00E642E0">
        <w:rPr>
          <w:rFonts w:ascii="Times New Roman" w:eastAsia="Times New Roman" w:hAnsi="Times New Roman" w:cs="Times New Roman"/>
          <w:sz w:val="30"/>
          <w:szCs w:val="30"/>
          <w:lang w:eastAsia="ru-RU"/>
        </w:rPr>
        <w:t xml:space="preserve">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w:t>
      </w:r>
      <w:r w:rsidRPr="00E642E0">
        <w:rPr>
          <w:rFonts w:ascii="Times New Roman" w:eastAsia="Times New Roman" w:hAnsi="Times New Roman" w:cs="Times New Roman"/>
          <w:sz w:val="30"/>
          <w:szCs w:val="30"/>
          <w:lang w:eastAsia="ru-RU"/>
        </w:rPr>
        <w:lastRenderedPageBreak/>
        <w:t>балласта, а также валуны и кремневый гравий, термически обработанные или необработанные»</w:t>
      </w:r>
      <w:r w:rsidR="00C345CB" w:rsidRPr="00E642E0">
        <w:rPr>
          <w:rFonts w:ascii="Times New Roman" w:eastAsia="Times New Roman" w:hAnsi="Times New Roman" w:cs="Times New Roman"/>
          <w:sz w:val="30"/>
          <w:szCs w:val="30"/>
          <w:lang w:eastAsia="ru-RU"/>
        </w:rPr>
        <w:t>;</w:t>
      </w:r>
    </w:p>
    <w:p w:rsidR="00110514" w:rsidRPr="00E642E0" w:rsidRDefault="001B362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D01CEA">
        <w:rPr>
          <w:rFonts w:ascii="Times New Roman" w:eastAsia="Times New Roman" w:hAnsi="Times New Roman" w:cs="Times New Roman"/>
          <w:sz w:val="30"/>
          <w:szCs w:val="30"/>
          <w:lang w:eastAsia="ru-RU"/>
        </w:rPr>
        <w:t>4</w:t>
      </w:r>
      <w:r w:rsidR="00C345CB" w:rsidRPr="00E642E0">
        <w:rPr>
          <w:rFonts w:ascii="Times New Roman" w:eastAsia="Times New Roman" w:hAnsi="Times New Roman" w:cs="Times New Roman"/>
          <w:sz w:val="30"/>
          <w:szCs w:val="30"/>
          <w:lang w:eastAsia="ru-RU"/>
        </w:rPr>
        <w:t>) </w:t>
      </w:r>
      <w:r w:rsidR="00354451" w:rsidRPr="00E642E0">
        <w:rPr>
          <w:rFonts w:ascii="Times New Roman" w:eastAsia="Times New Roman" w:hAnsi="Times New Roman" w:cs="Times New Roman"/>
          <w:sz w:val="30"/>
          <w:szCs w:val="30"/>
          <w:lang w:eastAsia="ru-RU"/>
        </w:rPr>
        <w:t>наименовани</w:t>
      </w:r>
      <w:r w:rsidR="00110514" w:rsidRPr="00E642E0">
        <w:rPr>
          <w:rFonts w:ascii="Times New Roman" w:eastAsia="Times New Roman" w:hAnsi="Times New Roman" w:cs="Times New Roman"/>
          <w:sz w:val="30"/>
          <w:szCs w:val="30"/>
          <w:lang w:eastAsia="ru-RU"/>
        </w:rPr>
        <w:t>е</w:t>
      </w:r>
      <w:r w:rsidR="00354451" w:rsidRPr="00E642E0">
        <w:rPr>
          <w:rFonts w:ascii="Times New Roman" w:eastAsia="Times New Roman" w:hAnsi="Times New Roman" w:cs="Times New Roman"/>
          <w:sz w:val="30"/>
          <w:szCs w:val="30"/>
          <w:lang w:eastAsia="ru-RU"/>
        </w:rPr>
        <w:t xml:space="preserve"> субпозиции 2517</w:t>
      </w:r>
      <w:r w:rsidR="00110514" w:rsidRPr="00E642E0">
        <w:rPr>
          <w:rFonts w:ascii="Times New Roman" w:eastAsia="Times New Roman" w:hAnsi="Times New Roman" w:cs="Times New Roman"/>
          <w:sz w:val="30"/>
          <w:szCs w:val="30"/>
          <w:lang w:eastAsia="ru-RU"/>
        </w:rPr>
        <w:t> </w:t>
      </w:r>
      <w:r w:rsidR="00354451" w:rsidRPr="00E642E0">
        <w:rPr>
          <w:rFonts w:ascii="Times New Roman" w:eastAsia="Times New Roman" w:hAnsi="Times New Roman" w:cs="Times New Roman"/>
          <w:sz w:val="30"/>
          <w:szCs w:val="30"/>
          <w:lang w:eastAsia="ru-RU"/>
        </w:rPr>
        <w:t>20</w:t>
      </w:r>
      <w:r w:rsidR="00E642E0" w:rsidRPr="00E642E0">
        <w:rPr>
          <w:rFonts w:ascii="Times New Roman" w:eastAsia="Times New Roman" w:hAnsi="Times New Roman" w:cs="Times New Roman"/>
          <w:sz w:val="30"/>
          <w:szCs w:val="30"/>
          <w:lang w:eastAsia="ru-RU"/>
        </w:rPr>
        <w:t xml:space="preserve"> ТН ВЭД ЕАЭС</w:t>
      </w:r>
      <w:r w:rsidR="00354451" w:rsidRPr="00E642E0">
        <w:rPr>
          <w:rFonts w:ascii="Times New Roman" w:eastAsia="Times New Roman" w:hAnsi="Times New Roman" w:cs="Times New Roman"/>
          <w:sz w:val="30"/>
          <w:szCs w:val="30"/>
          <w:lang w:eastAsia="ru-RU"/>
        </w:rPr>
        <w:t xml:space="preserve"> </w:t>
      </w:r>
      <w:r w:rsidR="00110514" w:rsidRPr="00E642E0">
        <w:rPr>
          <w:rFonts w:ascii="Times New Roman" w:eastAsia="Times New Roman" w:hAnsi="Times New Roman" w:cs="Times New Roman"/>
          <w:sz w:val="30"/>
          <w:szCs w:val="30"/>
          <w:lang w:eastAsia="ru-RU"/>
        </w:rPr>
        <w:t>изложить в следующей редакции:</w:t>
      </w:r>
    </w:p>
    <w:p w:rsidR="00110514" w:rsidRPr="00461C2B" w:rsidRDefault="00110514" w:rsidP="00C13AB5">
      <w:pPr>
        <w:tabs>
          <w:tab w:val="left" w:pos="-4395"/>
          <w:tab w:val="left" w:pos="993"/>
          <w:tab w:val="left" w:pos="1134"/>
        </w:tabs>
        <w:spacing w:after="0" w:line="360" w:lineRule="auto"/>
        <w:ind w:left="993" w:hanging="284"/>
        <w:jc w:val="both"/>
        <w:rPr>
          <w:rFonts w:ascii="Times New Roman" w:eastAsia="Times New Roman" w:hAnsi="Times New Roman" w:cs="Times New Roman"/>
          <w:sz w:val="30"/>
          <w:szCs w:val="30"/>
          <w:lang w:eastAsia="ru-RU"/>
        </w:rPr>
      </w:pPr>
      <w:r w:rsidRPr="00E642E0">
        <w:rPr>
          <w:rFonts w:ascii="Times New Roman" w:eastAsia="Times New Roman" w:hAnsi="Times New Roman" w:cs="Times New Roman"/>
          <w:sz w:val="30"/>
          <w:szCs w:val="30"/>
          <w:lang w:eastAsia="ru-RU"/>
        </w:rPr>
        <w:t xml:space="preserve">«– макадам из шлака, </w:t>
      </w:r>
      <w:proofErr w:type="spellStart"/>
      <w:r w:rsidRPr="00E642E0">
        <w:rPr>
          <w:rFonts w:ascii="Times New Roman" w:eastAsia="Times New Roman" w:hAnsi="Times New Roman" w:cs="Times New Roman"/>
          <w:sz w:val="30"/>
          <w:szCs w:val="30"/>
          <w:lang w:eastAsia="ru-RU"/>
        </w:rPr>
        <w:t>дросса</w:t>
      </w:r>
      <w:proofErr w:type="spellEnd"/>
      <w:r w:rsidRPr="00E642E0">
        <w:rPr>
          <w:rFonts w:ascii="Times New Roman" w:eastAsia="Times New Roman" w:hAnsi="Times New Roman" w:cs="Times New Roman"/>
          <w:sz w:val="30"/>
          <w:szCs w:val="30"/>
          <w:lang w:eastAsia="ru-RU"/>
        </w:rPr>
        <w:t xml:space="preserve"> или аналогичных промышленных отходов, содержащий или не содержащий материалы субпозиции 2517 10»;</w:t>
      </w:r>
    </w:p>
    <w:p w:rsidR="00085905" w:rsidRPr="00E642E0" w:rsidRDefault="001B3626" w:rsidP="00C13AB5">
      <w:pPr>
        <w:tabs>
          <w:tab w:val="left" w:pos="-4395"/>
          <w:tab w:val="left" w:pos="0"/>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D01CEA">
        <w:rPr>
          <w:rFonts w:ascii="Times New Roman" w:eastAsia="Times New Roman" w:hAnsi="Times New Roman" w:cs="Times New Roman"/>
          <w:sz w:val="30"/>
          <w:szCs w:val="30"/>
          <w:lang w:eastAsia="ru-RU"/>
        </w:rPr>
        <w:t>5</w:t>
      </w:r>
      <w:r w:rsidR="00110514" w:rsidRPr="00E642E0">
        <w:rPr>
          <w:rFonts w:ascii="Times New Roman" w:eastAsia="Times New Roman" w:hAnsi="Times New Roman" w:cs="Times New Roman"/>
          <w:sz w:val="30"/>
          <w:szCs w:val="30"/>
          <w:lang w:eastAsia="ru-RU"/>
        </w:rPr>
        <w:t>) </w:t>
      </w:r>
      <w:r w:rsidR="00085905" w:rsidRPr="00E642E0">
        <w:rPr>
          <w:rFonts w:ascii="Times New Roman" w:eastAsia="Times New Roman" w:hAnsi="Times New Roman" w:cs="Times New Roman"/>
          <w:sz w:val="30"/>
          <w:szCs w:val="30"/>
          <w:lang w:eastAsia="ru-RU"/>
        </w:rPr>
        <w:t>пункт (2) пояснений к товарной позиции 2517</w:t>
      </w:r>
      <w:r w:rsidR="00E642E0" w:rsidRPr="00E642E0">
        <w:rPr>
          <w:rFonts w:ascii="Times New Roman" w:eastAsia="Times New Roman" w:hAnsi="Times New Roman" w:cs="Times New Roman"/>
          <w:sz w:val="30"/>
          <w:szCs w:val="30"/>
          <w:lang w:eastAsia="ru-RU"/>
        </w:rPr>
        <w:t xml:space="preserve"> ТН</w:t>
      </w:r>
      <w:r w:rsidR="000663AB">
        <w:rPr>
          <w:rFonts w:ascii="Times New Roman" w:eastAsia="Times New Roman" w:hAnsi="Times New Roman" w:cs="Times New Roman"/>
          <w:sz w:val="30"/>
          <w:szCs w:val="30"/>
          <w:lang w:eastAsia="ru-RU"/>
        </w:rPr>
        <w:t> </w:t>
      </w:r>
      <w:r w:rsidR="00E642E0" w:rsidRPr="00E642E0">
        <w:rPr>
          <w:rFonts w:ascii="Times New Roman" w:eastAsia="Times New Roman" w:hAnsi="Times New Roman" w:cs="Times New Roman"/>
          <w:sz w:val="30"/>
          <w:szCs w:val="30"/>
          <w:lang w:eastAsia="ru-RU"/>
        </w:rPr>
        <w:t>ВЭД</w:t>
      </w:r>
      <w:r w:rsidR="000663AB">
        <w:rPr>
          <w:rFonts w:ascii="Times New Roman" w:eastAsia="Times New Roman" w:hAnsi="Times New Roman" w:cs="Times New Roman"/>
          <w:sz w:val="30"/>
          <w:szCs w:val="30"/>
          <w:lang w:eastAsia="ru-RU"/>
        </w:rPr>
        <w:t> </w:t>
      </w:r>
      <w:r w:rsidR="00E642E0" w:rsidRPr="00E642E0">
        <w:rPr>
          <w:rFonts w:ascii="Times New Roman" w:eastAsia="Times New Roman" w:hAnsi="Times New Roman" w:cs="Times New Roman"/>
          <w:sz w:val="30"/>
          <w:szCs w:val="30"/>
          <w:lang w:eastAsia="ru-RU"/>
        </w:rPr>
        <w:t>ЕАЭС</w:t>
      </w:r>
      <w:r w:rsidR="00085905" w:rsidRPr="00E642E0">
        <w:rPr>
          <w:rFonts w:ascii="Times New Roman" w:eastAsia="Times New Roman" w:hAnsi="Times New Roman" w:cs="Times New Roman"/>
          <w:sz w:val="30"/>
          <w:szCs w:val="30"/>
          <w:lang w:eastAsia="ru-RU"/>
        </w:rPr>
        <w:t xml:space="preserve"> изложить в следующей редакции: </w:t>
      </w:r>
    </w:p>
    <w:p w:rsidR="00085905" w:rsidRPr="00461C2B" w:rsidRDefault="00085905" w:rsidP="00C13AB5">
      <w:pPr>
        <w:tabs>
          <w:tab w:val="left" w:pos="-4395"/>
          <w:tab w:val="left" w:pos="993"/>
          <w:tab w:val="left" w:pos="1134"/>
        </w:tabs>
        <w:spacing w:after="0" w:line="360" w:lineRule="auto"/>
        <w:ind w:firstLine="709"/>
        <w:jc w:val="both"/>
        <w:rPr>
          <w:rFonts w:ascii="Times New Roman" w:hAnsi="Times New Roman" w:cs="Times New Roman"/>
          <w:sz w:val="30"/>
          <w:szCs w:val="30"/>
        </w:rPr>
      </w:pPr>
      <w:r w:rsidRPr="00E642E0">
        <w:rPr>
          <w:rFonts w:ascii="Times New Roman" w:eastAsia="Times New Roman" w:hAnsi="Times New Roman" w:cs="Times New Roman"/>
          <w:sz w:val="30"/>
          <w:szCs w:val="30"/>
          <w:lang w:eastAsia="ru-RU"/>
        </w:rPr>
        <w:t>«(2) </w:t>
      </w:r>
      <w:r w:rsidRPr="00E642E0">
        <w:rPr>
          <w:rFonts w:ascii="Times New Roman" w:hAnsi="Times New Roman" w:cs="Times New Roman"/>
          <w:sz w:val="30"/>
          <w:szCs w:val="30"/>
        </w:rPr>
        <w:t>Валуны и кремневый гравий.»</w:t>
      </w:r>
      <w:r w:rsidR="0006407D" w:rsidRPr="00E642E0">
        <w:rPr>
          <w:rFonts w:ascii="Times New Roman" w:hAnsi="Times New Roman" w:cs="Times New Roman"/>
          <w:sz w:val="30"/>
          <w:szCs w:val="30"/>
        </w:rPr>
        <w:t>.</w:t>
      </w:r>
    </w:p>
    <w:p w:rsidR="00C345CB" w:rsidRPr="000663AB" w:rsidRDefault="00C345C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663AB">
        <w:rPr>
          <w:rFonts w:ascii="Times New Roman" w:eastAsia="Times New Roman" w:hAnsi="Times New Roman" w:cs="Times New Roman"/>
          <w:sz w:val="30"/>
          <w:szCs w:val="30"/>
          <w:lang w:eastAsia="ru-RU"/>
        </w:rPr>
        <w:t xml:space="preserve">2. В </w:t>
      </w:r>
      <w:r w:rsidR="008C765F">
        <w:rPr>
          <w:rFonts w:ascii="Times New Roman" w:eastAsia="Times New Roman" w:hAnsi="Times New Roman" w:cs="Times New Roman"/>
          <w:sz w:val="30"/>
          <w:szCs w:val="30"/>
          <w:lang w:eastAsia="ru-RU"/>
        </w:rPr>
        <w:t>т</w:t>
      </w:r>
      <w:r w:rsidR="00354451" w:rsidRPr="000663AB">
        <w:rPr>
          <w:rFonts w:ascii="Times New Roman" w:eastAsia="Times New Roman" w:hAnsi="Times New Roman" w:cs="Times New Roman"/>
          <w:sz w:val="30"/>
          <w:szCs w:val="30"/>
          <w:lang w:eastAsia="ru-RU"/>
        </w:rPr>
        <w:t>ом</w:t>
      </w:r>
      <w:r w:rsidRPr="000663AB">
        <w:rPr>
          <w:rFonts w:ascii="Times New Roman" w:eastAsia="Times New Roman" w:hAnsi="Times New Roman" w:cs="Times New Roman"/>
          <w:sz w:val="30"/>
          <w:szCs w:val="30"/>
          <w:lang w:eastAsia="ru-RU"/>
        </w:rPr>
        <w:t xml:space="preserve">е </w:t>
      </w:r>
      <w:r w:rsidR="00354451" w:rsidRPr="000663AB">
        <w:rPr>
          <w:rFonts w:ascii="Times New Roman" w:eastAsia="Times New Roman" w:hAnsi="Times New Roman" w:cs="Times New Roman"/>
          <w:sz w:val="30"/>
          <w:szCs w:val="30"/>
          <w:lang w:eastAsia="ru-RU"/>
        </w:rPr>
        <w:t>II</w:t>
      </w:r>
      <w:r w:rsidRPr="000663AB">
        <w:rPr>
          <w:rFonts w:ascii="Times New Roman" w:eastAsia="Times New Roman" w:hAnsi="Times New Roman" w:cs="Times New Roman"/>
          <w:sz w:val="30"/>
          <w:szCs w:val="30"/>
          <w:lang w:eastAsia="ru-RU"/>
        </w:rPr>
        <w:t>:</w:t>
      </w:r>
    </w:p>
    <w:p w:rsidR="00C345CB" w:rsidRPr="000663AB" w:rsidRDefault="002C48D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663AB">
        <w:rPr>
          <w:rFonts w:ascii="Times New Roman" w:eastAsia="Times New Roman" w:hAnsi="Times New Roman" w:cs="Times New Roman"/>
          <w:sz w:val="30"/>
          <w:szCs w:val="30"/>
          <w:lang w:eastAsia="ru-RU"/>
        </w:rPr>
        <w:t>1) </w:t>
      </w:r>
      <w:r w:rsidR="00354451" w:rsidRPr="000663AB">
        <w:rPr>
          <w:rFonts w:ascii="Times New Roman" w:eastAsia="Times New Roman" w:hAnsi="Times New Roman" w:cs="Times New Roman"/>
          <w:sz w:val="30"/>
          <w:szCs w:val="30"/>
          <w:lang w:eastAsia="ru-RU"/>
        </w:rPr>
        <w:t>наименование субпозиции 2903</w:t>
      </w:r>
      <w:r w:rsidR="003417BA" w:rsidRPr="000663AB">
        <w:rPr>
          <w:rFonts w:ascii="Times New Roman" w:eastAsia="Times New Roman" w:hAnsi="Times New Roman" w:cs="Times New Roman"/>
          <w:sz w:val="30"/>
          <w:szCs w:val="30"/>
          <w:lang w:eastAsia="ru-RU"/>
        </w:rPr>
        <w:t> </w:t>
      </w:r>
      <w:r w:rsidR="00354451" w:rsidRPr="000663AB">
        <w:rPr>
          <w:rFonts w:ascii="Times New Roman" w:eastAsia="Times New Roman" w:hAnsi="Times New Roman" w:cs="Times New Roman"/>
          <w:sz w:val="30"/>
          <w:szCs w:val="30"/>
          <w:lang w:eastAsia="ru-RU"/>
        </w:rPr>
        <w:t>71</w:t>
      </w:r>
      <w:r w:rsidR="000663AB" w:rsidRPr="000663AB">
        <w:rPr>
          <w:rFonts w:ascii="Times New Roman" w:eastAsia="Times New Roman" w:hAnsi="Times New Roman" w:cs="Times New Roman"/>
          <w:sz w:val="30"/>
          <w:szCs w:val="30"/>
          <w:lang w:eastAsia="ru-RU"/>
        </w:rPr>
        <w:t xml:space="preserve"> ТН ВЭД ЕАЭС</w:t>
      </w:r>
      <w:r w:rsidR="00354451" w:rsidRPr="000663AB">
        <w:rPr>
          <w:rFonts w:ascii="Times New Roman" w:eastAsia="Times New Roman" w:hAnsi="Times New Roman" w:cs="Times New Roman"/>
          <w:sz w:val="30"/>
          <w:szCs w:val="30"/>
          <w:lang w:eastAsia="ru-RU"/>
        </w:rPr>
        <w:t xml:space="preserve"> изложить в следующей редакции: </w:t>
      </w:r>
    </w:p>
    <w:p w:rsidR="00354451" w:rsidRPr="000663AB"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663AB">
        <w:rPr>
          <w:rFonts w:ascii="Times New Roman" w:eastAsia="Times New Roman" w:hAnsi="Times New Roman" w:cs="Times New Roman"/>
          <w:sz w:val="30"/>
          <w:szCs w:val="30"/>
          <w:lang w:eastAsia="ru-RU"/>
        </w:rPr>
        <w:t>«–</w:t>
      </w:r>
      <w:r w:rsidR="00C345CB" w:rsidRPr="000663AB">
        <w:rPr>
          <w:rFonts w:ascii="Times New Roman" w:eastAsia="Times New Roman" w:hAnsi="Times New Roman" w:cs="Times New Roman"/>
          <w:sz w:val="30"/>
          <w:szCs w:val="30"/>
          <w:lang w:eastAsia="ru-RU"/>
        </w:rPr>
        <w:t> </w:t>
      </w:r>
      <w:r w:rsidRPr="000663AB">
        <w:rPr>
          <w:rFonts w:ascii="Times New Roman" w:eastAsia="Times New Roman" w:hAnsi="Times New Roman" w:cs="Times New Roman"/>
          <w:sz w:val="30"/>
          <w:szCs w:val="30"/>
          <w:lang w:eastAsia="ru-RU"/>
        </w:rPr>
        <w:t>–</w:t>
      </w:r>
      <w:r w:rsidR="00C345CB" w:rsidRPr="000663AB">
        <w:rPr>
          <w:rFonts w:ascii="Times New Roman" w:eastAsia="Times New Roman" w:hAnsi="Times New Roman" w:cs="Times New Roman"/>
          <w:sz w:val="30"/>
          <w:szCs w:val="30"/>
          <w:lang w:eastAsia="ru-RU"/>
        </w:rPr>
        <w:t> </w:t>
      </w:r>
      <w:proofErr w:type="spellStart"/>
      <w:r w:rsidRPr="000663AB">
        <w:rPr>
          <w:rFonts w:ascii="Times New Roman" w:eastAsia="Times New Roman" w:hAnsi="Times New Roman" w:cs="Times New Roman"/>
          <w:sz w:val="30"/>
          <w:szCs w:val="30"/>
          <w:lang w:eastAsia="ru-RU"/>
        </w:rPr>
        <w:t>хлордифторметан</w:t>
      </w:r>
      <w:proofErr w:type="spellEnd"/>
      <w:r w:rsidRPr="000663AB">
        <w:rPr>
          <w:rFonts w:ascii="Times New Roman" w:eastAsia="Times New Roman" w:hAnsi="Times New Roman" w:cs="Times New Roman"/>
          <w:sz w:val="30"/>
          <w:szCs w:val="30"/>
          <w:lang w:eastAsia="ru-RU"/>
        </w:rPr>
        <w:t>»</w:t>
      </w:r>
      <w:r w:rsidR="00C345CB" w:rsidRPr="000663AB">
        <w:rPr>
          <w:rFonts w:ascii="Times New Roman" w:eastAsia="Times New Roman" w:hAnsi="Times New Roman" w:cs="Times New Roman"/>
          <w:sz w:val="30"/>
          <w:szCs w:val="30"/>
          <w:lang w:eastAsia="ru-RU"/>
        </w:rPr>
        <w:t>;</w:t>
      </w:r>
    </w:p>
    <w:p w:rsidR="00906389" w:rsidRPr="000663AB" w:rsidRDefault="000663A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663AB">
        <w:rPr>
          <w:rFonts w:ascii="Times New Roman" w:eastAsia="Times New Roman" w:hAnsi="Times New Roman" w:cs="Times New Roman"/>
          <w:sz w:val="30"/>
          <w:szCs w:val="30"/>
          <w:lang w:eastAsia="ru-RU"/>
        </w:rPr>
        <w:t>2</w:t>
      </w:r>
      <w:r w:rsidR="00C345CB" w:rsidRPr="000663AB">
        <w:rPr>
          <w:rFonts w:ascii="Times New Roman" w:eastAsia="Times New Roman" w:hAnsi="Times New Roman" w:cs="Times New Roman"/>
          <w:sz w:val="30"/>
          <w:szCs w:val="30"/>
          <w:lang w:eastAsia="ru-RU"/>
        </w:rPr>
        <w:t>) </w:t>
      </w:r>
      <w:r w:rsidR="00906389" w:rsidRPr="000663AB">
        <w:rPr>
          <w:rFonts w:ascii="Times New Roman" w:eastAsia="Times New Roman" w:hAnsi="Times New Roman" w:cs="Times New Roman"/>
          <w:sz w:val="30"/>
          <w:szCs w:val="30"/>
          <w:lang w:eastAsia="ru-RU"/>
        </w:rPr>
        <w:t>наименование</w:t>
      </w:r>
      <w:r w:rsidR="00354451" w:rsidRPr="000663AB">
        <w:rPr>
          <w:rFonts w:ascii="Times New Roman" w:eastAsia="Times New Roman" w:hAnsi="Times New Roman" w:cs="Times New Roman"/>
          <w:sz w:val="30"/>
          <w:szCs w:val="30"/>
          <w:lang w:eastAsia="ru-RU"/>
        </w:rPr>
        <w:t xml:space="preserve"> товарной позиции 3405 </w:t>
      </w:r>
      <w:r w:rsidRPr="000663AB">
        <w:rPr>
          <w:rFonts w:ascii="Times New Roman" w:eastAsia="Times New Roman" w:hAnsi="Times New Roman" w:cs="Times New Roman"/>
          <w:sz w:val="30"/>
          <w:szCs w:val="30"/>
          <w:lang w:eastAsia="ru-RU"/>
        </w:rPr>
        <w:t xml:space="preserve">ТН ВЭД ЕАЭС </w:t>
      </w:r>
      <w:r w:rsidR="00906389" w:rsidRPr="000663AB">
        <w:rPr>
          <w:rFonts w:ascii="Times New Roman" w:eastAsia="Times New Roman" w:hAnsi="Times New Roman" w:cs="Times New Roman"/>
          <w:sz w:val="30"/>
          <w:szCs w:val="30"/>
          <w:lang w:eastAsia="ru-RU"/>
        </w:rPr>
        <w:t xml:space="preserve">изложить в следующей редакции: </w:t>
      </w:r>
    </w:p>
    <w:p w:rsidR="00906389" w:rsidRPr="000663AB" w:rsidRDefault="00906389"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663AB">
        <w:rPr>
          <w:rFonts w:ascii="Times New Roman" w:eastAsia="Times New Roman" w:hAnsi="Times New Roman" w:cs="Times New Roman"/>
          <w:sz w:val="30"/>
          <w:szCs w:val="30"/>
          <w:lang w:eastAsia="ru-RU"/>
        </w:rPr>
        <w:t>«Ваксы и кремы для обуви, полироли и мастики для мебели, полов, кузовов</w:t>
      </w:r>
      <w:r w:rsidR="00581ACE" w:rsidRPr="000663AB">
        <w:rPr>
          <w:rFonts w:ascii="Times New Roman" w:eastAsia="Times New Roman" w:hAnsi="Times New Roman" w:cs="Times New Roman"/>
          <w:sz w:val="30"/>
          <w:szCs w:val="30"/>
          <w:lang w:eastAsia="ru-RU"/>
        </w:rPr>
        <w:t xml:space="preserve"> транспортных средств</w:t>
      </w:r>
      <w:r w:rsidRPr="000663AB">
        <w:rPr>
          <w:rFonts w:ascii="Times New Roman" w:eastAsia="Times New Roman" w:hAnsi="Times New Roman" w:cs="Times New Roman"/>
          <w:sz w:val="30"/>
          <w:szCs w:val="30"/>
          <w:lang w:eastAsia="ru-RU"/>
        </w:rPr>
        <w:t>,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p w:rsidR="002D622A" w:rsidRPr="00003BE3" w:rsidRDefault="002D622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Pr="00003BE3">
        <w:rPr>
          <w:rFonts w:ascii="Times New Roman" w:eastAsia="Times New Roman" w:hAnsi="Times New Roman" w:cs="Times New Roman"/>
          <w:sz w:val="30"/>
          <w:szCs w:val="30"/>
          <w:lang w:eastAsia="ru-RU"/>
        </w:rPr>
        <w:t xml:space="preserve">) наименование субпозиции 3405 30 ТН ВЭД ЕАЭС изложить в следующей редакции: </w:t>
      </w:r>
    </w:p>
    <w:p w:rsidR="002D622A" w:rsidRPr="00003BE3" w:rsidRDefault="002D622A" w:rsidP="00C13AB5">
      <w:pPr>
        <w:tabs>
          <w:tab w:val="left" w:pos="-4395"/>
          <w:tab w:val="left" w:pos="993"/>
          <w:tab w:val="left" w:pos="1134"/>
        </w:tabs>
        <w:spacing w:after="0" w:line="360" w:lineRule="auto"/>
        <w:ind w:left="1134" w:hanging="425"/>
        <w:jc w:val="both"/>
        <w:rPr>
          <w:rFonts w:ascii="Times New Roman" w:eastAsia="Times New Roman" w:hAnsi="Times New Roman" w:cs="Times New Roman"/>
          <w:sz w:val="30"/>
          <w:szCs w:val="30"/>
          <w:lang w:eastAsia="ru-RU"/>
        </w:rPr>
      </w:pPr>
      <w:r w:rsidRPr="00003BE3">
        <w:rPr>
          <w:rFonts w:ascii="Times New Roman" w:eastAsia="Times New Roman" w:hAnsi="Times New Roman" w:cs="Times New Roman"/>
          <w:sz w:val="30"/>
          <w:szCs w:val="30"/>
          <w:lang w:eastAsia="ru-RU"/>
        </w:rPr>
        <w:t>«– полироли и аналогичные средства для кузовов транспортных средств, кроме полирующих средств для металлов»;</w:t>
      </w:r>
    </w:p>
    <w:p w:rsidR="000663AB" w:rsidRPr="00003BE3" w:rsidRDefault="002D622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B74183" w:rsidRPr="00003BE3">
        <w:rPr>
          <w:rFonts w:ascii="Times New Roman" w:eastAsia="Times New Roman" w:hAnsi="Times New Roman" w:cs="Times New Roman"/>
          <w:sz w:val="30"/>
          <w:szCs w:val="30"/>
          <w:lang w:eastAsia="ru-RU"/>
        </w:rPr>
        <w:t>) абзац перв</w:t>
      </w:r>
      <w:r w:rsidR="000663AB" w:rsidRPr="00003BE3">
        <w:rPr>
          <w:rFonts w:ascii="Times New Roman" w:eastAsia="Times New Roman" w:hAnsi="Times New Roman" w:cs="Times New Roman"/>
          <w:sz w:val="30"/>
          <w:szCs w:val="30"/>
          <w:lang w:eastAsia="ru-RU"/>
        </w:rPr>
        <w:t>ый</w:t>
      </w:r>
      <w:r w:rsidR="00B74183" w:rsidRPr="00003BE3">
        <w:rPr>
          <w:rFonts w:ascii="Times New Roman" w:eastAsia="Times New Roman" w:hAnsi="Times New Roman" w:cs="Times New Roman"/>
          <w:sz w:val="30"/>
          <w:szCs w:val="30"/>
          <w:lang w:eastAsia="ru-RU"/>
        </w:rPr>
        <w:t xml:space="preserve"> пояснений к товарной позиции 3405 </w:t>
      </w:r>
      <w:r w:rsidR="000663AB" w:rsidRPr="00003BE3">
        <w:rPr>
          <w:rFonts w:ascii="Times New Roman" w:eastAsia="Times New Roman" w:hAnsi="Times New Roman" w:cs="Times New Roman"/>
          <w:sz w:val="30"/>
          <w:szCs w:val="30"/>
          <w:lang w:eastAsia="ru-RU"/>
        </w:rPr>
        <w:t xml:space="preserve">ТН ВЭД ЕАЭС изложить в следующей редакции: </w:t>
      </w:r>
    </w:p>
    <w:p w:rsidR="000663AB" w:rsidRPr="00003BE3" w:rsidRDefault="000663A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03BE3">
        <w:rPr>
          <w:rFonts w:ascii="Times New Roman" w:eastAsia="Times New Roman" w:hAnsi="Times New Roman" w:cs="Times New Roman"/>
          <w:sz w:val="30"/>
          <w:szCs w:val="30"/>
          <w:lang w:eastAsia="ru-RU"/>
        </w:rPr>
        <w:lastRenderedPageBreak/>
        <w:t xml:space="preserve">«В данную товарную позицию включаются ваксы и кремы для обуви, полироли и мастики для мебели, полов, кузовов транспортных средств, стекла или металла (столовое серебро, медь и др.) и готовые чистящие пасты или порошки для чистки кухонной посуды, раковин, керамической плитки, печей и др. и аналогичные средства, такие как ваксы и кремы для кожи. В данную </w:t>
      </w:r>
      <w:r w:rsidRPr="00C90D05">
        <w:rPr>
          <w:rFonts w:ascii="Times New Roman" w:eastAsia="Times New Roman" w:hAnsi="Times New Roman" w:cs="Times New Roman"/>
          <w:sz w:val="30"/>
          <w:szCs w:val="30"/>
          <w:lang w:eastAsia="ru-RU"/>
        </w:rPr>
        <w:t>товарную позицию также включаются полирующие средства с консервирующими свойствами.»;</w:t>
      </w:r>
    </w:p>
    <w:p w:rsidR="00674C37" w:rsidRPr="00003BE3" w:rsidRDefault="00C90D05"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w:t>
      </w:r>
      <w:r w:rsidR="00674C37" w:rsidRPr="00003BE3">
        <w:rPr>
          <w:rFonts w:ascii="Times New Roman" w:eastAsia="Times New Roman" w:hAnsi="Times New Roman" w:cs="Times New Roman"/>
          <w:sz w:val="30"/>
          <w:szCs w:val="30"/>
          <w:lang w:eastAsia="ru-RU"/>
        </w:rPr>
        <w:t xml:space="preserve">) примечание 10 к группе 39 ТН ВЭД ЕАЭС изложить в следующей редакции: </w:t>
      </w:r>
    </w:p>
    <w:p w:rsidR="00674C37" w:rsidRPr="00003BE3" w:rsidRDefault="00674C3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03BE3">
        <w:rPr>
          <w:rFonts w:ascii="Times New Roman" w:eastAsia="Times New Roman" w:hAnsi="Times New Roman" w:cs="Times New Roman"/>
          <w:sz w:val="30"/>
          <w:szCs w:val="30"/>
          <w:lang w:eastAsia="ru-RU"/>
        </w:rPr>
        <w:t>«</w:t>
      </w:r>
      <w:r w:rsidR="00CD534F">
        <w:rPr>
          <w:rFonts w:ascii="Times New Roman" w:eastAsia="Times New Roman" w:hAnsi="Times New Roman" w:cs="Times New Roman"/>
          <w:sz w:val="30"/>
          <w:szCs w:val="30"/>
          <w:lang w:eastAsia="ru-RU"/>
        </w:rPr>
        <w:t xml:space="preserve">10. </w:t>
      </w:r>
      <w:r w:rsidRPr="00003BE3">
        <w:rPr>
          <w:rFonts w:ascii="Times New Roman" w:eastAsia="Times New Roman" w:hAnsi="Times New Roman" w:cs="Times New Roman"/>
          <w:sz w:val="30"/>
          <w:szCs w:val="30"/>
          <w:lang w:eastAsia="ru-RU"/>
        </w:rPr>
        <w:t>В товарных позициях 3920 и 3921 термин "плиты, листы, пленка и полосы или ленты" означает только плиты, листы, пленку и полосы или ленты (кроме включаемых в группу 54), а также блоки правильной геометрической формы с рисунком или без рисунка, или с поверхностью, обработанной другим способом, не нарезанные или нарезанные на прямоугольники (включая квадраты), но без дальнейшей обработки (даже если в результате подобных операций они становятся готовой продукцией).»</w:t>
      </w:r>
      <w:r w:rsidR="008C765F">
        <w:rPr>
          <w:rFonts w:ascii="Times New Roman" w:eastAsia="Times New Roman" w:hAnsi="Times New Roman" w:cs="Times New Roman"/>
          <w:sz w:val="30"/>
          <w:szCs w:val="30"/>
          <w:lang w:eastAsia="ru-RU"/>
        </w:rPr>
        <w:t>;</w:t>
      </w:r>
    </w:p>
    <w:p w:rsidR="00003BE3" w:rsidRDefault="00C90D05"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w:t>
      </w:r>
      <w:r w:rsidR="00B74183" w:rsidRPr="00003BE3">
        <w:rPr>
          <w:rFonts w:ascii="Times New Roman" w:eastAsia="Times New Roman" w:hAnsi="Times New Roman" w:cs="Times New Roman"/>
          <w:sz w:val="30"/>
          <w:szCs w:val="30"/>
          <w:lang w:eastAsia="ru-RU"/>
        </w:rPr>
        <w:t>) абзац второ</w:t>
      </w:r>
      <w:r w:rsidR="00003BE3" w:rsidRPr="00003BE3">
        <w:rPr>
          <w:rFonts w:ascii="Times New Roman" w:eastAsia="Times New Roman" w:hAnsi="Times New Roman" w:cs="Times New Roman"/>
          <w:sz w:val="30"/>
          <w:szCs w:val="30"/>
          <w:lang w:eastAsia="ru-RU"/>
        </w:rPr>
        <w:t>й</w:t>
      </w:r>
      <w:r w:rsidR="00B74183" w:rsidRPr="00003BE3">
        <w:rPr>
          <w:rFonts w:ascii="Times New Roman" w:eastAsia="Times New Roman" w:hAnsi="Times New Roman" w:cs="Times New Roman"/>
          <w:sz w:val="30"/>
          <w:szCs w:val="30"/>
          <w:lang w:eastAsia="ru-RU"/>
        </w:rPr>
        <w:t xml:space="preserve"> пояснений к товарной позиции 3921 </w:t>
      </w:r>
      <w:r w:rsidR="00003BE3" w:rsidRPr="00003BE3">
        <w:rPr>
          <w:rFonts w:ascii="Times New Roman" w:eastAsia="Times New Roman" w:hAnsi="Times New Roman" w:cs="Times New Roman"/>
          <w:sz w:val="30"/>
          <w:szCs w:val="30"/>
          <w:lang w:eastAsia="ru-RU"/>
        </w:rPr>
        <w:t>ТН ВЭД ЕАЭС изложить в следующей редакции:</w:t>
      </w:r>
    </w:p>
    <w:p w:rsidR="00003BE3" w:rsidRPr="00003BE3" w:rsidRDefault="00003BE3"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03BE3">
        <w:rPr>
          <w:rFonts w:ascii="Times New Roman" w:eastAsia="Times New Roman" w:hAnsi="Times New Roman" w:cs="Times New Roman"/>
          <w:sz w:val="30"/>
          <w:szCs w:val="30"/>
          <w:lang w:eastAsia="ru-RU"/>
        </w:rPr>
        <w:t>«В соответствии с примечанием 10 к данной группе, термин "плиты, листы, пленка и полосы или ленты" означает только плиты, листы, пленку и полосы или ленты и блоки правильной геометрической формы, с рисунком или без рисунка, или с поверхностью, обработанной другим способом (например, полированные, тисненые, окрашенные, просто изогнутые или рифленые), не нарезанные или нарезанные на прямоугольники (включая квадраты), но без дальнейшей обработки (даже если в результате подобных операций они становятся готовой продукцией).»;</w:t>
      </w:r>
    </w:p>
    <w:p w:rsidR="004761C0" w:rsidRDefault="00C90D05"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7</w:t>
      </w:r>
      <w:r w:rsidR="00003BE3" w:rsidRPr="00003BE3">
        <w:rPr>
          <w:rFonts w:ascii="Times New Roman" w:eastAsia="Times New Roman" w:hAnsi="Times New Roman" w:cs="Times New Roman"/>
          <w:sz w:val="30"/>
          <w:szCs w:val="30"/>
          <w:lang w:eastAsia="ru-RU"/>
        </w:rPr>
        <w:t>) пункт (г) примечания 2 к группе 40 ТН ВЭД ЕАЭС изложить в следующей редакции:</w:t>
      </w:r>
    </w:p>
    <w:p w:rsidR="00003BE3" w:rsidRPr="008E62F1" w:rsidRDefault="004761C0"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highlight w:val="red"/>
          <w:lang w:eastAsia="ru-RU"/>
        </w:rPr>
      </w:pPr>
      <w:r w:rsidRPr="004761C0">
        <w:rPr>
          <w:rFonts w:ascii="Times New Roman" w:eastAsia="Times New Roman" w:hAnsi="Times New Roman" w:cs="Times New Roman"/>
          <w:sz w:val="30"/>
          <w:szCs w:val="30"/>
          <w:lang w:eastAsia="ru-RU"/>
        </w:rPr>
        <w:t>«(г) механические или электрические устройства или их части раздела</w:t>
      </w:r>
      <w:r w:rsidR="008C765F">
        <w:rPr>
          <w:rFonts w:ascii="Times New Roman" w:eastAsia="Times New Roman" w:hAnsi="Times New Roman" w:cs="Times New Roman"/>
          <w:sz w:val="30"/>
          <w:szCs w:val="30"/>
          <w:lang w:eastAsia="ru-RU"/>
        </w:rPr>
        <w:t> </w:t>
      </w:r>
      <w:r w:rsidRPr="008E62F1">
        <w:rPr>
          <w:rFonts w:ascii="Times New Roman" w:eastAsia="Times New Roman" w:hAnsi="Times New Roman" w:cs="Times New Roman"/>
          <w:sz w:val="30"/>
          <w:szCs w:val="30"/>
          <w:lang w:eastAsia="ru-RU"/>
        </w:rPr>
        <w:t>XVI (включая электротовары всех видов), из твердой резины;»;</w:t>
      </w:r>
    </w:p>
    <w:p w:rsidR="00A35352" w:rsidRDefault="00C90D05" w:rsidP="00C13AB5">
      <w:pPr>
        <w:tabs>
          <w:tab w:val="left" w:pos="-4395"/>
          <w:tab w:val="left" w:pos="993"/>
          <w:tab w:val="left" w:pos="1134"/>
        </w:tabs>
        <w:spacing w:after="0" w:line="36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8</w:t>
      </w:r>
      <w:r w:rsidR="00A35352">
        <w:rPr>
          <w:rFonts w:ascii="Times New Roman" w:eastAsia="Times New Roman" w:hAnsi="Times New Roman" w:cs="Times New Roman"/>
          <w:snapToGrid w:val="0"/>
          <w:sz w:val="30"/>
          <w:szCs w:val="30"/>
        </w:rPr>
        <w:t>) </w:t>
      </w:r>
      <w:r w:rsidR="00114B35">
        <w:rPr>
          <w:rFonts w:ascii="Times New Roman" w:eastAsia="Times New Roman" w:hAnsi="Times New Roman" w:cs="Times New Roman"/>
          <w:snapToGrid w:val="0"/>
          <w:sz w:val="30"/>
          <w:szCs w:val="30"/>
        </w:rPr>
        <w:t>предложение третье пункта (</w:t>
      </w:r>
      <w:r w:rsidR="008C765F">
        <w:rPr>
          <w:rFonts w:ascii="Times New Roman" w:eastAsia="Times New Roman" w:hAnsi="Times New Roman" w:cs="Times New Roman"/>
          <w:snapToGrid w:val="0"/>
          <w:sz w:val="30"/>
          <w:szCs w:val="30"/>
        </w:rPr>
        <w:t>3) пояснений к товарной позиции </w:t>
      </w:r>
      <w:r w:rsidR="00114B35">
        <w:rPr>
          <w:rFonts w:ascii="Times New Roman" w:eastAsia="Times New Roman" w:hAnsi="Times New Roman" w:cs="Times New Roman"/>
          <w:snapToGrid w:val="0"/>
          <w:sz w:val="30"/>
          <w:szCs w:val="30"/>
        </w:rPr>
        <w:t>4008 ТН ВЭД ЕАЭС изложить в следующей редакции:</w:t>
      </w:r>
    </w:p>
    <w:p w:rsidR="00114B35" w:rsidRDefault="00114B35" w:rsidP="00C13AB5">
      <w:pPr>
        <w:tabs>
          <w:tab w:val="left" w:pos="-4395"/>
          <w:tab w:val="left" w:pos="993"/>
          <w:tab w:val="left" w:pos="1134"/>
        </w:tabs>
        <w:spacing w:after="0" w:line="36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w:t>
      </w:r>
      <w:r w:rsidRPr="00114B35">
        <w:rPr>
          <w:rFonts w:ascii="Times New Roman" w:eastAsia="Times New Roman" w:hAnsi="Times New Roman" w:cs="Times New Roman"/>
          <w:snapToGrid w:val="0"/>
          <w:sz w:val="30"/>
          <w:szCs w:val="30"/>
        </w:rPr>
        <w:t>Они включаются в данную товарную позицию независим</w:t>
      </w:r>
      <w:r w:rsidRPr="00BE4495">
        <w:rPr>
          <w:rFonts w:ascii="Times New Roman" w:eastAsia="Times New Roman" w:hAnsi="Times New Roman" w:cs="Times New Roman"/>
          <w:snapToGrid w:val="0"/>
          <w:sz w:val="30"/>
          <w:szCs w:val="30"/>
        </w:rPr>
        <w:t>о от того, не нарезаны они или нарезаны по длине.»;</w:t>
      </w:r>
      <w:r>
        <w:rPr>
          <w:rFonts w:ascii="Times New Roman" w:eastAsia="Times New Roman" w:hAnsi="Times New Roman" w:cs="Times New Roman"/>
          <w:snapToGrid w:val="0"/>
          <w:sz w:val="30"/>
          <w:szCs w:val="30"/>
        </w:rPr>
        <w:t xml:space="preserve"> </w:t>
      </w:r>
    </w:p>
    <w:p w:rsidR="00114B35" w:rsidRDefault="00C90D05"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9</w:t>
      </w:r>
      <w:r w:rsidR="009D64C7" w:rsidRPr="009D64C7">
        <w:rPr>
          <w:rFonts w:ascii="Times New Roman" w:eastAsia="Times New Roman" w:hAnsi="Times New Roman" w:cs="Times New Roman"/>
          <w:sz w:val="30"/>
          <w:szCs w:val="30"/>
          <w:lang w:eastAsia="ru-RU"/>
        </w:rPr>
        <w:t>) </w:t>
      </w:r>
      <w:r w:rsidR="005E637A" w:rsidRPr="009D64C7">
        <w:rPr>
          <w:rFonts w:ascii="Times New Roman" w:eastAsia="Times New Roman" w:hAnsi="Times New Roman" w:cs="Times New Roman"/>
          <w:sz w:val="30"/>
          <w:szCs w:val="30"/>
          <w:lang w:eastAsia="ru-RU"/>
        </w:rPr>
        <w:t>пункт (а)</w:t>
      </w:r>
      <w:r w:rsidR="00326930" w:rsidRPr="009D64C7">
        <w:rPr>
          <w:rFonts w:ascii="Times New Roman" w:eastAsia="Times New Roman" w:hAnsi="Times New Roman" w:cs="Times New Roman"/>
          <w:sz w:val="30"/>
          <w:szCs w:val="30"/>
          <w:lang w:eastAsia="ru-RU"/>
        </w:rPr>
        <w:t xml:space="preserve"> исключений в пояснениях</w:t>
      </w:r>
      <w:r w:rsidR="005E637A" w:rsidRPr="009D64C7">
        <w:rPr>
          <w:rFonts w:ascii="Times New Roman" w:eastAsia="Times New Roman" w:hAnsi="Times New Roman" w:cs="Times New Roman"/>
          <w:sz w:val="30"/>
          <w:szCs w:val="30"/>
          <w:lang w:eastAsia="ru-RU"/>
        </w:rPr>
        <w:t xml:space="preserve"> к товарной позиции 4008</w:t>
      </w:r>
      <w:r w:rsidR="009D64C7" w:rsidRPr="009D64C7">
        <w:rPr>
          <w:rFonts w:ascii="Times New Roman" w:eastAsia="Times New Roman" w:hAnsi="Times New Roman" w:cs="Times New Roman"/>
          <w:snapToGrid w:val="0"/>
          <w:sz w:val="30"/>
          <w:szCs w:val="30"/>
        </w:rPr>
        <w:t xml:space="preserve"> </w:t>
      </w:r>
      <w:r w:rsidR="009D64C7" w:rsidRPr="009D64C7">
        <w:rPr>
          <w:rFonts w:ascii="Times New Roman" w:eastAsia="Times New Roman" w:hAnsi="Times New Roman" w:cs="Times New Roman"/>
          <w:sz w:val="30"/>
          <w:szCs w:val="30"/>
          <w:lang w:eastAsia="ru-RU"/>
        </w:rPr>
        <w:t>ТН ВЭД ЕАЭС изложить в следующей редакции:</w:t>
      </w:r>
    </w:p>
    <w:p w:rsidR="009D64C7" w:rsidRPr="00114B35" w:rsidRDefault="009D64C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D64C7">
        <w:rPr>
          <w:rFonts w:ascii="Times New Roman" w:hAnsi="Times New Roman"/>
          <w:sz w:val="30"/>
          <w:szCs w:val="30"/>
        </w:rPr>
        <w:t>«(а</w:t>
      </w:r>
      <w:r>
        <w:rPr>
          <w:rFonts w:ascii="Times New Roman" w:hAnsi="Times New Roman"/>
          <w:sz w:val="30"/>
          <w:szCs w:val="30"/>
        </w:rPr>
        <w:t>) </w:t>
      </w:r>
      <w:r w:rsidRPr="009D64C7">
        <w:rPr>
          <w:rFonts w:ascii="Times New Roman" w:hAnsi="Times New Roman"/>
          <w:sz w:val="30"/>
          <w:szCs w:val="30"/>
        </w:rPr>
        <w:t>конвейерные ленты или приводные ремни, или бельтинг (прорезиненная ткань для ремней), из вулканизованной резины, не</w:t>
      </w:r>
      <w:r w:rsidR="00BE4495">
        <w:rPr>
          <w:rFonts w:ascii="Times New Roman" w:hAnsi="Times New Roman"/>
          <w:sz w:val="30"/>
          <w:szCs w:val="30"/>
        </w:rPr>
        <w:t xml:space="preserve"> </w:t>
      </w:r>
      <w:r w:rsidRPr="009D64C7">
        <w:rPr>
          <w:rFonts w:ascii="Times New Roman" w:hAnsi="Times New Roman"/>
          <w:sz w:val="30"/>
          <w:szCs w:val="30"/>
        </w:rPr>
        <w:t>нарезанные или нарезанные по длине (товарная позиция 4010);»;</w:t>
      </w:r>
    </w:p>
    <w:p w:rsidR="00F73CD5" w:rsidRPr="009D64C7" w:rsidRDefault="0088028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D64C7">
        <w:rPr>
          <w:rFonts w:ascii="Times New Roman" w:eastAsia="Times New Roman" w:hAnsi="Times New Roman" w:cs="Times New Roman"/>
          <w:sz w:val="30"/>
          <w:szCs w:val="30"/>
          <w:lang w:eastAsia="ru-RU"/>
        </w:rPr>
        <w:t>1</w:t>
      </w:r>
      <w:r w:rsidR="00C90D05">
        <w:rPr>
          <w:rFonts w:ascii="Times New Roman" w:eastAsia="Times New Roman" w:hAnsi="Times New Roman" w:cs="Times New Roman"/>
          <w:sz w:val="30"/>
          <w:szCs w:val="30"/>
          <w:lang w:eastAsia="ru-RU"/>
        </w:rPr>
        <w:t>0</w:t>
      </w:r>
      <w:r w:rsidR="005E637A" w:rsidRPr="009D64C7">
        <w:rPr>
          <w:rFonts w:ascii="Times New Roman" w:eastAsia="Times New Roman" w:hAnsi="Times New Roman" w:cs="Times New Roman"/>
          <w:sz w:val="30"/>
          <w:szCs w:val="30"/>
          <w:lang w:eastAsia="ru-RU"/>
        </w:rPr>
        <w:t>) </w:t>
      </w:r>
      <w:r w:rsidR="009D64C7" w:rsidRPr="009D64C7">
        <w:rPr>
          <w:rFonts w:ascii="Times New Roman" w:eastAsia="Times New Roman" w:hAnsi="Times New Roman" w:cs="Times New Roman"/>
          <w:sz w:val="30"/>
          <w:szCs w:val="30"/>
          <w:lang w:eastAsia="ru-RU"/>
        </w:rPr>
        <w:t xml:space="preserve"> </w:t>
      </w:r>
      <w:r w:rsidR="00EF29FA" w:rsidRPr="009D64C7">
        <w:rPr>
          <w:rFonts w:ascii="Times New Roman" w:eastAsia="Times New Roman" w:hAnsi="Times New Roman" w:cs="Times New Roman"/>
          <w:sz w:val="30"/>
          <w:szCs w:val="30"/>
          <w:lang w:eastAsia="ru-RU"/>
        </w:rPr>
        <w:t xml:space="preserve">абзац четвертый пояснений к товарной позиции 4009 </w:t>
      </w:r>
      <w:r w:rsidR="007D4DA7">
        <w:rPr>
          <w:rFonts w:ascii="Times New Roman" w:eastAsia="Times New Roman" w:hAnsi="Times New Roman" w:cs="Times New Roman"/>
          <w:sz w:val="30"/>
          <w:szCs w:val="30"/>
          <w:lang w:eastAsia="ru-RU"/>
        </w:rPr>
        <w:t xml:space="preserve">ТН ВЭД ЕАЭС </w:t>
      </w:r>
      <w:r w:rsidR="00EF29FA" w:rsidRPr="009D64C7">
        <w:rPr>
          <w:rFonts w:ascii="Times New Roman" w:eastAsia="Times New Roman" w:hAnsi="Times New Roman" w:cs="Times New Roman"/>
          <w:sz w:val="30"/>
          <w:szCs w:val="30"/>
          <w:lang w:eastAsia="ru-RU"/>
        </w:rPr>
        <w:t>изложит</w:t>
      </w:r>
      <w:r w:rsidR="00B613B8" w:rsidRPr="009D64C7">
        <w:rPr>
          <w:rFonts w:ascii="Times New Roman" w:eastAsia="Times New Roman" w:hAnsi="Times New Roman" w:cs="Times New Roman"/>
          <w:sz w:val="30"/>
          <w:szCs w:val="30"/>
          <w:lang w:eastAsia="ru-RU"/>
        </w:rPr>
        <w:t>ь</w:t>
      </w:r>
      <w:r w:rsidR="00EF29FA" w:rsidRPr="009D64C7">
        <w:rPr>
          <w:rFonts w:ascii="Times New Roman" w:eastAsia="Times New Roman" w:hAnsi="Times New Roman" w:cs="Times New Roman"/>
          <w:sz w:val="30"/>
          <w:szCs w:val="30"/>
          <w:lang w:eastAsia="ru-RU"/>
        </w:rPr>
        <w:t xml:space="preserve"> в следующей редакции:</w:t>
      </w:r>
    </w:p>
    <w:p w:rsidR="00EF29FA" w:rsidRDefault="00EF29F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D64C7">
        <w:rPr>
          <w:rFonts w:ascii="Times New Roman" w:eastAsia="Times New Roman" w:hAnsi="Times New Roman" w:cs="Times New Roman"/>
          <w:sz w:val="30"/>
          <w:szCs w:val="30"/>
          <w:lang w:eastAsia="ru-RU"/>
        </w:rPr>
        <w:t>«В данную товарную позицию также включаются трубы из вулканизованной резины, не нарезанные или нарезанные по длине</w:t>
      </w:r>
      <w:r w:rsidR="00F37E08">
        <w:rPr>
          <w:rFonts w:ascii="Times New Roman" w:eastAsia="Times New Roman" w:hAnsi="Times New Roman" w:cs="Times New Roman"/>
          <w:sz w:val="30"/>
          <w:szCs w:val="30"/>
          <w:lang w:eastAsia="ru-RU"/>
        </w:rPr>
        <w:t xml:space="preserve">, </w:t>
      </w:r>
      <w:r w:rsidRPr="009D64C7">
        <w:rPr>
          <w:rFonts w:ascii="Times New Roman" w:eastAsia="Times New Roman" w:hAnsi="Times New Roman" w:cs="Times New Roman"/>
          <w:sz w:val="30"/>
          <w:szCs w:val="30"/>
          <w:lang w:eastAsia="ru-RU"/>
        </w:rPr>
        <w:t>кроме нарезанных по длине, меньшей, чем диаметр самого большого поперечного сечения, например, трубчаты</w:t>
      </w:r>
      <w:r w:rsidR="00DD1EFC">
        <w:rPr>
          <w:rFonts w:ascii="Times New Roman" w:eastAsia="Times New Roman" w:hAnsi="Times New Roman" w:cs="Times New Roman"/>
          <w:sz w:val="30"/>
          <w:szCs w:val="30"/>
          <w:lang w:eastAsia="ru-RU"/>
        </w:rPr>
        <w:t>е</w:t>
      </w:r>
      <w:r w:rsidRPr="009D64C7">
        <w:rPr>
          <w:rFonts w:ascii="Times New Roman" w:eastAsia="Times New Roman" w:hAnsi="Times New Roman" w:cs="Times New Roman"/>
          <w:sz w:val="30"/>
          <w:szCs w:val="30"/>
          <w:lang w:eastAsia="ru-RU"/>
        </w:rPr>
        <w:t xml:space="preserve"> заготов</w:t>
      </w:r>
      <w:r w:rsidR="00DD1EFC">
        <w:rPr>
          <w:rFonts w:ascii="Times New Roman" w:eastAsia="Times New Roman" w:hAnsi="Times New Roman" w:cs="Times New Roman"/>
          <w:sz w:val="30"/>
          <w:szCs w:val="30"/>
          <w:lang w:eastAsia="ru-RU"/>
        </w:rPr>
        <w:t>ки</w:t>
      </w:r>
      <w:r w:rsidRPr="009D64C7">
        <w:rPr>
          <w:rFonts w:ascii="Times New Roman" w:eastAsia="Times New Roman" w:hAnsi="Times New Roman" w:cs="Times New Roman"/>
          <w:sz w:val="30"/>
          <w:szCs w:val="30"/>
          <w:lang w:eastAsia="ru-RU"/>
        </w:rPr>
        <w:t xml:space="preserve"> для изготовления камер для автомобильных шин.</w:t>
      </w:r>
      <w:r w:rsidR="00B613B8" w:rsidRPr="009D64C7">
        <w:rPr>
          <w:rFonts w:ascii="Times New Roman" w:eastAsia="Times New Roman" w:hAnsi="Times New Roman" w:cs="Times New Roman"/>
          <w:sz w:val="30"/>
          <w:szCs w:val="30"/>
          <w:lang w:eastAsia="ru-RU"/>
        </w:rPr>
        <w:t>»;</w:t>
      </w:r>
    </w:p>
    <w:p w:rsidR="00CC1268" w:rsidRPr="00CC1268" w:rsidRDefault="00F37E08" w:rsidP="00C13AB5">
      <w:pPr>
        <w:pStyle w:val="p1"/>
        <w:spacing w:line="360" w:lineRule="auto"/>
        <w:ind w:left="0" w:firstLine="709"/>
        <w:rPr>
          <w:rFonts w:ascii="Times New Roman" w:hAnsi="Times New Roman"/>
          <w:sz w:val="30"/>
          <w:szCs w:val="30"/>
        </w:rPr>
      </w:pPr>
      <w:r>
        <w:rPr>
          <w:rFonts w:ascii="Times New Roman" w:hAnsi="Times New Roman"/>
          <w:sz w:val="30"/>
          <w:szCs w:val="30"/>
        </w:rPr>
        <w:t>1</w:t>
      </w:r>
      <w:r w:rsidR="00C90D05">
        <w:rPr>
          <w:rFonts w:ascii="Times New Roman" w:hAnsi="Times New Roman"/>
          <w:sz w:val="30"/>
          <w:szCs w:val="30"/>
        </w:rPr>
        <w:t>1</w:t>
      </w:r>
      <w:r w:rsidR="008B3C7A" w:rsidRPr="00CC1268">
        <w:rPr>
          <w:rFonts w:ascii="Times New Roman" w:hAnsi="Times New Roman"/>
          <w:sz w:val="30"/>
          <w:szCs w:val="30"/>
        </w:rPr>
        <w:t xml:space="preserve">) пункт (а) </w:t>
      </w:r>
      <w:r w:rsidR="00E815BB" w:rsidRPr="00CC1268">
        <w:rPr>
          <w:rFonts w:ascii="Times New Roman" w:hAnsi="Times New Roman"/>
          <w:sz w:val="30"/>
          <w:szCs w:val="30"/>
        </w:rPr>
        <w:t>исключений в пояснениях</w:t>
      </w:r>
      <w:r w:rsidR="008B3C7A" w:rsidRPr="00CC1268">
        <w:rPr>
          <w:rFonts w:ascii="Times New Roman" w:hAnsi="Times New Roman"/>
          <w:sz w:val="30"/>
          <w:szCs w:val="30"/>
        </w:rPr>
        <w:t xml:space="preserve"> к товарной позиции 4017</w:t>
      </w:r>
      <w:r w:rsidR="00CC1268" w:rsidRPr="00CC1268">
        <w:rPr>
          <w:rFonts w:ascii="Times New Roman" w:hAnsi="Times New Roman"/>
          <w:sz w:val="30"/>
          <w:szCs w:val="30"/>
        </w:rPr>
        <w:t xml:space="preserve"> ТН ВЭД ЕАЭС изложить в следующей редакции:</w:t>
      </w:r>
    </w:p>
    <w:p w:rsidR="00CC1268" w:rsidRDefault="00CC1268" w:rsidP="00C13AB5">
      <w:pPr>
        <w:pStyle w:val="p1"/>
        <w:spacing w:line="360" w:lineRule="auto"/>
        <w:ind w:left="0" w:firstLine="709"/>
        <w:rPr>
          <w:rFonts w:ascii="Times New Roman" w:hAnsi="Times New Roman"/>
          <w:sz w:val="30"/>
          <w:szCs w:val="30"/>
        </w:rPr>
      </w:pPr>
      <w:r w:rsidRPr="00CC1268">
        <w:rPr>
          <w:rFonts w:ascii="Times New Roman" w:hAnsi="Times New Roman"/>
          <w:sz w:val="30"/>
          <w:szCs w:val="30"/>
        </w:rPr>
        <w:t xml:space="preserve">«(а) механические или электрические </w:t>
      </w:r>
      <w:r w:rsidR="008C765F">
        <w:rPr>
          <w:rFonts w:ascii="Times New Roman" w:hAnsi="Times New Roman"/>
          <w:sz w:val="30"/>
          <w:szCs w:val="30"/>
        </w:rPr>
        <w:t>устройства или их части раздела </w:t>
      </w:r>
      <w:r w:rsidRPr="00CC1268">
        <w:rPr>
          <w:rFonts w:ascii="Times New Roman" w:hAnsi="Times New Roman"/>
          <w:sz w:val="30"/>
          <w:szCs w:val="30"/>
        </w:rPr>
        <w:t>XVI (включая электротовары всех видов) из твердой резины;».</w:t>
      </w:r>
    </w:p>
    <w:p w:rsidR="00354451" w:rsidRPr="00461C2B" w:rsidRDefault="00C345C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461C2B">
        <w:rPr>
          <w:rFonts w:ascii="Times New Roman" w:eastAsia="Times New Roman" w:hAnsi="Times New Roman" w:cs="Times New Roman"/>
          <w:sz w:val="30"/>
          <w:szCs w:val="30"/>
          <w:lang w:eastAsia="ru-RU"/>
        </w:rPr>
        <w:t xml:space="preserve">3. В </w:t>
      </w:r>
      <w:r w:rsidR="008C765F">
        <w:rPr>
          <w:rFonts w:ascii="Times New Roman" w:eastAsia="Times New Roman" w:hAnsi="Times New Roman" w:cs="Times New Roman"/>
          <w:sz w:val="30"/>
          <w:szCs w:val="30"/>
          <w:lang w:eastAsia="ru-RU"/>
        </w:rPr>
        <w:t>т</w:t>
      </w:r>
      <w:r w:rsidR="00354451" w:rsidRPr="00461C2B">
        <w:rPr>
          <w:rFonts w:ascii="Times New Roman" w:eastAsia="Times New Roman" w:hAnsi="Times New Roman" w:cs="Times New Roman"/>
          <w:sz w:val="30"/>
          <w:szCs w:val="30"/>
          <w:lang w:eastAsia="ru-RU"/>
        </w:rPr>
        <w:t>ом</w:t>
      </w:r>
      <w:r w:rsidRPr="00461C2B">
        <w:rPr>
          <w:rFonts w:ascii="Times New Roman" w:eastAsia="Times New Roman" w:hAnsi="Times New Roman" w:cs="Times New Roman"/>
          <w:sz w:val="30"/>
          <w:szCs w:val="30"/>
          <w:lang w:eastAsia="ru-RU"/>
        </w:rPr>
        <w:t>е</w:t>
      </w:r>
      <w:r w:rsidR="00354451" w:rsidRPr="00461C2B">
        <w:rPr>
          <w:rFonts w:ascii="Times New Roman" w:eastAsia="Times New Roman" w:hAnsi="Times New Roman" w:cs="Times New Roman"/>
          <w:sz w:val="30"/>
          <w:szCs w:val="30"/>
          <w:lang w:eastAsia="ru-RU"/>
        </w:rPr>
        <w:t xml:space="preserve"> </w:t>
      </w:r>
      <w:r w:rsidR="00354451" w:rsidRPr="00461C2B">
        <w:rPr>
          <w:rFonts w:ascii="Times New Roman" w:eastAsia="Times New Roman" w:hAnsi="Times New Roman" w:cs="Times New Roman"/>
          <w:sz w:val="30"/>
          <w:szCs w:val="30"/>
          <w:lang w:val="en-US" w:eastAsia="ru-RU"/>
        </w:rPr>
        <w:t>III</w:t>
      </w:r>
      <w:r w:rsidRPr="00461C2B">
        <w:rPr>
          <w:rFonts w:ascii="Times New Roman" w:eastAsia="Times New Roman" w:hAnsi="Times New Roman" w:cs="Times New Roman"/>
          <w:sz w:val="30"/>
          <w:szCs w:val="30"/>
          <w:lang w:eastAsia="ru-RU"/>
        </w:rPr>
        <w:t>:</w:t>
      </w:r>
    </w:p>
    <w:p w:rsidR="00701E6B" w:rsidRPr="00701E6B" w:rsidRDefault="00C345C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701E6B">
        <w:rPr>
          <w:rFonts w:ascii="Times New Roman" w:eastAsia="Times New Roman" w:hAnsi="Times New Roman" w:cs="Times New Roman"/>
          <w:sz w:val="30"/>
          <w:szCs w:val="30"/>
          <w:lang w:eastAsia="ru-RU"/>
        </w:rPr>
        <w:t>1) </w:t>
      </w:r>
      <w:r w:rsidR="00701E6B" w:rsidRPr="00701E6B">
        <w:rPr>
          <w:rFonts w:ascii="Times New Roman" w:eastAsia="Times New Roman" w:hAnsi="Times New Roman" w:cs="Times New Roman"/>
          <w:sz w:val="30"/>
          <w:szCs w:val="30"/>
          <w:lang w:eastAsia="ru-RU"/>
        </w:rPr>
        <w:t>пункты (а), (б), (в) примечания</w:t>
      </w:r>
      <w:r w:rsidR="00354451" w:rsidRPr="00701E6B">
        <w:rPr>
          <w:rFonts w:ascii="Times New Roman" w:eastAsia="Times New Roman" w:hAnsi="Times New Roman" w:cs="Times New Roman"/>
          <w:sz w:val="30"/>
          <w:szCs w:val="30"/>
          <w:lang w:eastAsia="ru-RU"/>
        </w:rPr>
        <w:t xml:space="preserve"> </w:t>
      </w:r>
      <w:r w:rsidR="00701E6B" w:rsidRPr="00701E6B">
        <w:rPr>
          <w:rFonts w:ascii="Times New Roman" w:eastAsia="Times New Roman" w:hAnsi="Times New Roman" w:cs="Times New Roman"/>
          <w:sz w:val="30"/>
          <w:szCs w:val="30"/>
          <w:lang w:eastAsia="ru-RU"/>
        </w:rPr>
        <w:t>1</w:t>
      </w:r>
      <w:r w:rsidR="00354451" w:rsidRPr="00701E6B">
        <w:rPr>
          <w:rFonts w:ascii="Times New Roman" w:eastAsia="Times New Roman" w:hAnsi="Times New Roman" w:cs="Times New Roman"/>
          <w:sz w:val="30"/>
          <w:szCs w:val="30"/>
          <w:lang w:eastAsia="ru-RU"/>
        </w:rPr>
        <w:t xml:space="preserve"> к группе 44 </w:t>
      </w:r>
      <w:r w:rsidR="00701E6B" w:rsidRPr="00701E6B">
        <w:rPr>
          <w:rFonts w:ascii="Times New Roman" w:eastAsia="Times New Roman" w:hAnsi="Times New Roman" w:cs="Times New Roman"/>
          <w:sz w:val="30"/>
          <w:szCs w:val="30"/>
          <w:lang w:eastAsia="ru-RU"/>
        </w:rPr>
        <w:t>ТН ВЭД ЕАЭС изложить в следующей редакции:</w:t>
      </w:r>
    </w:p>
    <w:p w:rsidR="00701E6B" w:rsidRPr="00701E6B" w:rsidRDefault="00701E6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701E6B">
        <w:rPr>
          <w:rFonts w:ascii="Times New Roman" w:eastAsia="Times New Roman" w:hAnsi="Times New Roman" w:cs="Times New Roman"/>
          <w:sz w:val="30"/>
          <w:szCs w:val="30"/>
          <w:lang w:eastAsia="ru-RU"/>
        </w:rPr>
        <w:lastRenderedPageBreak/>
        <w:t xml:space="preserve">«(а) древесина </w:t>
      </w:r>
      <w:r w:rsidR="00D71C61" w:rsidRPr="00D71C61">
        <w:rPr>
          <w:rFonts w:ascii="Times New Roman" w:eastAsia="Times New Roman" w:hAnsi="Times New Roman" w:cs="Times New Roman"/>
          <w:sz w:val="30"/>
          <w:szCs w:val="30"/>
          <w:lang w:eastAsia="ru-RU"/>
        </w:rPr>
        <w:t xml:space="preserve">в виде щепок, стружки, опилок или порошка, используемая </w:t>
      </w:r>
      <w:r w:rsidRPr="00701E6B">
        <w:rPr>
          <w:rFonts w:ascii="Times New Roman" w:eastAsia="Times New Roman" w:hAnsi="Times New Roman" w:cs="Times New Roman"/>
          <w:sz w:val="30"/>
          <w:szCs w:val="30"/>
          <w:lang w:eastAsia="ru-RU"/>
        </w:rPr>
        <w:t xml:space="preserve">главным образом в парфюмерии, фармации или в инсектицидных, </w:t>
      </w:r>
      <w:proofErr w:type="spellStart"/>
      <w:r w:rsidRPr="00701E6B">
        <w:rPr>
          <w:rFonts w:ascii="Times New Roman" w:eastAsia="Times New Roman" w:hAnsi="Times New Roman" w:cs="Times New Roman"/>
          <w:sz w:val="30"/>
          <w:szCs w:val="30"/>
          <w:lang w:eastAsia="ru-RU"/>
        </w:rPr>
        <w:t>фунгицидных</w:t>
      </w:r>
      <w:proofErr w:type="spellEnd"/>
      <w:r w:rsidRPr="00701E6B">
        <w:rPr>
          <w:rFonts w:ascii="Times New Roman" w:eastAsia="Times New Roman" w:hAnsi="Times New Roman" w:cs="Times New Roman"/>
          <w:sz w:val="30"/>
          <w:szCs w:val="30"/>
          <w:lang w:eastAsia="ru-RU"/>
        </w:rPr>
        <w:t xml:space="preserve"> или анал</w:t>
      </w:r>
      <w:r w:rsidR="008C765F">
        <w:rPr>
          <w:rFonts w:ascii="Times New Roman" w:eastAsia="Times New Roman" w:hAnsi="Times New Roman" w:cs="Times New Roman"/>
          <w:sz w:val="30"/>
          <w:szCs w:val="30"/>
          <w:lang w:eastAsia="ru-RU"/>
        </w:rPr>
        <w:t>огичных целях (товарная позиция </w:t>
      </w:r>
      <w:r w:rsidRPr="00701E6B">
        <w:rPr>
          <w:rFonts w:ascii="Times New Roman" w:eastAsia="Times New Roman" w:hAnsi="Times New Roman" w:cs="Times New Roman"/>
          <w:sz w:val="30"/>
          <w:szCs w:val="30"/>
          <w:lang w:eastAsia="ru-RU"/>
        </w:rPr>
        <w:t>1211);</w:t>
      </w:r>
    </w:p>
    <w:p w:rsidR="00701E6B" w:rsidRPr="00701E6B" w:rsidRDefault="00701E6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proofErr w:type="gramStart"/>
      <w:r w:rsidRPr="00701E6B">
        <w:rPr>
          <w:rFonts w:ascii="Times New Roman" w:eastAsia="Times New Roman" w:hAnsi="Times New Roman" w:cs="Times New Roman"/>
          <w:sz w:val="30"/>
          <w:szCs w:val="30"/>
          <w:lang w:eastAsia="ru-RU"/>
        </w:rPr>
        <w:t xml:space="preserve">(б) бамбук или прочие материалы древесной природы, используемые главным образом для плетения, необработанные, расщепленные или нерасщепленные, </w:t>
      </w:r>
      <w:r w:rsidR="00D71C61" w:rsidRPr="00701E6B">
        <w:rPr>
          <w:rFonts w:ascii="Times New Roman" w:eastAsia="Times New Roman" w:hAnsi="Times New Roman" w:cs="Times New Roman"/>
          <w:sz w:val="30"/>
          <w:szCs w:val="30"/>
          <w:lang w:eastAsia="ru-RU"/>
        </w:rPr>
        <w:t xml:space="preserve">не </w:t>
      </w:r>
      <w:r w:rsidRPr="00701E6B">
        <w:rPr>
          <w:rFonts w:ascii="Times New Roman" w:eastAsia="Times New Roman" w:hAnsi="Times New Roman" w:cs="Times New Roman"/>
          <w:sz w:val="30"/>
          <w:szCs w:val="30"/>
          <w:lang w:eastAsia="ru-RU"/>
        </w:rPr>
        <w:t xml:space="preserve">распиленные или распиленные вдоль или </w:t>
      </w:r>
      <w:r w:rsidR="00D71C61" w:rsidRPr="00701E6B">
        <w:rPr>
          <w:rFonts w:ascii="Times New Roman" w:eastAsia="Times New Roman" w:hAnsi="Times New Roman" w:cs="Times New Roman"/>
          <w:sz w:val="30"/>
          <w:szCs w:val="30"/>
          <w:lang w:eastAsia="ru-RU"/>
        </w:rPr>
        <w:t xml:space="preserve">не </w:t>
      </w:r>
      <w:r w:rsidRPr="00701E6B">
        <w:rPr>
          <w:rFonts w:ascii="Times New Roman" w:eastAsia="Times New Roman" w:hAnsi="Times New Roman" w:cs="Times New Roman"/>
          <w:sz w:val="30"/>
          <w:szCs w:val="30"/>
          <w:lang w:eastAsia="ru-RU"/>
        </w:rPr>
        <w:t>разрезанные или разреза</w:t>
      </w:r>
      <w:r w:rsidR="008C765F">
        <w:rPr>
          <w:rFonts w:ascii="Times New Roman" w:eastAsia="Times New Roman" w:hAnsi="Times New Roman" w:cs="Times New Roman"/>
          <w:sz w:val="30"/>
          <w:szCs w:val="30"/>
          <w:lang w:eastAsia="ru-RU"/>
        </w:rPr>
        <w:t>нные по длине (товарная позиция </w:t>
      </w:r>
      <w:r w:rsidRPr="00701E6B">
        <w:rPr>
          <w:rFonts w:ascii="Times New Roman" w:eastAsia="Times New Roman" w:hAnsi="Times New Roman" w:cs="Times New Roman"/>
          <w:sz w:val="30"/>
          <w:szCs w:val="30"/>
          <w:lang w:eastAsia="ru-RU"/>
        </w:rPr>
        <w:t>1401);</w:t>
      </w:r>
      <w:proofErr w:type="gramEnd"/>
    </w:p>
    <w:p w:rsidR="00701E6B" w:rsidRPr="00D71C61" w:rsidRDefault="00701E6B"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701E6B">
        <w:rPr>
          <w:rFonts w:ascii="Times New Roman" w:eastAsia="Times New Roman" w:hAnsi="Times New Roman" w:cs="Times New Roman"/>
          <w:sz w:val="30"/>
          <w:szCs w:val="30"/>
          <w:lang w:eastAsia="ru-RU"/>
        </w:rPr>
        <w:t xml:space="preserve">(в) древесина </w:t>
      </w:r>
      <w:r w:rsidR="00D71C61" w:rsidRPr="00D71C61">
        <w:rPr>
          <w:rFonts w:ascii="Times New Roman" w:eastAsia="Times New Roman" w:hAnsi="Times New Roman" w:cs="Times New Roman"/>
          <w:sz w:val="30"/>
          <w:szCs w:val="30"/>
          <w:lang w:eastAsia="ru-RU"/>
        </w:rPr>
        <w:t>в виде щепок, стружки, опилок или порошка, используемая</w:t>
      </w:r>
      <w:r w:rsidRPr="00701E6B">
        <w:rPr>
          <w:rFonts w:ascii="Times New Roman" w:eastAsia="Times New Roman" w:hAnsi="Times New Roman" w:cs="Times New Roman"/>
          <w:sz w:val="30"/>
          <w:szCs w:val="30"/>
          <w:lang w:eastAsia="ru-RU"/>
        </w:rPr>
        <w:t xml:space="preserve"> главным образом для крашения или дубления (товарная позиция 1404</w:t>
      </w:r>
      <w:r w:rsidRPr="00D71C61">
        <w:rPr>
          <w:rFonts w:ascii="Times New Roman" w:eastAsia="Times New Roman" w:hAnsi="Times New Roman" w:cs="Times New Roman"/>
          <w:sz w:val="30"/>
          <w:szCs w:val="30"/>
          <w:lang w:eastAsia="ru-RU"/>
        </w:rPr>
        <w:t>);»;</w:t>
      </w:r>
    </w:p>
    <w:p w:rsidR="00D71C61" w:rsidRPr="00701E6B" w:rsidRDefault="00D71C6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D71C61">
        <w:rPr>
          <w:rFonts w:ascii="Times New Roman" w:eastAsia="Times New Roman" w:hAnsi="Times New Roman" w:cs="Times New Roman"/>
          <w:sz w:val="30"/>
          <w:szCs w:val="30"/>
          <w:lang w:eastAsia="ru-RU"/>
        </w:rPr>
        <w:t>2</w:t>
      </w:r>
      <w:r w:rsidR="00C345CB" w:rsidRPr="00D71C61">
        <w:rPr>
          <w:rFonts w:ascii="Times New Roman" w:eastAsia="Times New Roman" w:hAnsi="Times New Roman" w:cs="Times New Roman"/>
          <w:sz w:val="30"/>
          <w:szCs w:val="30"/>
          <w:lang w:eastAsia="ru-RU"/>
        </w:rPr>
        <w:t>) </w:t>
      </w:r>
      <w:r w:rsidRPr="00D71C61">
        <w:rPr>
          <w:rFonts w:ascii="Times New Roman" w:eastAsia="Times New Roman" w:hAnsi="Times New Roman" w:cs="Times New Roman"/>
          <w:sz w:val="30"/>
          <w:szCs w:val="30"/>
          <w:lang w:eastAsia="ru-RU"/>
        </w:rPr>
        <w:t>пункт (р)</w:t>
      </w:r>
      <w:r w:rsidR="00354451" w:rsidRPr="00D71C61">
        <w:rPr>
          <w:rFonts w:ascii="Times New Roman" w:eastAsia="Times New Roman" w:hAnsi="Times New Roman" w:cs="Times New Roman"/>
          <w:sz w:val="30"/>
          <w:szCs w:val="30"/>
          <w:lang w:eastAsia="ru-RU"/>
        </w:rPr>
        <w:t xml:space="preserve"> примечани</w:t>
      </w:r>
      <w:r w:rsidRPr="00D71C61">
        <w:rPr>
          <w:rFonts w:ascii="Times New Roman" w:eastAsia="Times New Roman" w:hAnsi="Times New Roman" w:cs="Times New Roman"/>
          <w:sz w:val="30"/>
          <w:szCs w:val="30"/>
          <w:lang w:eastAsia="ru-RU"/>
        </w:rPr>
        <w:t>я</w:t>
      </w:r>
      <w:r w:rsidR="00354451" w:rsidRPr="00D71C61">
        <w:rPr>
          <w:rFonts w:ascii="Times New Roman" w:eastAsia="Times New Roman" w:hAnsi="Times New Roman" w:cs="Times New Roman"/>
          <w:sz w:val="30"/>
          <w:szCs w:val="30"/>
          <w:lang w:eastAsia="ru-RU"/>
        </w:rPr>
        <w:t xml:space="preserve"> 1 к группе 44 </w:t>
      </w:r>
      <w:r w:rsidRPr="00701E6B">
        <w:rPr>
          <w:rFonts w:ascii="Times New Roman" w:eastAsia="Times New Roman" w:hAnsi="Times New Roman" w:cs="Times New Roman"/>
          <w:sz w:val="30"/>
          <w:szCs w:val="30"/>
          <w:lang w:eastAsia="ru-RU"/>
        </w:rPr>
        <w:t>ТН ВЭД ЕАЭС изложить в следующей редакции:</w:t>
      </w:r>
    </w:p>
    <w:p w:rsidR="00D71C61" w:rsidRPr="00D71C61" w:rsidRDefault="00D71C6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D71C61">
        <w:rPr>
          <w:rFonts w:ascii="Times New Roman" w:eastAsia="Times New Roman" w:hAnsi="Times New Roman" w:cs="Times New Roman"/>
          <w:sz w:val="30"/>
          <w:szCs w:val="30"/>
          <w:lang w:eastAsia="ru-RU"/>
        </w:rPr>
        <w:t>«</w:t>
      </w:r>
      <w:r w:rsidR="001725E8">
        <w:rPr>
          <w:rFonts w:ascii="Times New Roman" w:eastAsia="Times New Roman" w:hAnsi="Times New Roman" w:cs="Times New Roman"/>
          <w:sz w:val="30"/>
          <w:szCs w:val="30"/>
          <w:lang w:eastAsia="ru-RU"/>
        </w:rPr>
        <w:t>(р) </w:t>
      </w:r>
      <w:r w:rsidRPr="00D71C61">
        <w:rPr>
          <w:rFonts w:ascii="Times New Roman" w:eastAsia="Times New Roman" w:hAnsi="Times New Roman" w:cs="Times New Roman"/>
          <w:sz w:val="30"/>
          <w:szCs w:val="30"/>
          <w:lang w:eastAsia="ru-RU"/>
        </w:rPr>
        <w:t xml:space="preserve">изделия группы 96 (например, курительные трубки и их части, пуговицы, карандаши, </w:t>
      </w:r>
      <w:proofErr w:type="spellStart"/>
      <w:r w:rsidRPr="00D71C61">
        <w:rPr>
          <w:rFonts w:ascii="Times New Roman" w:eastAsia="Times New Roman" w:hAnsi="Times New Roman" w:cs="Times New Roman"/>
          <w:sz w:val="30"/>
          <w:szCs w:val="30"/>
          <w:lang w:eastAsia="ru-RU"/>
        </w:rPr>
        <w:t>моноопоры</w:t>
      </w:r>
      <w:proofErr w:type="spellEnd"/>
      <w:r w:rsidRPr="00D71C61">
        <w:rPr>
          <w:rFonts w:ascii="Times New Roman" w:eastAsia="Times New Roman" w:hAnsi="Times New Roman" w:cs="Times New Roman"/>
          <w:sz w:val="30"/>
          <w:szCs w:val="30"/>
          <w:lang w:eastAsia="ru-RU"/>
        </w:rPr>
        <w:t>, двуноги, треноги и аналогичные изделия)</w:t>
      </w:r>
      <w:r>
        <w:rPr>
          <w:rFonts w:ascii="Times New Roman" w:eastAsia="Times New Roman" w:hAnsi="Times New Roman" w:cs="Times New Roman"/>
          <w:sz w:val="30"/>
          <w:szCs w:val="30"/>
          <w:lang w:eastAsia="ru-RU"/>
        </w:rPr>
        <w:t>,</w:t>
      </w:r>
      <w:r w:rsidRPr="00D71C61">
        <w:rPr>
          <w:rFonts w:ascii="Times New Roman" w:eastAsia="Times New Roman" w:hAnsi="Times New Roman" w:cs="Times New Roman"/>
          <w:sz w:val="30"/>
          <w:szCs w:val="30"/>
          <w:lang w:eastAsia="ru-RU"/>
        </w:rPr>
        <w:t xml:space="preserve"> за исключением деревянных корпусов и ручек для изделий товарной позиции 9603; или»;</w:t>
      </w:r>
    </w:p>
    <w:p w:rsidR="00987D62" w:rsidRDefault="00D71C6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D71C61">
        <w:rPr>
          <w:rFonts w:ascii="Times New Roman" w:eastAsia="Times New Roman" w:hAnsi="Times New Roman" w:cs="Times New Roman"/>
          <w:sz w:val="30"/>
          <w:szCs w:val="30"/>
          <w:lang w:eastAsia="ru-RU"/>
        </w:rPr>
        <w:t>3</w:t>
      </w:r>
      <w:r w:rsidR="00C345CB" w:rsidRPr="00D71C61">
        <w:rPr>
          <w:rFonts w:ascii="Times New Roman" w:eastAsia="Times New Roman" w:hAnsi="Times New Roman" w:cs="Times New Roman"/>
          <w:sz w:val="30"/>
          <w:szCs w:val="30"/>
          <w:lang w:eastAsia="ru-RU"/>
        </w:rPr>
        <w:t>) </w:t>
      </w:r>
      <w:r w:rsidR="00354451" w:rsidRPr="00D71C61">
        <w:rPr>
          <w:rFonts w:ascii="Times New Roman" w:eastAsia="Times New Roman" w:hAnsi="Times New Roman" w:cs="Times New Roman"/>
          <w:sz w:val="30"/>
          <w:szCs w:val="30"/>
          <w:lang w:eastAsia="ru-RU"/>
        </w:rPr>
        <w:t>примечани</w:t>
      </w:r>
      <w:r w:rsidRPr="00D71C61">
        <w:rPr>
          <w:rFonts w:ascii="Times New Roman" w:eastAsia="Times New Roman" w:hAnsi="Times New Roman" w:cs="Times New Roman"/>
          <w:sz w:val="30"/>
          <w:szCs w:val="30"/>
          <w:lang w:eastAsia="ru-RU"/>
        </w:rPr>
        <w:t>е</w:t>
      </w:r>
      <w:r w:rsidR="00354451" w:rsidRPr="00D71C61">
        <w:rPr>
          <w:rFonts w:ascii="Times New Roman" w:eastAsia="Times New Roman" w:hAnsi="Times New Roman" w:cs="Times New Roman"/>
          <w:sz w:val="30"/>
          <w:szCs w:val="30"/>
          <w:lang w:eastAsia="ru-RU"/>
        </w:rPr>
        <w:t xml:space="preserve"> 2 к группе 44 </w:t>
      </w:r>
      <w:r w:rsidRPr="00D71C61">
        <w:rPr>
          <w:rFonts w:ascii="Times New Roman" w:eastAsia="Times New Roman" w:hAnsi="Times New Roman" w:cs="Times New Roman"/>
          <w:sz w:val="30"/>
          <w:szCs w:val="30"/>
          <w:lang w:eastAsia="ru-RU"/>
        </w:rPr>
        <w:t xml:space="preserve">ТН ВЭД ЕАЭС </w:t>
      </w:r>
      <w:r w:rsidRPr="00701E6B">
        <w:rPr>
          <w:rFonts w:ascii="Times New Roman" w:eastAsia="Times New Roman" w:hAnsi="Times New Roman" w:cs="Times New Roman"/>
          <w:sz w:val="30"/>
          <w:szCs w:val="30"/>
          <w:lang w:eastAsia="ru-RU"/>
        </w:rPr>
        <w:t>изложить в следующей редакции:</w:t>
      </w:r>
    </w:p>
    <w:p w:rsidR="00987D62" w:rsidRDefault="00987D6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7D62">
        <w:rPr>
          <w:rFonts w:ascii="Times New Roman" w:eastAsia="Times New Roman" w:hAnsi="Times New Roman" w:cs="Times New Roman"/>
          <w:sz w:val="30"/>
          <w:szCs w:val="30"/>
          <w:lang w:eastAsia="ru-RU"/>
        </w:rPr>
        <w:t>«</w:t>
      </w:r>
      <w:r w:rsidR="00395642">
        <w:rPr>
          <w:rFonts w:ascii="Times New Roman" w:eastAsia="Times New Roman" w:hAnsi="Times New Roman" w:cs="Times New Roman"/>
          <w:sz w:val="30"/>
          <w:szCs w:val="30"/>
          <w:lang w:eastAsia="ru-RU"/>
        </w:rPr>
        <w:t>2. </w:t>
      </w:r>
      <w:r w:rsidRPr="00987D62">
        <w:rPr>
          <w:rFonts w:ascii="Times New Roman" w:eastAsia="Times New Roman" w:hAnsi="Times New Roman" w:cs="Times New Roman"/>
          <w:sz w:val="30"/>
          <w:szCs w:val="30"/>
          <w:lang w:eastAsia="ru-RU"/>
        </w:rPr>
        <w:t>В данной группе термин "прессованная древесина" означает древесину, подвергнутую химической или физической обработке</w:t>
      </w:r>
      <w:r>
        <w:rPr>
          <w:rFonts w:ascii="Times New Roman" w:eastAsia="Times New Roman" w:hAnsi="Times New Roman" w:cs="Times New Roman"/>
          <w:sz w:val="30"/>
          <w:szCs w:val="30"/>
          <w:lang w:eastAsia="ru-RU"/>
        </w:rPr>
        <w:t xml:space="preserve"> (</w:t>
      </w:r>
      <w:r w:rsidRPr="00987D62">
        <w:rPr>
          <w:rFonts w:ascii="Times New Roman" w:eastAsia="Times New Roman" w:hAnsi="Times New Roman" w:cs="Times New Roman"/>
          <w:sz w:val="30"/>
          <w:szCs w:val="30"/>
          <w:lang w:eastAsia="ru-RU"/>
        </w:rPr>
        <w:t>в</w:t>
      </w:r>
      <w:r w:rsidR="00B64F65">
        <w:rPr>
          <w:rFonts w:ascii="Times New Roman" w:eastAsia="Times New Roman" w:hAnsi="Times New Roman" w:cs="Times New Roman"/>
          <w:sz w:val="30"/>
          <w:szCs w:val="30"/>
          <w:lang w:eastAsia="ru-RU"/>
        </w:rPr>
        <w:t> </w:t>
      </w:r>
      <w:r w:rsidRPr="00987D62">
        <w:rPr>
          <w:rFonts w:ascii="Times New Roman" w:eastAsia="Times New Roman" w:hAnsi="Times New Roman" w:cs="Times New Roman"/>
          <w:sz w:val="30"/>
          <w:szCs w:val="30"/>
          <w:lang w:eastAsia="ru-RU"/>
        </w:rPr>
        <w:t>случае соединения вместе слоев обработка должна быть более значительной, чем необходимо для простого склеивания слоев)</w:t>
      </w:r>
      <w:r>
        <w:rPr>
          <w:rFonts w:ascii="Times New Roman" w:eastAsia="Times New Roman" w:hAnsi="Times New Roman" w:cs="Times New Roman"/>
          <w:sz w:val="30"/>
          <w:szCs w:val="30"/>
          <w:lang w:eastAsia="ru-RU"/>
        </w:rPr>
        <w:t>,</w:t>
      </w:r>
      <w:r w:rsidRPr="00987D62">
        <w:rPr>
          <w:rFonts w:ascii="Times New Roman" w:eastAsia="Times New Roman" w:hAnsi="Times New Roman" w:cs="Times New Roman"/>
          <w:sz w:val="30"/>
          <w:szCs w:val="30"/>
          <w:lang w:eastAsia="ru-RU"/>
        </w:rPr>
        <w:t xml:space="preserve"> в</w:t>
      </w:r>
      <w:r w:rsidR="00B64F65">
        <w:rPr>
          <w:rFonts w:ascii="Times New Roman" w:eastAsia="Times New Roman" w:hAnsi="Times New Roman" w:cs="Times New Roman"/>
          <w:sz w:val="30"/>
          <w:szCs w:val="30"/>
          <w:lang w:eastAsia="ru-RU"/>
        </w:rPr>
        <w:t> </w:t>
      </w:r>
      <w:r w:rsidRPr="00987D62">
        <w:rPr>
          <w:rFonts w:ascii="Times New Roman" w:eastAsia="Times New Roman" w:hAnsi="Times New Roman" w:cs="Times New Roman"/>
          <w:sz w:val="30"/>
          <w:szCs w:val="30"/>
          <w:lang w:eastAsia="ru-RU"/>
        </w:rPr>
        <w:t xml:space="preserve">результате чего она приобретает повышенную плотность или твердость вместе с улучшением механической прочности или сопротивления к химическому или электрическому воздействию.»; </w:t>
      </w:r>
    </w:p>
    <w:p w:rsidR="00C345CB" w:rsidRPr="00987D62" w:rsidRDefault="00987D6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7D62">
        <w:rPr>
          <w:rFonts w:ascii="Times New Roman" w:eastAsia="Times New Roman" w:hAnsi="Times New Roman" w:cs="Times New Roman"/>
          <w:sz w:val="30"/>
          <w:szCs w:val="30"/>
          <w:lang w:eastAsia="ru-RU"/>
        </w:rPr>
        <w:lastRenderedPageBreak/>
        <w:t>4) перв</w:t>
      </w:r>
      <w:r w:rsidR="00354451" w:rsidRPr="00987D62">
        <w:rPr>
          <w:rFonts w:ascii="Times New Roman" w:eastAsia="Times New Roman" w:hAnsi="Times New Roman" w:cs="Times New Roman"/>
          <w:sz w:val="30"/>
          <w:szCs w:val="30"/>
          <w:lang w:eastAsia="ru-RU"/>
        </w:rPr>
        <w:t xml:space="preserve">ое предложение примечания к субпозициям 1 </w:t>
      </w:r>
      <w:r w:rsidR="00E744F0">
        <w:rPr>
          <w:rFonts w:ascii="Times New Roman" w:eastAsia="Times New Roman" w:hAnsi="Times New Roman" w:cs="Times New Roman"/>
          <w:sz w:val="30"/>
          <w:szCs w:val="30"/>
          <w:lang w:eastAsia="ru-RU"/>
        </w:rPr>
        <w:t xml:space="preserve">к </w:t>
      </w:r>
      <w:r w:rsidR="00354451" w:rsidRPr="00987D62">
        <w:rPr>
          <w:rFonts w:ascii="Times New Roman" w:eastAsia="Times New Roman" w:hAnsi="Times New Roman" w:cs="Times New Roman"/>
          <w:sz w:val="30"/>
          <w:szCs w:val="30"/>
          <w:lang w:eastAsia="ru-RU"/>
        </w:rPr>
        <w:t>групп</w:t>
      </w:r>
      <w:r w:rsidR="00E744F0">
        <w:rPr>
          <w:rFonts w:ascii="Times New Roman" w:eastAsia="Times New Roman" w:hAnsi="Times New Roman" w:cs="Times New Roman"/>
          <w:sz w:val="30"/>
          <w:szCs w:val="30"/>
          <w:lang w:eastAsia="ru-RU"/>
        </w:rPr>
        <w:t>е</w:t>
      </w:r>
      <w:r w:rsidR="00354451" w:rsidRPr="00987D62">
        <w:rPr>
          <w:rFonts w:ascii="Times New Roman" w:eastAsia="Times New Roman" w:hAnsi="Times New Roman" w:cs="Times New Roman"/>
          <w:sz w:val="30"/>
          <w:szCs w:val="30"/>
          <w:lang w:eastAsia="ru-RU"/>
        </w:rPr>
        <w:t xml:space="preserve"> 44 </w:t>
      </w:r>
      <w:r>
        <w:rPr>
          <w:rFonts w:ascii="Times New Roman" w:eastAsia="Times New Roman" w:hAnsi="Times New Roman" w:cs="Times New Roman"/>
          <w:sz w:val="30"/>
          <w:szCs w:val="30"/>
          <w:lang w:eastAsia="ru-RU"/>
        </w:rPr>
        <w:t>ТН </w:t>
      </w:r>
      <w:r w:rsidRPr="00D71C61">
        <w:rPr>
          <w:rFonts w:ascii="Times New Roman" w:eastAsia="Times New Roman" w:hAnsi="Times New Roman" w:cs="Times New Roman"/>
          <w:sz w:val="30"/>
          <w:szCs w:val="30"/>
          <w:lang w:eastAsia="ru-RU"/>
        </w:rPr>
        <w:t>ВЭД</w:t>
      </w:r>
      <w:r>
        <w:rPr>
          <w:rFonts w:ascii="Times New Roman" w:eastAsia="Times New Roman" w:hAnsi="Times New Roman" w:cs="Times New Roman"/>
          <w:sz w:val="30"/>
          <w:szCs w:val="30"/>
          <w:lang w:eastAsia="ru-RU"/>
        </w:rPr>
        <w:t> </w:t>
      </w:r>
      <w:r w:rsidRPr="00D71C61">
        <w:rPr>
          <w:rFonts w:ascii="Times New Roman" w:eastAsia="Times New Roman" w:hAnsi="Times New Roman" w:cs="Times New Roman"/>
          <w:sz w:val="30"/>
          <w:szCs w:val="30"/>
          <w:lang w:eastAsia="ru-RU"/>
        </w:rPr>
        <w:t>ЕАЭС</w:t>
      </w:r>
      <w:r w:rsidRPr="00987D62">
        <w:rPr>
          <w:rFonts w:ascii="Times New Roman" w:eastAsia="Times New Roman" w:hAnsi="Times New Roman" w:cs="Times New Roman"/>
          <w:sz w:val="30"/>
          <w:szCs w:val="30"/>
          <w:lang w:eastAsia="ru-RU"/>
        </w:rPr>
        <w:t xml:space="preserve"> </w:t>
      </w:r>
      <w:r w:rsidR="00354451" w:rsidRPr="00987D62">
        <w:rPr>
          <w:rFonts w:ascii="Times New Roman" w:eastAsia="Times New Roman" w:hAnsi="Times New Roman" w:cs="Times New Roman"/>
          <w:sz w:val="30"/>
          <w:szCs w:val="30"/>
          <w:lang w:eastAsia="ru-RU"/>
        </w:rPr>
        <w:t>изложить в следующей редакции:</w:t>
      </w:r>
    </w:p>
    <w:p w:rsidR="00354451" w:rsidRPr="00987D62"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7D62">
        <w:rPr>
          <w:rFonts w:ascii="Times New Roman" w:eastAsia="Times New Roman" w:hAnsi="Times New Roman" w:cs="Times New Roman"/>
          <w:sz w:val="30"/>
          <w:szCs w:val="30"/>
          <w:lang w:eastAsia="ru-RU"/>
        </w:rPr>
        <w:t>«В субпозиции 4401 31 термин "гранулы древесные" означает побочные продукты производства деревообрабатывающей промышленности, мебельной промышленности или других отраслей переработки древесины, такие как срезанная стружка, опилки или щепки, агломерированные либо непосредственно прессованием, либо с добавлением связующего вещест</w:t>
      </w:r>
      <w:r w:rsidR="008C765F">
        <w:rPr>
          <w:rFonts w:ascii="Times New Roman" w:eastAsia="Times New Roman" w:hAnsi="Times New Roman" w:cs="Times New Roman"/>
          <w:sz w:val="30"/>
          <w:szCs w:val="30"/>
          <w:lang w:eastAsia="ru-RU"/>
        </w:rPr>
        <w:t>ва в количестве, не превышающем </w:t>
      </w:r>
      <w:r w:rsidRPr="00987D62">
        <w:rPr>
          <w:rFonts w:ascii="Times New Roman" w:eastAsia="Times New Roman" w:hAnsi="Times New Roman" w:cs="Times New Roman"/>
          <w:sz w:val="30"/>
          <w:szCs w:val="30"/>
          <w:lang w:eastAsia="ru-RU"/>
        </w:rPr>
        <w:t>3 </w:t>
      </w:r>
      <w:proofErr w:type="spellStart"/>
      <w:r w:rsidRPr="00987D62">
        <w:rPr>
          <w:rFonts w:ascii="Times New Roman" w:eastAsia="Times New Roman" w:hAnsi="Times New Roman" w:cs="Times New Roman"/>
          <w:sz w:val="30"/>
          <w:szCs w:val="30"/>
          <w:lang w:eastAsia="ru-RU"/>
        </w:rPr>
        <w:t>мас</w:t>
      </w:r>
      <w:proofErr w:type="spellEnd"/>
      <w:r w:rsidRPr="00987D62">
        <w:rPr>
          <w:rFonts w:ascii="Times New Roman" w:eastAsia="Times New Roman" w:hAnsi="Times New Roman" w:cs="Times New Roman"/>
          <w:sz w:val="30"/>
          <w:szCs w:val="30"/>
          <w:lang w:eastAsia="ru-RU"/>
        </w:rPr>
        <w:t>.%.»</w:t>
      </w:r>
      <w:r w:rsidR="002D3177" w:rsidRPr="00987D62">
        <w:rPr>
          <w:rFonts w:ascii="Times New Roman" w:eastAsia="Times New Roman" w:hAnsi="Times New Roman" w:cs="Times New Roman"/>
          <w:sz w:val="30"/>
          <w:szCs w:val="30"/>
          <w:lang w:eastAsia="ru-RU"/>
        </w:rPr>
        <w:t>;</w:t>
      </w:r>
    </w:p>
    <w:p w:rsidR="00FE2EFE" w:rsidRPr="00987D62" w:rsidRDefault="00987D6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7D62">
        <w:rPr>
          <w:rFonts w:ascii="Times New Roman" w:eastAsia="Times New Roman" w:hAnsi="Times New Roman" w:cs="Times New Roman"/>
          <w:sz w:val="30"/>
          <w:szCs w:val="30"/>
          <w:lang w:eastAsia="ru-RU"/>
        </w:rPr>
        <w:t>5</w:t>
      </w:r>
      <w:r w:rsidR="00FE2EFE" w:rsidRPr="00987D62">
        <w:rPr>
          <w:rFonts w:ascii="Times New Roman" w:eastAsia="Times New Roman" w:hAnsi="Times New Roman" w:cs="Times New Roman"/>
          <w:sz w:val="30"/>
          <w:szCs w:val="30"/>
          <w:lang w:eastAsia="ru-RU"/>
        </w:rPr>
        <w:t>) </w:t>
      </w:r>
      <w:r w:rsidR="001D7208" w:rsidRPr="00987D62">
        <w:rPr>
          <w:rFonts w:ascii="Times New Roman" w:eastAsia="Times New Roman" w:hAnsi="Times New Roman" w:cs="Times New Roman"/>
          <w:sz w:val="30"/>
          <w:szCs w:val="30"/>
          <w:lang w:eastAsia="ru-RU"/>
        </w:rPr>
        <w:t xml:space="preserve">предложение </w:t>
      </w:r>
      <w:r w:rsidR="001D7208">
        <w:rPr>
          <w:rFonts w:ascii="Times New Roman" w:eastAsia="Times New Roman" w:hAnsi="Times New Roman" w:cs="Times New Roman"/>
          <w:sz w:val="30"/>
          <w:szCs w:val="30"/>
          <w:lang w:eastAsia="ru-RU"/>
        </w:rPr>
        <w:t>второе</w:t>
      </w:r>
      <w:r w:rsidR="00FE2EFE" w:rsidRPr="00987D62">
        <w:rPr>
          <w:rFonts w:ascii="Times New Roman" w:eastAsia="Times New Roman" w:hAnsi="Times New Roman" w:cs="Times New Roman"/>
          <w:sz w:val="30"/>
          <w:szCs w:val="30"/>
          <w:lang w:eastAsia="ru-RU"/>
        </w:rPr>
        <w:t xml:space="preserve"> пункт</w:t>
      </w:r>
      <w:r w:rsidR="001D7208">
        <w:rPr>
          <w:rFonts w:ascii="Times New Roman" w:eastAsia="Times New Roman" w:hAnsi="Times New Roman" w:cs="Times New Roman"/>
          <w:sz w:val="30"/>
          <w:szCs w:val="30"/>
          <w:lang w:eastAsia="ru-RU"/>
        </w:rPr>
        <w:t>а</w:t>
      </w:r>
      <w:r w:rsidR="00FE2EFE" w:rsidRPr="00987D62">
        <w:rPr>
          <w:rFonts w:ascii="Times New Roman" w:eastAsia="Times New Roman" w:hAnsi="Times New Roman" w:cs="Times New Roman"/>
          <w:sz w:val="30"/>
          <w:szCs w:val="30"/>
          <w:lang w:eastAsia="ru-RU"/>
        </w:rPr>
        <w:t xml:space="preserve"> (1) общих положений пояснений к группе 44 </w:t>
      </w:r>
      <w:r>
        <w:rPr>
          <w:rFonts w:ascii="Times New Roman" w:eastAsia="Times New Roman" w:hAnsi="Times New Roman" w:cs="Times New Roman"/>
          <w:sz w:val="30"/>
          <w:szCs w:val="30"/>
          <w:lang w:eastAsia="ru-RU"/>
        </w:rPr>
        <w:t>ТН </w:t>
      </w:r>
      <w:r w:rsidRPr="00D71C61">
        <w:rPr>
          <w:rFonts w:ascii="Times New Roman" w:eastAsia="Times New Roman" w:hAnsi="Times New Roman" w:cs="Times New Roman"/>
          <w:sz w:val="30"/>
          <w:szCs w:val="30"/>
          <w:lang w:eastAsia="ru-RU"/>
        </w:rPr>
        <w:t>ВЭД</w:t>
      </w:r>
      <w:r>
        <w:rPr>
          <w:rFonts w:ascii="Times New Roman" w:eastAsia="Times New Roman" w:hAnsi="Times New Roman" w:cs="Times New Roman"/>
          <w:sz w:val="30"/>
          <w:szCs w:val="30"/>
          <w:lang w:eastAsia="ru-RU"/>
        </w:rPr>
        <w:t> </w:t>
      </w:r>
      <w:r w:rsidRPr="00D71C61">
        <w:rPr>
          <w:rFonts w:ascii="Times New Roman" w:eastAsia="Times New Roman" w:hAnsi="Times New Roman" w:cs="Times New Roman"/>
          <w:sz w:val="30"/>
          <w:szCs w:val="30"/>
          <w:lang w:eastAsia="ru-RU"/>
        </w:rPr>
        <w:t>ЕАЭС</w:t>
      </w:r>
      <w:r w:rsidRPr="00987D62">
        <w:rPr>
          <w:rFonts w:ascii="Times New Roman" w:eastAsia="Times New Roman" w:hAnsi="Times New Roman" w:cs="Times New Roman"/>
          <w:sz w:val="30"/>
          <w:szCs w:val="30"/>
          <w:lang w:eastAsia="ru-RU"/>
        </w:rPr>
        <w:t xml:space="preserve"> </w:t>
      </w:r>
      <w:r w:rsidR="00FE2EFE" w:rsidRPr="00987D62">
        <w:rPr>
          <w:rFonts w:ascii="Times New Roman" w:eastAsia="Times New Roman" w:hAnsi="Times New Roman" w:cs="Times New Roman"/>
          <w:sz w:val="30"/>
          <w:szCs w:val="30"/>
          <w:lang w:eastAsia="ru-RU"/>
        </w:rPr>
        <w:t>изложить в следующей редакции:</w:t>
      </w:r>
    </w:p>
    <w:p w:rsidR="00FE2EFE" w:rsidRPr="00987D62" w:rsidRDefault="00FE2EFE"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7D62">
        <w:rPr>
          <w:rFonts w:ascii="Times New Roman" w:eastAsia="Times New Roman" w:hAnsi="Times New Roman" w:cs="Times New Roman"/>
          <w:sz w:val="30"/>
          <w:szCs w:val="30"/>
          <w:lang w:eastAsia="ru-RU"/>
        </w:rPr>
        <w:t>«Однако в данную группу не включа</w:t>
      </w:r>
      <w:r w:rsidR="0040359D">
        <w:rPr>
          <w:rFonts w:ascii="Times New Roman" w:eastAsia="Times New Roman" w:hAnsi="Times New Roman" w:cs="Times New Roman"/>
          <w:sz w:val="30"/>
          <w:szCs w:val="30"/>
          <w:lang w:eastAsia="ru-RU"/>
        </w:rPr>
        <w:t>е</w:t>
      </w:r>
      <w:r w:rsidRPr="00987D62">
        <w:rPr>
          <w:rFonts w:ascii="Times New Roman" w:eastAsia="Times New Roman" w:hAnsi="Times New Roman" w:cs="Times New Roman"/>
          <w:sz w:val="30"/>
          <w:szCs w:val="30"/>
          <w:lang w:eastAsia="ru-RU"/>
        </w:rPr>
        <w:t xml:space="preserve">тся древесина </w:t>
      </w:r>
      <w:r w:rsidR="00A453F6" w:rsidRPr="00987D62">
        <w:rPr>
          <w:rFonts w:ascii="Times New Roman" w:eastAsia="Times New Roman" w:hAnsi="Times New Roman" w:cs="Times New Roman"/>
          <w:sz w:val="30"/>
          <w:szCs w:val="30"/>
          <w:lang w:eastAsia="ru-RU"/>
        </w:rPr>
        <w:t xml:space="preserve">в виде щепок, стружки, опилок или порошка, используемая </w:t>
      </w:r>
      <w:r w:rsidRPr="00987D62">
        <w:rPr>
          <w:rFonts w:ascii="Times New Roman" w:eastAsia="Times New Roman" w:hAnsi="Times New Roman" w:cs="Times New Roman"/>
          <w:sz w:val="30"/>
          <w:szCs w:val="30"/>
          <w:lang w:eastAsia="ru-RU"/>
        </w:rPr>
        <w:t>главным образом в парфюмерии, фармации или в инсектицид</w:t>
      </w:r>
      <w:r w:rsidR="0017422D">
        <w:rPr>
          <w:rFonts w:ascii="Times New Roman" w:eastAsia="Times New Roman" w:hAnsi="Times New Roman" w:cs="Times New Roman"/>
          <w:sz w:val="30"/>
          <w:szCs w:val="30"/>
          <w:lang w:eastAsia="ru-RU"/>
        </w:rPr>
        <w:t>ных</w:t>
      </w:r>
      <w:r w:rsidRPr="00987D62">
        <w:rPr>
          <w:rFonts w:ascii="Times New Roman" w:eastAsia="Times New Roman" w:hAnsi="Times New Roman" w:cs="Times New Roman"/>
          <w:sz w:val="30"/>
          <w:szCs w:val="30"/>
          <w:lang w:eastAsia="ru-RU"/>
        </w:rPr>
        <w:t xml:space="preserve">, </w:t>
      </w:r>
      <w:proofErr w:type="spellStart"/>
      <w:r w:rsidRPr="00987D62">
        <w:rPr>
          <w:rFonts w:ascii="Times New Roman" w:eastAsia="Times New Roman" w:hAnsi="Times New Roman" w:cs="Times New Roman"/>
          <w:sz w:val="30"/>
          <w:szCs w:val="30"/>
          <w:lang w:eastAsia="ru-RU"/>
        </w:rPr>
        <w:t>фунгицид</w:t>
      </w:r>
      <w:r w:rsidR="0017422D">
        <w:rPr>
          <w:rFonts w:ascii="Times New Roman" w:eastAsia="Times New Roman" w:hAnsi="Times New Roman" w:cs="Times New Roman"/>
          <w:sz w:val="30"/>
          <w:szCs w:val="30"/>
          <w:lang w:eastAsia="ru-RU"/>
        </w:rPr>
        <w:t>ных</w:t>
      </w:r>
      <w:proofErr w:type="spellEnd"/>
      <w:r w:rsidRPr="00987D62">
        <w:rPr>
          <w:rFonts w:ascii="Times New Roman" w:eastAsia="Times New Roman" w:hAnsi="Times New Roman" w:cs="Times New Roman"/>
          <w:sz w:val="30"/>
          <w:szCs w:val="30"/>
          <w:lang w:eastAsia="ru-RU"/>
        </w:rPr>
        <w:t xml:space="preserve"> или </w:t>
      </w:r>
      <w:r w:rsidR="0017422D">
        <w:rPr>
          <w:rFonts w:ascii="Times New Roman" w:eastAsia="Times New Roman" w:hAnsi="Times New Roman" w:cs="Times New Roman"/>
          <w:sz w:val="30"/>
          <w:szCs w:val="30"/>
          <w:lang w:eastAsia="ru-RU"/>
        </w:rPr>
        <w:t xml:space="preserve">аналогичных целях </w:t>
      </w:r>
      <w:r w:rsidRPr="00987D62">
        <w:rPr>
          <w:rFonts w:ascii="Times New Roman" w:eastAsia="Times New Roman" w:hAnsi="Times New Roman" w:cs="Times New Roman"/>
          <w:sz w:val="30"/>
          <w:szCs w:val="30"/>
          <w:lang w:eastAsia="ru-RU"/>
        </w:rPr>
        <w:t xml:space="preserve">(товарная позиция 1211), а также древесина </w:t>
      </w:r>
      <w:r w:rsidR="00A453F6" w:rsidRPr="00987D62">
        <w:rPr>
          <w:rFonts w:ascii="Times New Roman" w:eastAsia="Times New Roman" w:hAnsi="Times New Roman" w:cs="Times New Roman"/>
          <w:sz w:val="30"/>
          <w:szCs w:val="30"/>
          <w:lang w:eastAsia="ru-RU"/>
        </w:rPr>
        <w:t xml:space="preserve">в виде щепок, стружки, опилок или порошка, используемая </w:t>
      </w:r>
      <w:r w:rsidRPr="00987D62">
        <w:rPr>
          <w:rFonts w:ascii="Times New Roman" w:eastAsia="Times New Roman" w:hAnsi="Times New Roman" w:cs="Times New Roman"/>
          <w:sz w:val="30"/>
          <w:szCs w:val="30"/>
          <w:lang w:eastAsia="ru-RU"/>
        </w:rPr>
        <w:t>главным образом для крашения или дубления (товарная позиция 1404).»;</w:t>
      </w:r>
    </w:p>
    <w:p w:rsidR="00581ACE" w:rsidRPr="00987D62" w:rsidRDefault="00987D6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w:t>
      </w:r>
      <w:r w:rsidR="002D3177" w:rsidRPr="00987D62">
        <w:rPr>
          <w:rFonts w:ascii="Times New Roman" w:eastAsia="Times New Roman" w:hAnsi="Times New Roman" w:cs="Times New Roman"/>
          <w:sz w:val="30"/>
          <w:szCs w:val="30"/>
          <w:lang w:eastAsia="ru-RU"/>
        </w:rPr>
        <w:t>) </w:t>
      </w:r>
      <w:r w:rsidR="00581ACE" w:rsidRPr="00987D62">
        <w:rPr>
          <w:rFonts w:ascii="Times New Roman" w:eastAsia="Times New Roman" w:hAnsi="Times New Roman" w:cs="Times New Roman"/>
          <w:sz w:val="30"/>
          <w:szCs w:val="30"/>
          <w:lang w:eastAsia="ru-RU"/>
        </w:rPr>
        <w:t>наименование</w:t>
      </w:r>
      <w:r w:rsidR="00354451" w:rsidRPr="00987D62">
        <w:rPr>
          <w:rFonts w:ascii="Times New Roman" w:eastAsia="Times New Roman" w:hAnsi="Times New Roman" w:cs="Times New Roman"/>
          <w:sz w:val="30"/>
          <w:szCs w:val="30"/>
          <w:lang w:eastAsia="ru-RU"/>
        </w:rPr>
        <w:t xml:space="preserve"> товарной позиции 4408</w:t>
      </w:r>
      <w:r w:rsidRPr="00987D6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ТН </w:t>
      </w:r>
      <w:r w:rsidRPr="00D71C61">
        <w:rPr>
          <w:rFonts w:ascii="Times New Roman" w:eastAsia="Times New Roman" w:hAnsi="Times New Roman" w:cs="Times New Roman"/>
          <w:sz w:val="30"/>
          <w:szCs w:val="30"/>
          <w:lang w:eastAsia="ru-RU"/>
        </w:rPr>
        <w:t>ВЭД</w:t>
      </w:r>
      <w:r>
        <w:rPr>
          <w:rFonts w:ascii="Times New Roman" w:eastAsia="Times New Roman" w:hAnsi="Times New Roman" w:cs="Times New Roman"/>
          <w:sz w:val="30"/>
          <w:szCs w:val="30"/>
          <w:lang w:eastAsia="ru-RU"/>
        </w:rPr>
        <w:t> </w:t>
      </w:r>
      <w:r w:rsidRPr="00D71C61">
        <w:rPr>
          <w:rFonts w:ascii="Times New Roman" w:eastAsia="Times New Roman" w:hAnsi="Times New Roman" w:cs="Times New Roman"/>
          <w:sz w:val="30"/>
          <w:szCs w:val="30"/>
          <w:lang w:eastAsia="ru-RU"/>
        </w:rPr>
        <w:t>ЕАЭС</w:t>
      </w:r>
      <w:r w:rsidR="00354451" w:rsidRPr="00987D62">
        <w:rPr>
          <w:rFonts w:ascii="Times New Roman" w:eastAsia="Times New Roman" w:hAnsi="Times New Roman" w:cs="Times New Roman"/>
          <w:sz w:val="30"/>
          <w:szCs w:val="30"/>
          <w:lang w:eastAsia="ru-RU"/>
        </w:rPr>
        <w:t xml:space="preserve"> </w:t>
      </w:r>
      <w:r w:rsidR="00581ACE" w:rsidRPr="00987D62">
        <w:rPr>
          <w:rFonts w:ascii="Times New Roman" w:eastAsia="Times New Roman" w:hAnsi="Times New Roman" w:cs="Times New Roman"/>
          <w:sz w:val="30"/>
          <w:szCs w:val="30"/>
          <w:lang w:eastAsia="ru-RU"/>
        </w:rPr>
        <w:t>изложить в следующей редакции:</w:t>
      </w:r>
    </w:p>
    <w:p w:rsidR="00581ACE" w:rsidRPr="00987D62" w:rsidRDefault="00581ACE" w:rsidP="00C13AB5">
      <w:pPr>
        <w:tabs>
          <w:tab w:val="left" w:pos="-4395"/>
          <w:tab w:val="left" w:pos="851"/>
        </w:tabs>
        <w:spacing w:after="0" w:line="360" w:lineRule="auto"/>
        <w:ind w:firstLine="709"/>
        <w:jc w:val="both"/>
        <w:rPr>
          <w:rFonts w:ascii="Times New Roman" w:eastAsia="Times New Roman" w:hAnsi="Times New Roman" w:cs="Times New Roman"/>
          <w:sz w:val="30"/>
          <w:szCs w:val="30"/>
          <w:lang w:eastAsia="ru-RU"/>
        </w:rPr>
      </w:pPr>
      <w:r w:rsidRPr="00987D62">
        <w:rPr>
          <w:rFonts w:ascii="Times New Roman" w:eastAsia="Times New Roman" w:hAnsi="Times New Roman" w:cs="Times New Roman"/>
          <w:sz w:val="30"/>
          <w:szCs w:val="30"/>
          <w:lang w:eastAsia="ru-RU"/>
        </w:rPr>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p w:rsidR="00581ACE" w:rsidRPr="00987D62" w:rsidRDefault="00987D6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7D62">
        <w:rPr>
          <w:rFonts w:ascii="Times New Roman" w:eastAsia="Times New Roman" w:hAnsi="Times New Roman" w:cs="Times New Roman"/>
          <w:sz w:val="30"/>
          <w:szCs w:val="30"/>
          <w:lang w:eastAsia="ru-RU"/>
        </w:rPr>
        <w:t>7</w:t>
      </w:r>
      <w:r w:rsidR="002D3177" w:rsidRPr="00987D62">
        <w:rPr>
          <w:rFonts w:ascii="Times New Roman" w:eastAsia="Times New Roman" w:hAnsi="Times New Roman" w:cs="Times New Roman"/>
          <w:sz w:val="30"/>
          <w:szCs w:val="30"/>
          <w:lang w:eastAsia="ru-RU"/>
        </w:rPr>
        <w:t>) </w:t>
      </w:r>
      <w:r w:rsidR="00354451" w:rsidRPr="00987D62">
        <w:rPr>
          <w:rFonts w:ascii="Times New Roman" w:eastAsia="Times New Roman" w:hAnsi="Times New Roman" w:cs="Times New Roman"/>
          <w:sz w:val="30"/>
          <w:szCs w:val="30"/>
          <w:lang w:eastAsia="ru-RU"/>
        </w:rPr>
        <w:t>наименовани</w:t>
      </w:r>
      <w:r w:rsidR="00581ACE" w:rsidRPr="00987D62">
        <w:rPr>
          <w:rFonts w:ascii="Times New Roman" w:eastAsia="Times New Roman" w:hAnsi="Times New Roman" w:cs="Times New Roman"/>
          <w:sz w:val="30"/>
          <w:szCs w:val="30"/>
          <w:lang w:eastAsia="ru-RU"/>
        </w:rPr>
        <w:t>е</w:t>
      </w:r>
      <w:r w:rsidR="00354451" w:rsidRPr="00987D62">
        <w:rPr>
          <w:rFonts w:ascii="Times New Roman" w:eastAsia="Times New Roman" w:hAnsi="Times New Roman" w:cs="Times New Roman"/>
          <w:sz w:val="30"/>
          <w:szCs w:val="30"/>
          <w:lang w:eastAsia="ru-RU"/>
        </w:rPr>
        <w:t xml:space="preserve"> товарной позиции 4412</w:t>
      </w:r>
      <w:r w:rsidRPr="00987D62">
        <w:rPr>
          <w:rFonts w:ascii="Times New Roman" w:eastAsia="Times New Roman" w:hAnsi="Times New Roman" w:cs="Times New Roman"/>
          <w:sz w:val="30"/>
          <w:szCs w:val="30"/>
          <w:lang w:eastAsia="ru-RU"/>
        </w:rPr>
        <w:t xml:space="preserve"> ТН ВЭД ЕАЭС</w:t>
      </w:r>
      <w:r w:rsidR="00354451" w:rsidRPr="00987D62">
        <w:rPr>
          <w:rFonts w:ascii="Times New Roman" w:eastAsia="Times New Roman" w:hAnsi="Times New Roman" w:cs="Times New Roman"/>
          <w:sz w:val="30"/>
          <w:szCs w:val="30"/>
          <w:lang w:eastAsia="ru-RU"/>
        </w:rPr>
        <w:t xml:space="preserve"> </w:t>
      </w:r>
      <w:r w:rsidR="00581ACE" w:rsidRPr="00987D62">
        <w:rPr>
          <w:rFonts w:ascii="Times New Roman" w:eastAsia="Times New Roman" w:hAnsi="Times New Roman" w:cs="Times New Roman"/>
          <w:sz w:val="30"/>
          <w:szCs w:val="30"/>
          <w:lang w:eastAsia="ru-RU"/>
        </w:rPr>
        <w:t>изложить в следующей редакции:</w:t>
      </w:r>
    </w:p>
    <w:p w:rsidR="00581ACE" w:rsidRDefault="00581ACE"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7D62">
        <w:rPr>
          <w:rFonts w:ascii="Times New Roman" w:eastAsia="Times New Roman" w:hAnsi="Times New Roman" w:cs="Times New Roman"/>
          <w:sz w:val="30"/>
          <w:szCs w:val="30"/>
          <w:lang w:eastAsia="ru-RU"/>
        </w:rPr>
        <w:lastRenderedPageBreak/>
        <w:t xml:space="preserve">«Фанера клееная, панели фанерованные и аналогичная слоистая </w:t>
      </w:r>
      <w:r w:rsidRPr="003E1D74">
        <w:rPr>
          <w:rFonts w:ascii="Times New Roman" w:eastAsia="Times New Roman" w:hAnsi="Times New Roman" w:cs="Times New Roman"/>
          <w:sz w:val="30"/>
          <w:szCs w:val="30"/>
          <w:lang w:eastAsia="ru-RU"/>
        </w:rPr>
        <w:t>древесина</w:t>
      </w:r>
      <w:r w:rsidR="003762AF" w:rsidRPr="003E1D74">
        <w:rPr>
          <w:rFonts w:ascii="Times New Roman" w:eastAsia="Times New Roman" w:hAnsi="Times New Roman" w:cs="Times New Roman"/>
          <w:sz w:val="30"/>
          <w:szCs w:val="30"/>
          <w:lang w:eastAsia="ru-RU"/>
        </w:rPr>
        <w:t> (+)</w:t>
      </w:r>
      <w:r w:rsidRPr="003E1D74">
        <w:rPr>
          <w:rFonts w:ascii="Times New Roman" w:eastAsia="Times New Roman" w:hAnsi="Times New Roman" w:cs="Times New Roman"/>
          <w:sz w:val="30"/>
          <w:szCs w:val="30"/>
          <w:lang w:eastAsia="ru-RU"/>
        </w:rPr>
        <w:t>:»;</w:t>
      </w:r>
      <w:r w:rsidR="003762AF">
        <w:rPr>
          <w:rFonts w:ascii="Times New Roman" w:eastAsia="Times New Roman" w:hAnsi="Times New Roman" w:cs="Times New Roman"/>
          <w:sz w:val="30"/>
          <w:szCs w:val="30"/>
          <w:lang w:eastAsia="ru-RU"/>
        </w:rPr>
        <w:t xml:space="preserve"> </w:t>
      </w:r>
    </w:p>
    <w:p w:rsidR="00BA3B64" w:rsidRDefault="00987D6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7D62">
        <w:rPr>
          <w:rFonts w:ascii="Times New Roman" w:eastAsia="Times New Roman" w:hAnsi="Times New Roman" w:cs="Times New Roman"/>
          <w:sz w:val="30"/>
          <w:szCs w:val="30"/>
          <w:lang w:eastAsia="ru-RU"/>
        </w:rPr>
        <w:t>8) </w:t>
      </w:r>
      <w:r w:rsidR="00DA6CE7">
        <w:rPr>
          <w:rFonts w:ascii="Times New Roman" w:eastAsia="Times New Roman" w:hAnsi="Times New Roman" w:cs="Times New Roman"/>
          <w:sz w:val="30"/>
          <w:szCs w:val="30"/>
          <w:lang w:eastAsia="ru-RU"/>
        </w:rPr>
        <w:t>абзац первый пункта 3</w:t>
      </w:r>
      <w:r w:rsidR="00BA3B64" w:rsidRPr="00DA6CE7">
        <w:rPr>
          <w:rFonts w:ascii="Times New Roman" w:eastAsia="Times New Roman" w:hAnsi="Times New Roman" w:cs="Times New Roman"/>
          <w:sz w:val="30"/>
          <w:szCs w:val="30"/>
          <w:lang w:eastAsia="ru-RU"/>
        </w:rPr>
        <w:t xml:space="preserve"> </w:t>
      </w:r>
      <w:r w:rsidR="00DA6CE7" w:rsidRPr="00DA6CE7">
        <w:rPr>
          <w:rFonts w:ascii="Times New Roman" w:eastAsia="Times New Roman" w:hAnsi="Times New Roman" w:cs="Times New Roman"/>
          <w:sz w:val="30"/>
          <w:szCs w:val="30"/>
          <w:lang w:eastAsia="ru-RU"/>
        </w:rPr>
        <w:t xml:space="preserve">пояснений к товарной позиции 4412 ТН ВЭД ЕАЭС </w:t>
      </w:r>
      <w:r w:rsidR="00DA6CE7" w:rsidRPr="00987D62">
        <w:rPr>
          <w:rFonts w:ascii="Times New Roman" w:eastAsia="Times New Roman" w:hAnsi="Times New Roman" w:cs="Times New Roman"/>
          <w:sz w:val="30"/>
          <w:szCs w:val="30"/>
          <w:lang w:eastAsia="ru-RU"/>
        </w:rPr>
        <w:t>изложить в следующей редакции:</w:t>
      </w:r>
    </w:p>
    <w:p w:rsidR="00DA6CE7" w:rsidRDefault="00DA6CE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Pr="00142501">
        <w:rPr>
          <w:rFonts w:ascii="Times New Roman" w:eastAsia="Times New Roman" w:hAnsi="Times New Roman" w:cs="Times New Roman"/>
          <w:sz w:val="30"/>
          <w:szCs w:val="30"/>
          <w:lang w:eastAsia="ru-RU"/>
        </w:rPr>
        <w:t xml:space="preserve">Аналогичная слоистая древесина. </w:t>
      </w:r>
      <w:r w:rsidR="0091414E">
        <w:rPr>
          <w:rFonts w:ascii="Times New Roman" w:eastAsia="Times New Roman" w:hAnsi="Times New Roman" w:cs="Times New Roman"/>
          <w:sz w:val="30"/>
          <w:szCs w:val="30"/>
          <w:lang w:eastAsia="ru-RU"/>
        </w:rPr>
        <w:t>Ее</w:t>
      </w:r>
      <w:r w:rsidRPr="00DA6CE7">
        <w:rPr>
          <w:rFonts w:ascii="Times New Roman" w:eastAsia="Times New Roman" w:hAnsi="Times New Roman" w:cs="Times New Roman"/>
          <w:sz w:val="30"/>
          <w:szCs w:val="30"/>
          <w:lang w:eastAsia="ru-RU"/>
        </w:rPr>
        <w:t xml:space="preserve"> можно подразделить на две категории:</w:t>
      </w:r>
      <w:r>
        <w:rPr>
          <w:rFonts w:ascii="Times New Roman" w:eastAsia="Times New Roman" w:hAnsi="Times New Roman" w:cs="Times New Roman"/>
          <w:sz w:val="30"/>
          <w:szCs w:val="30"/>
          <w:lang w:eastAsia="ru-RU"/>
        </w:rPr>
        <w:t>»;</w:t>
      </w:r>
    </w:p>
    <w:p w:rsidR="00A453F6" w:rsidRPr="008C1851" w:rsidRDefault="008C18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8C1851">
        <w:rPr>
          <w:rFonts w:ascii="Times New Roman" w:eastAsia="Times New Roman" w:hAnsi="Times New Roman" w:cs="Times New Roman"/>
          <w:sz w:val="30"/>
          <w:szCs w:val="30"/>
          <w:lang w:eastAsia="ru-RU"/>
        </w:rPr>
        <w:t>9</w:t>
      </w:r>
      <w:r w:rsidR="00A453F6" w:rsidRPr="008C1851">
        <w:rPr>
          <w:rFonts w:ascii="Times New Roman" w:eastAsia="Times New Roman" w:hAnsi="Times New Roman" w:cs="Times New Roman"/>
          <w:sz w:val="30"/>
          <w:szCs w:val="30"/>
          <w:lang w:eastAsia="ru-RU"/>
        </w:rPr>
        <w:t xml:space="preserve">) исключение (г) пояснений к товарной позиции 4412 </w:t>
      </w:r>
      <w:r w:rsidRPr="008C1851">
        <w:rPr>
          <w:rFonts w:ascii="Times New Roman" w:eastAsia="Times New Roman" w:hAnsi="Times New Roman" w:cs="Times New Roman"/>
          <w:sz w:val="30"/>
          <w:szCs w:val="30"/>
          <w:lang w:eastAsia="ru-RU"/>
        </w:rPr>
        <w:t xml:space="preserve">ТН ВЭД ЕАЭС </w:t>
      </w:r>
      <w:r w:rsidR="00A453F6" w:rsidRPr="008C1851">
        <w:rPr>
          <w:rFonts w:ascii="Times New Roman" w:eastAsia="Times New Roman" w:hAnsi="Times New Roman" w:cs="Times New Roman"/>
          <w:sz w:val="30"/>
          <w:szCs w:val="30"/>
          <w:lang w:eastAsia="ru-RU"/>
        </w:rPr>
        <w:t xml:space="preserve">изложить в следующей редакции: </w:t>
      </w:r>
    </w:p>
    <w:p w:rsidR="00A453F6" w:rsidRDefault="00A453F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8C1851">
        <w:rPr>
          <w:rFonts w:ascii="Times New Roman" w:eastAsia="Times New Roman" w:hAnsi="Times New Roman" w:cs="Times New Roman"/>
          <w:sz w:val="30"/>
          <w:szCs w:val="30"/>
          <w:lang w:eastAsia="ru-RU"/>
        </w:rPr>
        <w:t>«(г) изделия деревянные мозаичные и изделия деревянные инкрустированные (товарная позиция 4420);</w:t>
      </w:r>
      <w:r w:rsidR="00D57B3B">
        <w:rPr>
          <w:rFonts w:ascii="Times New Roman" w:eastAsia="Times New Roman" w:hAnsi="Times New Roman" w:cs="Times New Roman"/>
          <w:sz w:val="30"/>
          <w:szCs w:val="30"/>
          <w:lang w:eastAsia="ru-RU"/>
        </w:rPr>
        <w:t>»;</w:t>
      </w:r>
    </w:p>
    <w:p w:rsidR="002D3177" w:rsidRPr="0008701F" w:rsidRDefault="001E4E85"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8701F">
        <w:rPr>
          <w:rFonts w:ascii="Times New Roman" w:eastAsia="Times New Roman" w:hAnsi="Times New Roman" w:cs="Times New Roman"/>
          <w:sz w:val="30"/>
          <w:szCs w:val="30"/>
          <w:lang w:eastAsia="ru-RU"/>
        </w:rPr>
        <w:t>1</w:t>
      </w:r>
      <w:r w:rsidR="00911FD7">
        <w:rPr>
          <w:rFonts w:ascii="Times New Roman" w:eastAsia="Times New Roman" w:hAnsi="Times New Roman" w:cs="Times New Roman"/>
          <w:sz w:val="30"/>
          <w:szCs w:val="30"/>
          <w:lang w:eastAsia="ru-RU"/>
        </w:rPr>
        <w:t>0</w:t>
      </w:r>
      <w:r w:rsidRPr="0008701F">
        <w:rPr>
          <w:rFonts w:ascii="Times New Roman" w:eastAsia="Times New Roman" w:hAnsi="Times New Roman" w:cs="Times New Roman"/>
          <w:sz w:val="30"/>
          <w:szCs w:val="30"/>
          <w:lang w:eastAsia="ru-RU"/>
        </w:rPr>
        <w:t>)</w:t>
      </w:r>
      <w:r w:rsidR="00817D27">
        <w:rPr>
          <w:rFonts w:ascii="Times New Roman" w:eastAsia="Times New Roman" w:hAnsi="Times New Roman" w:cs="Times New Roman"/>
          <w:sz w:val="30"/>
          <w:szCs w:val="30"/>
          <w:lang w:eastAsia="ru-RU"/>
        </w:rPr>
        <w:t> </w:t>
      </w:r>
      <w:r w:rsidR="00354451" w:rsidRPr="0008701F">
        <w:rPr>
          <w:rFonts w:ascii="Times New Roman" w:eastAsia="Times New Roman" w:hAnsi="Times New Roman" w:cs="Times New Roman"/>
          <w:sz w:val="30"/>
          <w:szCs w:val="30"/>
          <w:lang w:eastAsia="ru-RU"/>
        </w:rPr>
        <w:t>наименование товарной позиции 4415</w:t>
      </w:r>
      <w:r w:rsidR="0008701F" w:rsidRPr="0008701F">
        <w:rPr>
          <w:rFonts w:ascii="Times New Roman" w:eastAsia="Times New Roman" w:hAnsi="Times New Roman" w:cs="Times New Roman"/>
          <w:sz w:val="30"/>
          <w:szCs w:val="30"/>
          <w:lang w:eastAsia="ru-RU"/>
        </w:rPr>
        <w:t xml:space="preserve"> </w:t>
      </w:r>
      <w:r w:rsidR="0008701F">
        <w:rPr>
          <w:rFonts w:ascii="Times New Roman" w:eastAsia="Times New Roman" w:hAnsi="Times New Roman" w:cs="Times New Roman"/>
          <w:sz w:val="30"/>
          <w:szCs w:val="30"/>
          <w:lang w:eastAsia="ru-RU"/>
        </w:rPr>
        <w:t>ТН ВЭД ЕАЭС</w:t>
      </w:r>
      <w:r w:rsidR="00354451" w:rsidRPr="0008701F">
        <w:rPr>
          <w:rFonts w:ascii="Times New Roman" w:eastAsia="Times New Roman" w:hAnsi="Times New Roman" w:cs="Times New Roman"/>
          <w:sz w:val="30"/>
          <w:szCs w:val="30"/>
          <w:lang w:eastAsia="ru-RU"/>
        </w:rPr>
        <w:t xml:space="preserve"> изложить в следующей редакции: </w:t>
      </w:r>
    </w:p>
    <w:p w:rsidR="002D3177" w:rsidRPr="0008701F" w:rsidRDefault="00354451" w:rsidP="00C13AB5">
      <w:pPr>
        <w:tabs>
          <w:tab w:val="left" w:pos="-4395"/>
          <w:tab w:val="left" w:pos="851"/>
        </w:tabs>
        <w:spacing w:after="0" w:line="360" w:lineRule="auto"/>
        <w:ind w:firstLine="709"/>
        <w:jc w:val="both"/>
        <w:rPr>
          <w:rFonts w:ascii="Times New Roman" w:eastAsia="Times New Roman" w:hAnsi="Times New Roman" w:cs="Times New Roman"/>
          <w:sz w:val="30"/>
          <w:szCs w:val="30"/>
          <w:lang w:eastAsia="ru-RU"/>
        </w:rPr>
      </w:pPr>
      <w:r w:rsidRPr="0008701F">
        <w:rPr>
          <w:rFonts w:ascii="Times New Roman" w:eastAsia="Times New Roman" w:hAnsi="Times New Roman" w:cs="Times New Roman"/>
          <w:sz w:val="30"/>
          <w:szCs w:val="30"/>
          <w:lang w:eastAsia="ru-RU"/>
        </w:rPr>
        <w:t>«Ящики, коробки, упаковочные клети, барабаны и аналогичная тара, из древесины; кабельные барабаны деревянные; поддоны, поддоны ящичные и прочие погрузочные щиты, деревянные; обечайки деревянные:»</w:t>
      </w:r>
      <w:r w:rsidR="002D3177" w:rsidRPr="0008701F">
        <w:rPr>
          <w:rFonts w:ascii="Times New Roman" w:eastAsia="Times New Roman" w:hAnsi="Times New Roman" w:cs="Times New Roman"/>
          <w:sz w:val="30"/>
          <w:szCs w:val="30"/>
          <w:lang w:eastAsia="ru-RU"/>
        </w:rPr>
        <w:t>;</w:t>
      </w:r>
    </w:p>
    <w:p w:rsidR="00581ACE" w:rsidRPr="0008701F" w:rsidRDefault="002D317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8701F">
        <w:rPr>
          <w:rFonts w:ascii="Times New Roman" w:eastAsia="Times New Roman" w:hAnsi="Times New Roman" w:cs="Times New Roman"/>
          <w:sz w:val="30"/>
          <w:szCs w:val="30"/>
          <w:lang w:eastAsia="ru-RU"/>
        </w:rPr>
        <w:t>1</w:t>
      </w:r>
      <w:r w:rsidR="00911FD7">
        <w:rPr>
          <w:rFonts w:ascii="Times New Roman" w:eastAsia="Times New Roman" w:hAnsi="Times New Roman" w:cs="Times New Roman"/>
          <w:sz w:val="30"/>
          <w:szCs w:val="30"/>
          <w:lang w:eastAsia="ru-RU"/>
        </w:rPr>
        <w:t>1</w:t>
      </w:r>
      <w:r w:rsidRPr="0008701F">
        <w:rPr>
          <w:rFonts w:ascii="Times New Roman" w:eastAsia="Times New Roman" w:hAnsi="Times New Roman" w:cs="Times New Roman"/>
          <w:sz w:val="30"/>
          <w:szCs w:val="30"/>
          <w:lang w:eastAsia="ru-RU"/>
        </w:rPr>
        <w:t>) </w:t>
      </w:r>
      <w:r w:rsidR="00581ACE" w:rsidRPr="0008701F">
        <w:rPr>
          <w:rFonts w:ascii="Times New Roman" w:eastAsia="Times New Roman" w:hAnsi="Times New Roman" w:cs="Times New Roman"/>
          <w:sz w:val="30"/>
          <w:szCs w:val="30"/>
          <w:lang w:eastAsia="ru-RU"/>
        </w:rPr>
        <w:t>наименование</w:t>
      </w:r>
      <w:r w:rsidR="00354451" w:rsidRPr="0008701F">
        <w:rPr>
          <w:rFonts w:ascii="Times New Roman" w:eastAsia="Times New Roman" w:hAnsi="Times New Roman" w:cs="Times New Roman"/>
          <w:sz w:val="30"/>
          <w:szCs w:val="30"/>
          <w:lang w:eastAsia="ru-RU"/>
        </w:rPr>
        <w:t xml:space="preserve"> субпозиции 4415</w:t>
      </w:r>
      <w:r w:rsidRPr="0008701F">
        <w:rPr>
          <w:rFonts w:ascii="Times New Roman" w:eastAsia="Times New Roman" w:hAnsi="Times New Roman" w:cs="Times New Roman"/>
          <w:sz w:val="30"/>
          <w:szCs w:val="30"/>
          <w:lang w:eastAsia="ru-RU"/>
        </w:rPr>
        <w:t> </w:t>
      </w:r>
      <w:r w:rsidR="00354451" w:rsidRPr="0008701F">
        <w:rPr>
          <w:rFonts w:ascii="Times New Roman" w:eastAsia="Times New Roman" w:hAnsi="Times New Roman" w:cs="Times New Roman"/>
          <w:sz w:val="30"/>
          <w:szCs w:val="30"/>
          <w:lang w:eastAsia="ru-RU"/>
        </w:rPr>
        <w:t>10</w:t>
      </w:r>
      <w:r w:rsidR="0008701F" w:rsidRPr="0008701F">
        <w:rPr>
          <w:rFonts w:ascii="Times New Roman" w:eastAsia="Times New Roman" w:hAnsi="Times New Roman" w:cs="Times New Roman"/>
          <w:sz w:val="30"/>
          <w:szCs w:val="30"/>
          <w:lang w:eastAsia="ru-RU"/>
        </w:rPr>
        <w:t xml:space="preserve"> ТН ВЭД ЕАЭС</w:t>
      </w:r>
      <w:r w:rsidR="00354451" w:rsidRPr="0008701F">
        <w:rPr>
          <w:rFonts w:ascii="Times New Roman" w:eastAsia="Times New Roman" w:hAnsi="Times New Roman" w:cs="Times New Roman"/>
          <w:sz w:val="30"/>
          <w:szCs w:val="30"/>
          <w:lang w:eastAsia="ru-RU"/>
        </w:rPr>
        <w:t xml:space="preserve"> </w:t>
      </w:r>
      <w:r w:rsidR="00581ACE" w:rsidRPr="0008701F">
        <w:rPr>
          <w:rFonts w:ascii="Times New Roman" w:eastAsia="Times New Roman" w:hAnsi="Times New Roman" w:cs="Times New Roman"/>
          <w:sz w:val="30"/>
          <w:szCs w:val="30"/>
          <w:lang w:eastAsia="ru-RU"/>
        </w:rPr>
        <w:t>изложить в следующей редакции:</w:t>
      </w:r>
    </w:p>
    <w:p w:rsidR="00581ACE" w:rsidRPr="0008701F" w:rsidRDefault="00581ACE" w:rsidP="00C13AB5">
      <w:pPr>
        <w:tabs>
          <w:tab w:val="left" w:pos="-4395"/>
          <w:tab w:val="left" w:pos="1134"/>
        </w:tabs>
        <w:spacing w:after="0" w:line="360" w:lineRule="auto"/>
        <w:ind w:left="993" w:hanging="284"/>
        <w:jc w:val="both"/>
        <w:rPr>
          <w:rFonts w:ascii="Times New Roman" w:eastAsia="Times New Roman" w:hAnsi="Times New Roman" w:cs="Times New Roman"/>
          <w:sz w:val="30"/>
          <w:szCs w:val="30"/>
          <w:lang w:eastAsia="ru-RU"/>
        </w:rPr>
      </w:pPr>
      <w:r w:rsidRPr="0008701F">
        <w:rPr>
          <w:rFonts w:ascii="Times New Roman" w:eastAsia="Times New Roman" w:hAnsi="Times New Roman" w:cs="Times New Roman"/>
          <w:sz w:val="30"/>
          <w:szCs w:val="30"/>
          <w:lang w:eastAsia="ru-RU"/>
        </w:rPr>
        <w:t>«– ящики, коробки, упаковочные клети, барабаны и аналогичная тара; кабельные барабаны»;</w:t>
      </w:r>
    </w:p>
    <w:p w:rsidR="00581ACE" w:rsidRPr="0008701F" w:rsidRDefault="002D317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8701F">
        <w:rPr>
          <w:rFonts w:ascii="Times New Roman" w:eastAsia="Times New Roman" w:hAnsi="Times New Roman" w:cs="Times New Roman"/>
          <w:sz w:val="30"/>
          <w:szCs w:val="30"/>
          <w:lang w:eastAsia="ru-RU"/>
        </w:rPr>
        <w:t>1</w:t>
      </w:r>
      <w:r w:rsidR="00911FD7">
        <w:rPr>
          <w:rFonts w:ascii="Times New Roman" w:eastAsia="Times New Roman" w:hAnsi="Times New Roman" w:cs="Times New Roman"/>
          <w:sz w:val="30"/>
          <w:szCs w:val="30"/>
          <w:lang w:eastAsia="ru-RU"/>
        </w:rPr>
        <w:t>2</w:t>
      </w:r>
      <w:r w:rsidRPr="0008701F">
        <w:rPr>
          <w:rFonts w:ascii="Times New Roman" w:eastAsia="Times New Roman" w:hAnsi="Times New Roman" w:cs="Times New Roman"/>
          <w:sz w:val="30"/>
          <w:szCs w:val="30"/>
          <w:lang w:eastAsia="ru-RU"/>
        </w:rPr>
        <w:t>) </w:t>
      </w:r>
      <w:r w:rsidR="00354451" w:rsidRPr="0008701F">
        <w:rPr>
          <w:rFonts w:ascii="Times New Roman" w:eastAsia="Times New Roman" w:hAnsi="Times New Roman" w:cs="Times New Roman"/>
          <w:sz w:val="30"/>
          <w:szCs w:val="30"/>
          <w:lang w:eastAsia="ru-RU"/>
        </w:rPr>
        <w:t>наименовани</w:t>
      </w:r>
      <w:r w:rsidR="00581ACE" w:rsidRPr="0008701F">
        <w:rPr>
          <w:rFonts w:ascii="Times New Roman" w:eastAsia="Times New Roman" w:hAnsi="Times New Roman" w:cs="Times New Roman"/>
          <w:sz w:val="30"/>
          <w:szCs w:val="30"/>
          <w:lang w:eastAsia="ru-RU"/>
        </w:rPr>
        <w:t>е</w:t>
      </w:r>
      <w:r w:rsidR="00354451" w:rsidRPr="0008701F">
        <w:rPr>
          <w:rFonts w:ascii="Times New Roman" w:eastAsia="Times New Roman" w:hAnsi="Times New Roman" w:cs="Times New Roman"/>
          <w:sz w:val="30"/>
          <w:szCs w:val="30"/>
          <w:lang w:eastAsia="ru-RU"/>
        </w:rPr>
        <w:t xml:space="preserve"> субпозиции 4415</w:t>
      </w:r>
      <w:r w:rsidR="00581ACE" w:rsidRPr="0008701F">
        <w:rPr>
          <w:rFonts w:ascii="Times New Roman" w:eastAsia="Times New Roman" w:hAnsi="Times New Roman" w:cs="Times New Roman"/>
          <w:sz w:val="30"/>
          <w:szCs w:val="30"/>
          <w:lang w:eastAsia="ru-RU"/>
        </w:rPr>
        <w:t> </w:t>
      </w:r>
      <w:r w:rsidR="00354451" w:rsidRPr="0008701F">
        <w:rPr>
          <w:rFonts w:ascii="Times New Roman" w:eastAsia="Times New Roman" w:hAnsi="Times New Roman" w:cs="Times New Roman"/>
          <w:sz w:val="30"/>
          <w:szCs w:val="30"/>
          <w:lang w:eastAsia="ru-RU"/>
        </w:rPr>
        <w:t>20</w:t>
      </w:r>
      <w:r w:rsidR="0008701F" w:rsidRPr="0008701F">
        <w:rPr>
          <w:rFonts w:ascii="Times New Roman" w:eastAsia="Times New Roman" w:hAnsi="Times New Roman" w:cs="Times New Roman"/>
          <w:sz w:val="30"/>
          <w:szCs w:val="30"/>
          <w:lang w:eastAsia="ru-RU"/>
        </w:rPr>
        <w:t xml:space="preserve"> ТН ВЭД ЕАЭС</w:t>
      </w:r>
      <w:r w:rsidR="00354451" w:rsidRPr="0008701F">
        <w:rPr>
          <w:rFonts w:ascii="Times New Roman" w:eastAsia="Times New Roman" w:hAnsi="Times New Roman" w:cs="Times New Roman"/>
          <w:sz w:val="30"/>
          <w:szCs w:val="30"/>
          <w:lang w:eastAsia="ru-RU"/>
        </w:rPr>
        <w:t xml:space="preserve"> </w:t>
      </w:r>
      <w:r w:rsidR="00581ACE" w:rsidRPr="0008701F">
        <w:rPr>
          <w:rFonts w:ascii="Times New Roman" w:eastAsia="Times New Roman" w:hAnsi="Times New Roman" w:cs="Times New Roman"/>
          <w:sz w:val="30"/>
          <w:szCs w:val="30"/>
          <w:lang w:eastAsia="ru-RU"/>
        </w:rPr>
        <w:t>изложить в следующей редакции:</w:t>
      </w:r>
    </w:p>
    <w:p w:rsidR="00581ACE" w:rsidRPr="0008701F" w:rsidRDefault="00581ACE" w:rsidP="00C13AB5">
      <w:pPr>
        <w:tabs>
          <w:tab w:val="left" w:pos="-4395"/>
          <w:tab w:val="left" w:pos="993"/>
          <w:tab w:val="left" w:pos="1134"/>
        </w:tabs>
        <w:spacing w:after="0" w:line="360" w:lineRule="auto"/>
        <w:ind w:left="1134" w:hanging="425"/>
        <w:jc w:val="both"/>
        <w:rPr>
          <w:rFonts w:ascii="Times New Roman" w:eastAsia="Times New Roman" w:hAnsi="Times New Roman" w:cs="Times New Roman"/>
          <w:sz w:val="30"/>
          <w:szCs w:val="30"/>
          <w:lang w:eastAsia="ru-RU"/>
        </w:rPr>
      </w:pPr>
      <w:r w:rsidRPr="0008701F">
        <w:rPr>
          <w:rFonts w:ascii="Times New Roman" w:eastAsia="Times New Roman" w:hAnsi="Times New Roman" w:cs="Times New Roman"/>
          <w:sz w:val="30"/>
          <w:szCs w:val="30"/>
          <w:lang w:eastAsia="ru-RU"/>
        </w:rPr>
        <w:t>«– поддоны, поддоны ящичные и прочие погрузочные щиты; обечайки»;</w:t>
      </w:r>
    </w:p>
    <w:p w:rsidR="00A453F6" w:rsidRPr="0008701F" w:rsidRDefault="00A453F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8701F">
        <w:rPr>
          <w:rFonts w:ascii="Times New Roman" w:eastAsia="Times New Roman" w:hAnsi="Times New Roman" w:cs="Times New Roman"/>
          <w:sz w:val="30"/>
          <w:szCs w:val="30"/>
          <w:lang w:eastAsia="ru-RU"/>
        </w:rPr>
        <w:t>1</w:t>
      </w:r>
      <w:r w:rsidR="00911FD7">
        <w:rPr>
          <w:rFonts w:ascii="Times New Roman" w:eastAsia="Times New Roman" w:hAnsi="Times New Roman" w:cs="Times New Roman"/>
          <w:sz w:val="30"/>
          <w:szCs w:val="30"/>
          <w:lang w:eastAsia="ru-RU"/>
        </w:rPr>
        <w:t>3</w:t>
      </w:r>
      <w:r w:rsidRPr="0008701F">
        <w:rPr>
          <w:rFonts w:ascii="Times New Roman" w:eastAsia="Times New Roman" w:hAnsi="Times New Roman" w:cs="Times New Roman"/>
          <w:sz w:val="30"/>
          <w:szCs w:val="30"/>
          <w:lang w:eastAsia="ru-RU"/>
        </w:rPr>
        <w:t>) наименовани</w:t>
      </w:r>
      <w:r w:rsidR="009B6A36" w:rsidRPr="0008701F">
        <w:rPr>
          <w:rFonts w:ascii="Times New Roman" w:eastAsia="Times New Roman" w:hAnsi="Times New Roman" w:cs="Times New Roman"/>
          <w:sz w:val="30"/>
          <w:szCs w:val="30"/>
          <w:lang w:eastAsia="ru-RU"/>
        </w:rPr>
        <w:t>е</w:t>
      </w:r>
      <w:r w:rsidRPr="0008701F">
        <w:rPr>
          <w:rFonts w:ascii="Times New Roman" w:eastAsia="Times New Roman" w:hAnsi="Times New Roman" w:cs="Times New Roman"/>
          <w:sz w:val="30"/>
          <w:szCs w:val="30"/>
          <w:lang w:eastAsia="ru-RU"/>
        </w:rPr>
        <w:t xml:space="preserve"> </w:t>
      </w:r>
      <w:r w:rsidR="009B6A36" w:rsidRPr="0008701F">
        <w:rPr>
          <w:rFonts w:ascii="Times New Roman" w:eastAsia="Times New Roman" w:hAnsi="Times New Roman" w:cs="Times New Roman"/>
          <w:sz w:val="30"/>
          <w:szCs w:val="30"/>
          <w:lang w:eastAsia="ru-RU"/>
        </w:rPr>
        <w:t>части</w:t>
      </w:r>
      <w:r w:rsidRPr="0008701F">
        <w:rPr>
          <w:rFonts w:ascii="Times New Roman" w:eastAsia="Times New Roman" w:hAnsi="Times New Roman" w:cs="Times New Roman"/>
          <w:sz w:val="30"/>
          <w:szCs w:val="30"/>
          <w:lang w:eastAsia="ru-RU"/>
        </w:rPr>
        <w:t xml:space="preserve"> (</w:t>
      </w:r>
      <w:r w:rsidRPr="00975402">
        <w:rPr>
          <w:rFonts w:ascii="Times New Roman" w:eastAsia="Times New Roman" w:hAnsi="Times New Roman" w:cs="Times New Roman"/>
          <w:sz w:val="30"/>
          <w:szCs w:val="30"/>
          <w:lang w:eastAsia="ru-RU"/>
        </w:rPr>
        <w:t>I</w:t>
      </w:r>
      <w:r w:rsidRPr="0008701F">
        <w:rPr>
          <w:rFonts w:ascii="Times New Roman" w:eastAsia="Times New Roman" w:hAnsi="Times New Roman" w:cs="Times New Roman"/>
          <w:sz w:val="30"/>
          <w:szCs w:val="30"/>
          <w:lang w:eastAsia="ru-RU"/>
        </w:rPr>
        <w:t xml:space="preserve">) пояснений к товарной позиции 4415 </w:t>
      </w:r>
      <w:r w:rsidR="00975402" w:rsidRPr="00975402">
        <w:rPr>
          <w:rFonts w:ascii="Times New Roman" w:eastAsia="Times New Roman" w:hAnsi="Times New Roman" w:cs="Times New Roman"/>
          <w:sz w:val="30"/>
          <w:szCs w:val="30"/>
          <w:lang w:eastAsia="ru-RU"/>
        </w:rPr>
        <w:t xml:space="preserve">ТН ВЭД ЕАЭС </w:t>
      </w:r>
      <w:r w:rsidRPr="00975402">
        <w:rPr>
          <w:rFonts w:ascii="Times New Roman" w:eastAsia="Times New Roman" w:hAnsi="Times New Roman" w:cs="Times New Roman"/>
          <w:sz w:val="30"/>
          <w:szCs w:val="30"/>
          <w:lang w:eastAsia="ru-RU"/>
        </w:rPr>
        <w:t>изложить</w:t>
      </w:r>
      <w:r w:rsidRPr="0008701F">
        <w:rPr>
          <w:rFonts w:ascii="Times New Roman" w:eastAsia="Times New Roman" w:hAnsi="Times New Roman" w:cs="Times New Roman"/>
          <w:sz w:val="30"/>
          <w:szCs w:val="30"/>
          <w:lang w:eastAsia="ru-RU"/>
        </w:rPr>
        <w:t xml:space="preserve"> в следующей редакции: </w:t>
      </w:r>
    </w:p>
    <w:p w:rsidR="00A453F6" w:rsidRPr="00975402" w:rsidRDefault="00A453F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08701F">
        <w:rPr>
          <w:rFonts w:ascii="Times New Roman" w:eastAsia="Times New Roman" w:hAnsi="Times New Roman" w:cs="Times New Roman"/>
          <w:sz w:val="30"/>
          <w:szCs w:val="30"/>
          <w:lang w:eastAsia="ru-RU"/>
        </w:rPr>
        <w:t>«</w:t>
      </w:r>
      <w:r w:rsidR="00EF4547" w:rsidRPr="0008701F">
        <w:rPr>
          <w:rFonts w:ascii="Times New Roman" w:eastAsia="Times New Roman" w:hAnsi="Times New Roman" w:cs="Times New Roman"/>
          <w:sz w:val="30"/>
          <w:szCs w:val="30"/>
          <w:lang w:eastAsia="ru-RU"/>
        </w:rPr>
        <w:t>(</w:t>
      </w:r>
      <w:r w:rsidR="00EF4547" w:rsidRPr="0008701F">
        <w:rPr>
          <w:rFonts w:ascii="Times New Roman" w:eastAsia="Times New Roman" w:hAnsi="Times New Roman" w:cs="Times New Roman"/>
          <w:sz w:val="30"/>
          <w:szCs w:val="30"/>
          <w:lang w:val="en-US" w:eastAsia="ru-RU"/>
        </w:rPr>
        <w:t>I</w:t>
      </w:r>
      <w:r w:rsidR="00EF4547" w:rsidRPr="0008701F">
        <w:rPr>
          <w:rFonts w:ascii="Times New Roman" w:eastAsia="Times New Roman" w:hAnsi="Times New Roman" w:cs="Times New Roman"/>
          <w:sz w:val="30"/>
          <w:szCs w:val="30"/>
          <w:lang w:eastAsia="ru-RU"/>
        </w:rPr>
        <w:t xml:space="preserve">) </w:t>
      </w:r>
      <w:r w:rsidR="00581ACE" w:rsidRPr="0008701F">
        <w:rPr>
          <w:rFonts w:ascii="Times New Roman" w:eastAsia="Times New Roman" w:hAnsi="Times New Roman" w:cs="Times New Roman"/>
          <w:sz w:val="30"/>
          <w:szCs w:val="30"/>
          <w:lang w:eastAsia="ru-RU"/>
        </w:rPr>
        <w:t xml:space="preserve">ЯЩИКИ, КОРОБКИ, УПАКОВОЧНЫЕ КЛЕТИ, БАРАБАНЫ И </w:t>
      </w:r>
      <w:r w:rsidR="00581ACE" w:rsidRPr="00975402">
        <w:rPr>
          <w:rFonts w:ascii="Times New Roman" w:eastAsia="Times New Roman" w:hAnsi="Times New Roman" w:cs="Times New Roman"/>
          <w:sz w:val="30"/>
          <w:szCs w:val="30"/>
          <w:lang w:eastAsia="ru-RU"/>
        </w:rPr>
        <w:t>АНАЛОГИЧНАЯ ТАРА</w:t>
      </w:r>
      <w:r w:rsidRPr="00975402">
        <w:rPr>
          <w:rFonts w:ascii="Times New Roman" w:eastAsia="Times New Roman" w:hAnsi="Times New Roman" w:cs="Times New Roman"/>
          <w:sz w:val="30"/>
          <w:szCs w:val="30"/>
          <w:lang w:eastAsia="ru-RU"/>
        </w:rPr>
        <w:t xml:space="preserve">»; </w:t>
      </w:r>
    </w:p>
    <w:p w:rsidR="00975402" w:rsidRPr="00975402" w:rsidRDefault="00EF454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75402">
        <w:rPr>
          <w:rFonts w:ascii="Times New Roman" w:eastAsia="Times New Roman" w:hAnsi="Times New Roman" w:cs="Times New Roman"/>
          <w:sz w:val="30"/>
          <w:szCs w:val="30"/>
          <w:lang w:eastAsia="ru-RU"/>
        </w:rPr>
        <w:lastRenderedPageBreak/>
        <w:t>1</w:t>
      </w:r>
      <w:r w:rsidR="00911FD7">
        <w:rPr>
          <w:rFonts w:ascii="Times New Roman" w:eastAsia="Times New Roman" w:hAnsi="Times New Roman" w:cs="Times New Roman"/>
          <w:sz w:val="30"/>
          <w:szCs w:val="30"/>
          <w:lang w:eastAsia="ru-RU"/>
        </w:rPr>
        <w:t>4</w:t>
      </w:r>
      <w:r w:rsidRPr="00975402">
        <w:rPr>
          <w:rFonts w:ascii="Times New Roman" w:eastAsia="Times New Roman" w:hAnsi="Times New Roman" w:cs="Times New Roman"/>
          <w:sz w:val="30"/>
          <w:szCs w:val="30"/>
          <w:lang w:eastAsia="ru-RU"/>
        </w:rPr>
        <w:t xml:space="preserve">) пункт (2) </w:t>
      </w:r>
      <w:r w:rsidR="009B6A36" w:rsidRPr="00975402">
        <w:rPr>
          <w:rFonts w:ascii="Times New Roman" w:eastAsia="Times New Roman" w:hAnsi="Times New Roman" w:cs="Times New Roman"/>
          <w:sz w:val="30"/>
          <w:szCs w:val="30"/>
          <w:lang w:eastAsia="ru-RU"/>
        </w:rPr>
        <w:t xml:space="preserve">части </w:t>
      </w:r>
      <w:r w:rsidRPr="00975402">
        <w:rPr>
          <w:rFonts w:ascii="Times New Roman" w:eastAsia="Times New Roman" w:hAnsi="Times New Roman" w:cs="Times New Roman"/>
          <w:sz w:val="30"/>
          <w:szCs w:val="30"/>
          <w:lang w:eastAsia="ru-RU"/>
        </w:rPr>
        <w:t>(</w:t>
      </w:r>
      <w:r w:rsidRPr="00975402">
        <w:rPr>
          <w:rFonts w:ascii="Times New Roman" w:eastAsia="Times New Roman" w:hAnsi="Times New Roman" w:cs="Times New Roman"/>
          <w:sz w:val="30"/>
          <w:szCs w:val="30"/>
          <w:lang w:val="en-US" w:eastAsia="ru-RU"/>
        </w:rPr>
        <w:t>I</w:t>
      </w:r>
      <w:r w:rsidRPr="00975402">
        <w:rPr>
          <w:rFonts w:ascii="Times New Roman" w:eastAsia="Times New Roman" w:hAnsi="Times New Roman" w:cs="Times New Roman"/>
          <w:sz w:val="30"/>
          <w:szCs w:val="30"/>
          <w:lang w:eastAsia="ru-RU"/>
        </w:rPr>
        <w:t xml:space="preserve">) пояснений к товарной позиции 4415 </w:t>
      </w:r>
      <w:r w:rsidR="00975402" w:rsidRPr="00975402">
        <w:rPr>
          <w:rFonts w:ascii="Times New Roman" w:eastAsia="Times New Roman" w:hAnsi="Times New Roman" w:cs="Times New Roman"/>
          <w:sz w:val="30"/>
          <w:szCs w:val="30"/>
          <w:lang w:eastAsia="ru-RU"/>
        </w:rPr>
        <w:t>ТН ВЭД ЕАЭС изложить в следующей редакции:</w:t>
      </w:r>
    </w:p>
    <w:p w:rsidR="00975402" w:rsidRPr="00975402" w:rsidRDefault="0097540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75402">
        <w:rPr>
          <w:rFonts w:ascii="Times New Roman" w:eastAsia="Times New Roman" w:hAnsi="Times New Roman" w:cs="Times New Roman"/>
          <w:sz w:val="30"/>
          <w:szCs w:val="30"/>
          <w:lang w:eastAsia="ru-RU"/>
        </w:rPr>
        <w:t>«(2) Упаковочные клети, коробки для фруктов или овощей, лотки для яиц и прочая тара, боковые стенки которой состоят из реек, прибитых с промежутками, а верх открытый (включая тару, применяемую для перевозки изделий из стекла, керамических изделий, техники и т.д.).»;</w:t>
      </w:r>
    </w:p>
    <w:p w:rsidR="00EF4547" w:rsidRPr="00975402" w:rsidRDefault="00EF454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75402">
        <w:rPr>
          <w:rFonts w:ascii="Times New Roman" w:eastAsia="Times New Roman" w:hAnsi="Times New Roman" w:cs="Times New Roman"/>
          <w:sz w:val="30"/>
          <w:szCs w:val="30"/>
          <w:lang w:eastAsia="ru-RU"/>
        </w:rPr>
        <w:t>1</w:t>
      </w:r>
      <w:r w:rsidR="00911FD7">
        <w:rPr>
          <w:rFonts w:ascii="Times New Roman" w:eastAsia="Times New Roman" w:hAnsi="Times New Roman" w:cs="Times New Roman"/>
          <w:sz w:val="30"/>
          <w:szCs w:val="30"/>
          <w:lang w:eastAsia="ru-RU"/>
        </w:rPr>
        <w:t>5</w:t>
      </w:r>
      <w:r w:rsidRPr="00975402">
        <w:rPr>
          <w:rFonts w:ascii="Times New Roman" w:eastAsia="Times New Roman" w:hAnsi="Times New Roman" w:cs="Times New Roman"/>
          <w:sz w:val="30"/>
          <w:szCs w:val="30"/>
          <w:lang w:eastAsia="ru-RU"/>
        </w:rPr>
        <w:t>) наименовани</w:t>
      </w:r>
      <w:r w:rsidR="009B6A36" w:rsidRPr="00975402">
        <w:rPr>
          <w:rFonts w:ascii="Times New Roman" w:eastAsia="Times New Roman" w:hAnsi="Times New Roman" w:cs="Times New Roman"/>
          <w:sz w:val="30"/>
          <w:szCs w:val="30"/>
          <w:lang w:eastAsia="ru-RU"/>
        </w:rPr>
        <w:t xml:space="preserve">е части </w:t>
      </w:r>
      <w:r w:rsidRPr="00975402">
        <w:rPr>
          <w:rFonts w:ascii="Times New Roman" w:eastAsia="Times New Roman" w:hAnsi="Times New Roman" w:cs="Times New Roman"/>
          <w:sz w:val="30"/>
          <w:szCs w:val="30"/>
          <w:lang w:eastAsia="ru-RU"/>
        </w:rPr>
        <w:t>(</w:t>
      </w:r>
      <w:r w:rsidRPr="00975402">
        <w:rPr>
          <w:rFonts w:ascii="Times New Roman" w:eastAsia="Times New Roman" w:hAnsi="Times New Roman" w:cs="Times New Roman"/>
          <w:sz w:val="30"/>
          <w:szCs w:val="30"/>
          <w:lang w:val="en-US" w:eastAsia="ru-RU"/>
        </w:rPr>
        <w:t>III</w:t>
      </w:r>
      <w:r w:rsidRPr="00975402">
        <w:rPr>
          <w:rFonts w:ascii="Times New Roman" w:eastAsia="Times New Roman" w:hAnsi="Times New Roman" w:cs="Times New Roman"/>
          <w:sz w:val="30"/>
          <w:szCs w:val="30"/>
          <w:lang w:eastAsia="ru-RU"/>
        </w:rPr>
        <w:t xml:space="preserve">) пояснений к товарной позиции 4415 </w:t>
      </w:r>
      <w:r w:rsidR="00975402" w:rsidRPr="00975402">
        <w:rPr>
          <w:rFonts w:ascii="Times New Roman" w:eastAsia="Times New Roman" w:hAnsi="Times New Roman" w:cs="Times New Roman"/>
          <w:sz w:val="30"/>
          <w:szCs w:val="30"/>
          <w:lang w:eastAsia="ru-RU"/>
        </w:rPr>
        <w:t xml:space="preserve">ТН ВЭД ЕАЭС </w:t>
      </w:r>
      <w:r w:rsidRPr="00975402">
        <w:rPr>
          <w:rFonts w:ascii="Times New Roman" w:eastAsia="Times New Roman" w:hAnsi="Times New Roman" w:cs="Times New Roman"/>
          <w:sz w:val="30"/>
          <w:szCs w:val="30"/>
          <w:lang w:eastAsia="ru-RU"/>
        </w:rPr>
        <w:t>изложить в следующей редакции:</w:t>
      </w:r>
    </w:p>
    <w:p w:rsidR="00EF4547" w:rsidRDefault="00EF454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75402">
        <w:rPr>
          <w:rFonts w:ascii="Times New Roman" w:eastAsia="Times New Roman" w:hAnsi="Times New Roman" w:cs="Times New Roman"/>
          <w:sz w:val="30"/>
          <w:szCs w:val="30"/>
          <w:lang w:eastAsia="ru-RU"/>
        </w:rPr>
        <w:t xml:space="preserve">«(III) </w:t>
      </w:r>
      <w:r w:rsidR="00956BED" w:rsidRPr="00975402">
        <w:rPr>
          <w:rFonts w:ascii="Times New Roman" w:eastAsia="Times New Roman" w:hAnsi="Times New Roman" w:cs="Times New Roman"/>
          <w:sz w:val="30"/>
          <w:szCs w:val="30"/>
          <w:lang w:eastAsia="ru-RU"/>
        </w:rPr>
        <w:t>ПОДДОНЫ</w:t>
      </w:r>
      <w:r w:rsidRPr="00975402">
        <w:rPr>
          <w:rFonts w:ascii="Times New Roman" w:eastAsia="Times New Roman" w:hAnsi="Times New Roman" w:cs="Times New Roman"/>
          <w:sz w:val="30"/>
          <w:szCs w:val="30"/>
          <w:lang w:eastAsia="ru-RU"/>
        </w:rPr>
        <w:t>, ПОДДОНЫ ЯЩИЧНЫЕ И ПРОЧИЕ ПОГРУЗОЧНЫЕ ЩИТЫ»;</w:t>
      </w:r>
    </w:p>
    <w:p w:rsidR="002D3177" w:rsidRPr="00975402" w:rsidRDefault="002D317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75402">
        <w:rPr>
          <w:rFonts w:ascii="Times New Roman" w:eastAsia="Times New Roman" w:hAnsi="Times New Roman" w:cs="Times New Roman"/>
          <w:sz w:val="30"/>
          <w:szCs w:val="30"/>
          <w:lang w:eastAsia="ru-RU"/>
        </w:rPr>
        <w:t>1</w:t>
      </w:r>
      <w:r w:rsidR="00BA44C0">
        <w:rPr>
          <w:rFonts w:ascii="Times New Roman" w:eastAsia="Times New Roman" w:hAnsi="Times New Roman" w:cs="Times New Roman"/>
          <w:sz w:val="30"/>
          <w:szCs w:val="30"/>
          <w:lang w:eastAsia="ru-RU"/>
        </w:rPr>
        <w:t>6</w:t>
      </w:r>
      <w:r w:rsidRPr="00975402">
        <w:rPr>
          <w:rFonts w:ascii="Times New Roman" w:eastAsia="Times New Roman" w:hAnsi="Times New Roman" w:cs="Times New Roman"/>
          <w:sz w:val="30"/>
          <w:szCs w:val="30"/>
          <w:lang w:eastAsia="ru-RU"/>
        </w:rPr>
        <w:t>) </w:t>
      </w:r>
      <w:r w:rsidR="00354451" w:rsidRPr="00975402">
        <w:rPr>
          <w:rFonts w:ascii="Times New Roman" w:eastAsia="Times New Roman" w:hAnsi="Times New Roman" w:cs="Times New Roman"/>
          <w:sz w:val="30"/>
          <w:szCs w:val="30"/>
          <w:lang w:eastAsia="ru-RU"/>
        </w:rPr>
        <w:t>наименование товарной позиции 4417</w:t>
      </w:r>
      <w:r w:rsidR="00975402" w:rsidRPr="00975402">
        <w:rPr>
          <w:rFonts w:ascii="Times New Roman" w:eastAsia="Times New Roman" w:hAnsi="Times New Roman" w:cs="Times New Roman"/>
          <w:sz w:val="30"/>
          <w:szCs w:val="30"/>
          <w:lang w:eastAsia="ru-RU"/>
        </w:rPr>
        <w:t xml:space="preserve"> ТН ВЭД ЕАЭС</w:t>
      </w:r>
      <w:r w:rsidR="00354451" w:rsidRPr="00975402">
        <w:rPr>
          <w:rFonts w:ascii="Times New Roman" w:eastAsia="Times New Roman" w:hAnsi="Times New Roman" w:cs="Times New Roman"/>
          <w:sz w:val="30"/>
          <w:szCs w:val="30"/>
          <w:lang w:eastAsia="ru-RU"/>
        </w:rPr>
        <w:t xml:space="preserve"> изложить в следующей редакции: </w:t>
      </w:r>
    </w:p>
    <w:p w:rsidR="00354451" w:rsidRPr="00975402"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75402">
        <w:rPr>
          <w:rFonts w:ascii="Times New Roman" w:eastAsia="Times New Roman" w:hAnsi="Times New Roman" w:cs="Times New Roman"/>
          <w:sz w:val="30"/>
          <w:szCs w:val="30"/>
          <w:lang w:eastAsia="ru-RU"/>
        </w:rPr>
        <w:t>«Инструменты, корпуса и ручки для инструментов, части и ручки метел или щеток, из древесины; деревянные сапожные колодки и растяжки для обуви»</w:t>
      </w:r>
      <w:r w:rsidR="002D3177" w:rsidRPr="00975402">
        <w:rPr>
          <w:rFonts w:ascii="Times New Roman" w:eastAsia="Times New Roman" w:hAnsi="Times New Roman" w:cs="Times New Roman"/>
          <w:sz w:val="30"/>
          <w:szCs w:val="30"/>
          <w:lang w:eastAsia="ru-RU"/>
        </w:rPr>
        <w:t>;</w:t>
      </w:r>
    </w:p>
    <w:p w:rsidR="009E7D06" w:rsidRDefault="00911FD7"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BA44C0">
        <w:rPr>
          <w:rFonts w:ascii="Times New Roman" w:eastAsia="Times New Roman" w:hAnsi="Times New Roman" w:cs="Times New Roman"/>
          <w:sz w:val="30"/>
          <w:szCs w:val="30"/>
          <w:lang w:eastAsia="ru-RU"/>
        </w:rPr>
        <w:t>7</w:t>
      </w:r>
      <w:r w:rsidR="009E7D06">
        <w:rPr>
          <w:rFonts w:ascii="Times New Roman" w:eastAsia="Times New Roman" w:hAnsi="Times New Roman" w:cs="Times New Roman"/>
          <w:sz w:val="30"/>
          <w:szCs w:val="30"/>
          <w:lang w:eastAsia="ru-RU"/>
        </w:rPr>
        <w:t xml:space="preserve">) примечание 1 </w:t>
      </w:r>
      <w:r w:rsidR="009E7D06" w:rsidRPr="009E26B0">
        <w:rPr>
          <w:rFonts w:ascii="Times New Roman" w:eastAsia="Times New Roman" w:hAnsi="Times New Roman" w:cs="Times New Roman"/>
          <w:sz w:val="30"/>
          <w:szCs w:val="30"/>
          <w:lang w:eastAsia="ru-RU"/>
        </w:rPr>
        <w:t xml:space="preserve">к группе 46 </w:t>
      </w:r>
      <w:r w:rsidR="009E7D06" w:rsidRPr="009E7D06">
        <w:rPr>
          <w:rFonts w:ascii="Times New Roman" w:eastAsia="Times New Roman" w:hAnsi="Times New Roman" w:cs="Times New Roman"/>
          <w:sz w:val="30"/>
          <w:szCs w:val="30"/>
          <w:lang w:eastAsia="ru-RU"/>
        </w:rPr>
        <w:t>ТН ВЭД ЕАЭС изложить в следующей редакции:</w:t>
      </w:r>
    </w:p>
    <w:p w:rsidR="009E7D06" w:rsidRPr="009E7D06" w:rsidRDefault="009E7D0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003D159B">
        <w:rPr>
          <w:rFonts w:ascii="Times New Roman" w:eastAsia="Times New Roman" w:hAnsi="Times New Roman" w:cs="Times New Roman"/>
          <w:sz w:val="30"/>
          <w:szCs w:val="30"/>
          <w:lang w:eastAsia="ru-RU"/>
        </w:rPr>
        <w:t>1</w:t>
      </w:r>
      <w:r w:rsidR="00501E37">
        <w:rPr>
          <w:rFonts w:ascii="Times New Roman" w:eastAsia="Times New Roman" w:hAnsi="Times New Roman" w:cs="Times New Roman"/>
          <w:sz w:val="30"/>
          <w:szCs w:val="30"/>
          <w:lang w:eastAsia="ru-RU"/>
        </w:rPr>
        <w:t>.</w:t>
      </w:r>
      <w:r w:rsidR="003D159B">
        <w:rPr>
          <w:rFonts w:ascii="Times New Roman" w:eastAsia="Times New Roman" w:hAnsi="Times New Roman" w:cs="Times New Roman"/>
          <w:sz w:val="30"/>
          <w:szCs w:val="30"/>
          <w:lang w:eastAsia="ru-RU"/>
        </w:rPr>
        <w:t> </w:t>
      </w:r>
      <w:r w:rsidRPr="009E7D06">
        <w:rPr>
          <w:rFonts w:ascii="Times New Roman" w:eastAsia="Times New Roman" w:hAnsi="Times New Roman" w:cs="Times New Roman"/>
          <w:sz w:val="30"/>
          <w:szCs w:val="30"/>
          <w:lang w:eastAsia="ru-RU"/>
        </w:rPr>
        <w:t xml:space="preserve">В данной группе термин "материалы для плетения" означает материалы, находящиеся в виде или состоянии, пригодном для плетения, переплетения или аналогичных процессов; к этим материалам относятся солома, ива, бамбук, ротанг, тростник, камыш, полоски древесины, полосы прочих растительных материалов (например, полосы коры, узкие листья и рафия или полосы, вырезанные из широких листьев), натуральные текстильные волокна, не подвергнутые прядению, </w:t>
      </w:r>
      <w:proofErr w:type="spellStart"/>
      <w:r w:rsidRPr="009E7D06">
        <w:rPr>
          <w:rFonts w:ascii="Times New Roman" w:eastAsia="Times New Roman" w:hAnsi="Times New Roman" w:cs="Times New Roman"/>
          <w:sz w:val="30"/>
          <w:szCs w:val="30"/>
          <w:lang w:eastAsia="ru-RU"/>
        </w:rPr>
        <w:t>мононить</w:t>
      </w:r>
      <w:proofErr w:type="spellEnd"/>
      <w:r w:rsidRPr="009E7D06">
        <w:rPr>
          <w:rFonts w:ascii="Times New Roman" w:eastAsia="Times New Roman" w:hAnsi="Times New Roman" w:cs="Times New Roman"/>
          <w:sz w:val="30"/>
          <w:szCs w:val="30"/>
          <w:lang w:eastAsia="ru-RU"/>
        </w:rPr>
        <w:t xml:space="preserve"> и полоса или лента и аналогичные формы из пластмасс и полосы или ленты из бумаги, но не полосы или ленты из натуральной кожи или композиционной кожи, войлока или фетра или </w:t>
      </w:r>
      <w:r w:rsidRPr="009E7D06">
        <w:rPr>
          <w:rFonts w:ascii="Times New Roman" w:eastAsia="Times New Roman" w:hAnsi="Times New Roman" w:cs="Times New Roman"/>
          <w:sz w:val="30"/>
          <w:szCs w:val="30"/>
          <w:lang w:eastAsia="ru-RU"/>
        </w:rPr>
        <w:lastRenderedPageBreak/>
        <w:t xml:space="preserve">нетканых материалов, человеческий волос, конский волос, текстильная ровница или пряжа, или </w:t>
      </w:r>
      <w:proofErr w:type="spellStart"/>
      <w:r w:rsidRPr="009E7D06">
        <w:rPr>
          <w:rFonts w:ascii="Times New Roman" w:eastAsia="Times New Roman" w:hAnsi="Times New Roman" w:cs="Times New Roman"/>
          <w:sz w:val="30"/>
          <w:szCs w:val="30"/>
          <w:lang w:eastAsia="ru-RU"/>
        </w:rPr>
        <w:t>мононить</w:t>
      </w:r>
      <w:proofErr w:type="spellEnd"/>
      <w:r w:rsidRPr="009E7D06">
        <w:rPr>
          <w:rFonts w:ascii="Times New Roman" w:eastAsia="Times New Roman" w:hAnsi="Times New Roman" w:cs="Times New Roman"/>
          <w:sz w:val="30"/>
          <w:szCs w:val="30"/>
          <w:lang w:eastAsia="ru-RU"/>
        </w:rPr>
        <w:t xml:space="preserve"> и плоская нить и аналогичные нити группы 54.»;</w:t>
      </w:r>
    </w:p>
    <w:p w:rsidR="009D13BE" w:rsidRPr="001E47D6" w:rsidRDefault="00BA44C0"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9C027D">
        <w:rPr>
          <w:rFonts w:ascii="Times New Roman" w:eastAsia="Times New Roman" w:hAnsi="Times New Roman" w:cs="Times New Roman"/>
          <w:sz w:val="30"/>
          <w:szCs w:val="30"/>
          <w:lang w:eastAsia="ru-RU"/>
        </w:rPr>
        <w:t>8</w:t>
      </w:r>
      <w:r w:rsidR="002D3177" w:rsidRPr="001E47D6">
        <w:rPr>
          <w:rFonts w:ascii="Times New Roman" w:eastAsia="Times New Roman" w:hAnsi="Times New Roman" w:cs="Times New Roman"/>
          <w:sz w:val="30"/>
          <w:szCs w:val="30"/>
          <w:lang w:eastAsia="ru-RU"/>
        </w:rPr>
        <w:t>) </w:t>
      </w:r>
      <w:r w:rsidR="009D13BE" w:rsidRPr="001E47D6">
        <w:rPr>
          <w:rFonts w:ascii="Times New Roman" w:eastAsia="Times New Roman" w:hAnsi="Times New Roman" w:cs="Times New Roman"/>
          <w:sz w:val="30"/>
          <w:szCs w:val="30"/>
          <w:lang w:eastAsia="ru-RU"/>
        </w:rPr>
        <w:t xml:space="preserve">наименование </w:t>
      </w:r>
      <w:r w:rsidR="00354451" w:rsidRPr="001E47D6">
        <w:rPr>
          <w:rFonts w:ascii="Times New Roman" w:eastAsia="Times New Roman" w:hAnsi="Times New Roman" w:cs="Times New Roman"/>
          <w:sz w:val="30"/>
          <w:szCs w:val="30"/>
          <w:lang w:eastAsia="ru-RU"/>
        </w:rPr>
        <w:t>товарной позиции 4601</w:t>
      </w:r>
      <w:r w:rsidR="001E47D6" w:rsidRPr="001E47D6">
        <w:rPr>
          <w:rFonts w:ascii="Times New Roman" w:eastAsia="Times New Roman" w:hAnsi="Times New Roman" w:cs="Times New Roman"/>
          <w:sz w:val="30"/>
          <w:szCs w:val="30"/>
          <w:lang w:eastAsia="ru-RU"/>
        </w:rPr>
        <w:t xml:space="preserve"> ТН ВЭД ЕАЭС</w:t>
      </w:r>
      <w:r w:rsidR="00354451" w:rsidRPr="001E47D6">
        <w:rPr>
          <w:rFonts w:ascii="Times New Roman" w:eastAsia="Times New Roman" w:hAnsi="Times New Roman" w:cs="Times New Roman"/>
          <w:sz w:val="30"/>
          <w:szCs w:val="30"/>
          <w:lang w:eastAsia="ru-RU"/>
        </w:rPr>
        <w:t xml:space="preserve"> </w:t>
      </w:r>
      <w:r w:rsidR="009D13BE" w:rsidRPr="001E47D6">
        <w:rPr>
          <w:rFonts w:ascii="Times New Roman" w:eastAsia="Times New Roman" w:hAnsi="Times New Roman" w:cs="Times New Roman"/>
          <w:sz w:val="30"/>
          <w:szCs w:val="30"/>
          <w:lang w:eastAsia="ru-RU"/>
        </w:rPr>
        <w:t>изложить в следующей редакции:</w:t>
      </w:r>
    </w:p>
    <w:p w:rsidR="009D13BE" w:rsidRPr="001E47D6" w:rsidRDefault="009D13BE"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1E47D6">
        <w:rPr>
          <w:rFonts w:ascii="Times New Roman" w:eastAsia="Times New Roman" w:hAnsi="Times New Roman" w:cs="Times New Roman"/>
          <w:sz w:val="30"/>
          <w:szCs w:val="30"/>
          <w:lang w:eastAsia="ru-RU"/>
        </w:rPr>
        <w:t>«Плетеные и аналогичные изделия из материалов для плетения, не соединенные или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p w:rsidR="00245E91" w:rsidRPr="004F30B1" w:rsidRDefault="009C027D"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19</w:t>
      </w:r>
      <w:r w:rsidR="00245E91" w:rsidRPr="004F30B1">
        <w:rPr>
          <w:rFonts w:ascii="Times New Roman" w:eastAsia="Times New Roman" w:hAnsi="Times New Roman" w:cs="Times New Roman"/>
          <w:sz w:val="30"/>
          <w:szCs w:val="30"/>
          <w:lang w:eastAsia="ru-RU"/>
        </w:rPr>
        <w:t xml:space="preserve">) наименование </w:t>
      </w:r>
      <w:r w:rsidR="0045667D" w:rsidRPr="004F30B1">
        <w:rPr>
          <w:rFonts w:ascii="Times New Roman" w:eastAsia="Times New Roman" w:hAnsi="Times New Roman" w:cs="Times New Roman"/>
          <w:sz w:val="30"/>
          <w:szCs w:val="30"/>
          <w:lang w:eastAsia="ru-RU"/>
        </w:rPr>
        <w:t>части</w:t>
      </w:r>
      <w:r w:rsidR="00245E91" w:rsidRPr="004F30B1">
        <w:rPr>
          <w:rFonts w:ascii="Times New Roman" w:eastAsia="Times New Roman" w:hAnsi="Times New Roman" w:cs="Times New Roman"/>
          <w:sz w:val="30"/>
          <w:szCs w:val="30"/>
          <w:lang w:eastAsia="ru-RU"/>
        </w:rPr>
        <w:t xml:space="preserve"> (А) пояснений к товарной позиции 4601</w:t>
      </w:r>
      <w:r w:rsidR="004F30B1" w:rsidRPr="004F30B1">
        <w:rPr>
          <w:rFonts w:ascii="Times New Roman" w:eastAsia="Times New Roman" w:hAnsi="Times New Roman" w:cs="Times New Roman"/>
          <w:sz w:val="30"/>
          <w:szCs w:val="30"/>
          <w:lang w:eastAsia="ru-RU"/>
        </w:rPr>
        <w:t xml:space="preserve"> ТН ВЭД ЕАЭС</w:t>
      </w:r>
      <w:r w:rsidR="00245E91" w:rsidRPr="004F30B1">
        <w:rPr>
          <w:rFonts w:ascii="Times New Roman" w:eastAsia="Times New Roman" w:hAnsi="Times New Roman" w:cs="Times New Roman"/>
          <w:sz w:val="30"/>
          <w:szCs w:val="30"/>
          <w:lang w:eastAsia="ru-RU"/>
        </w:rPr>
        <w:t xml:space="preserve"> изложить в следующей редакции: </w:t>
      </w:r>
    </w:p>
    <w:p w:rsidR="00245E91" w:rsidRPr="004F30B1" w:rsidRDefault="00245E9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4F30B1">
        <w:rPr>
          <w:rFonts w:ascii="Times New Roman" w:eastAsia="Times New Roman" w:hAnsi="Times New Roman" w:cs="Times New Roman"/>
          <w:sz w:val="30"/>
          <w:szCs w:val="30"/>
          <w:lang w:eastAsia="ru-RU"/>
        </w:rPr>
        <w:t>«(А) Плетеные и аналогичные изделия из материалов для плетения, не соединенные или соединенные в полосы или ленты.»;</w:t>
      </w:r>
    </w:p>
    <w:p w:rsidR="009D13BE" w:rsidRPr="0098619A" w:rsidRDefault="00C61910"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619A">
        <w:rPr>
          <w:rFonts w:ascii="Times New Roman" w:eastAsia="Times New Roman" w:hAnsi="Times New Roman" w:cs="Times New Roman"/>
          <w:sz w:val="30"/>
          <w:szCs w:val="30"/>
          <w:lang w:eastAsia="ru-RU"/>
        </w:rPr>
        <w:t>2</w:t>
      </w:r>
      <w:r w:rsidR="009C027D">
        <w:rPr>
          <w:rFonts w:ascii="Times New Roman" w:eastAsia="Times New Roman" w:hAnsi="Times New Roman" w:cs="Times New Roman"/>
          <w:sz w:val="30"/>
          <w:szCs w:val="30"/>
          <w:lang w:eastAsia="ru-RU"/>
        </w:rPr>
        <w:t>0</w:t>
      </w:r>
      <w:r w:rsidR="002D3177" w:rsidRPr="0098619A">
        <w:rPr>
          <w:rFonts w:ascii="Times New Roman" w:eastAsia="Times New Roman" w:hAnsi="Times New Roman" w:cs="Times New Roman"/>
          <w:sz w:val="30"/>
          <w:szCs w:val="30"/>
          <w:lang w:eastAsia="ru-RU"/>
        </w:rPr>
        <w:t>) </w:t>
      </w:r>
      <w:r w:rsidR="009D13BE" w:rsidRPr="0098619A">
        <w:rPr>
          <w:rFonts w:ascii="Times New Roman" w:eastAsia="Times New Roman" w:hAnsi="Times New Roman" w:cs="Times New Roman"/>
          <w:sz w:val="30"/>
          <w:szCs w:val="30"/>
          <w:lang w:eastAsia="ru-RU"/>
        </w:rPr>
        <w:t>наименование</w:t>
      </w:r>
      <w:r w:rsidR="00354451" w:rsidRPr="0098619A">
        <w:rPr>
          <w:rFonts w:ascii="Times New Roman" w:eastAsia="Times New Roman" w:hAnsi="Times New Roman" w:cs="Times New Roman"/>
          <w:sz w:val="30"/>
          <w:szCs w:val="30"/>
          <w:lang w:eastAsia="ru-RU"/>
        </w:rPr>
        <w:t xml:space="preserve"> товарной позиции 4705 </w:t>
      </w:r>
      <w:r w:rsidR="0098619A" w:rsidRPr="0098619A">
        <w:rPr>
          <w:rFonts w:ascii="Times New Roman" w:eastAsia="Times New Roman" w:hAnsi="Times New Roman" w:cs="Times New Roman"/>
          <w:sz w:val="30"/>
          <w:szCs w:val="30"/>
          <w:lang w:eastAsia="ru-RU"/>
        </w:rPr>
        <w:t xml:space="preserve">ТН ВЭД ЕАЭС </w:t>
      </w:r>
      <w:r w:rsidR="009D13BE" w:rsidRPr="0098619A">
        <w:rPr>
          <w:rFonts w:ascii="Times New Roman" w:eastAsia="Times New Roman" w:hAnsi="Times New Roman" w:cs="Times New Roman"/>
          <w:sz w:val="30"/>
          <w:szCs w:val="30"/>
          <w:lang w:eastAsia="ru-RU"/>
        </w:rPr>
        <w:t xml:space="preserve">изложить в следующей редакции: </w:t>
      </w:r>
    </w:p>
    <w:p w:rsidR="009D13BE" w:rsidRPr="0098619A" w:rsidRDefault="009D13BE"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8619A">
        <w:rPr>
          <w:rFonts w:ascii="Times New Roman" w:eastAsia="Times New Roman" w:hAnsi="Times New Roman" w:cs="Times New Roman"/>
          <w:sz w:val="30"/>
          <w:szCs w:val="30"/>
          <w:lang w:eastAsia="ru-RU"/>
        </w:rPr>
        <w:t>«Древесная масса, полученная сочетанием механических и химических процессов»;</w:t>
      </w:r>
    </w:p>
    <w:p w:rsidR="009E26B0" w:rsidRPr="00AF4B94" w:rsidRDefault="009E26B0"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AF4B94">
        <w:rPr>
          <w:rFonts w:ascii="Times New Roman" w:eastAsia="Times New Roman" w:hAnsi="Times New Roman" w:cs="Times New Roman"/>
          <w:sz w:val="30"/>
          <w:szCs w:val="30"/>
          <w:lang w:eastAsia="ru-RU"/>
        </w:rPr>
        <w:t>2</w:t>
      </w:r>
      <w:r w:rsidR="009C027D">
        <w:rPr>
          <w:rFonts w:ascii="Times New Roman" w:eastAsia="Times New Roman" w:hAnsi="Times New Roman" w:cs="Times New Roman"/>
          <w:sz w:val="30"/>
          <w:szCs w:val="30"/>
          <w:lang w:eastAsia="ru-RU"/>
        </w:rPr>
        <w:t>1</w:t>
      </w:r>
      <w:r w:rsidRPr="00AF4B94">
        <w:rPr>
          <w:rFonts w:ascii="Times New Roman" w:eastAsia="Times New Roman" w:hAnsi="Times New Roman" w:cs="Times New Roman"/>
          <w:sz w:val="30"/>
          <w:szCs w:val="30"/>
          <w:lang w:eastAsia="ru-RU"/>
        </w:rPr>
        <w:t>) последний абзац примечания 5 к группе 48 ТН</w:t>
      </w:r>
      <w:r w:rsidR="00B14050">
        <w:rPr>
          <w:rFonts w:ascii="Times New Roman" w:eastAsia="Times New Roman" w:hAnsi="Times New Roman" w:cs="Times New Roman"/>
          <w:sz w:val="30"/>
          <w:szCs w:val="30"/>
          <w:lang w:eastAsia="ru-RU"/>
        </w:rPr>
        <w:t> </w:t>
      </w:r>
      <w:r w:rsidRPr="00AF4B94">
        <w:rPr>
          <w:rFonts w:ascii="Times New Roman" w:eastAsia="Times New Roman" w:hAnsi="Times New Roman" w:cs="Times New Roman"/>
          <w:sz w:val="30"/>
          <w:szCs w:val="30"/>
          <w:lang w:eastAsia="ru-RU"/>
        </w:rPr>
        <w:t>ВЭД</w:t>
      </w:r>
      <w:r w:rsidR="00B14050">
        <w:rPr>
          <w:rFonts w:ascii="Times New Roman" w:eastAsia="Times New Roman" w:hAnsi="Times New Roman" w:cs="Times New Roman"/>
          <w:sz w:val="30"/>
          <w:szCs w:val="30"/>
          <w:lang w:eastAsia="ru-RU"/>
        </w:rPr>
        <w:t> </w:t>
      </w:r>
      <w:r w:rsidR="008C765F" w:rsidRPr="00AF4B94">
        <w:rPr>
          <w:rFonts w:ascii="Times New Roman" w:eastAsia="Times New Roman" w:hAnsi="Times New Roman" w:cs="Times New Roman"/>
          <w:sz w:val="30"/>
          <w:szCs w:val="30"/>
          <w:lang w:eastAsia="ru-RU"/>
        </w:rPr>
        <w:t>Е</w:t>
      </w:r>
      <w:r w:rsidRPr="00AF4B94">
        <w:rPr>
          <w:rFonts w:ascii="Times New Roman" w:eastAsia="Times New Roman" w:hAnsi="Times New Roman" w:cs="Times New Roman"/>
          <w:sz w:val="30"/>
          <w:szCs w:val="30"/>
          <w:lang w:eastAsia="ru-RU"/>
        </w:rPr>
        <w:t>АЭС изложить в следующей редакции:</w:t>
      </w:r>
    </w:p>
    <w:p w:rsidR="009E26B0" w:rsidRPr="00AF4B94" w:rsidRDefault="009E26B0"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AF4B94">
        <w:rPr>
          <w:rFonts w:ascii="Times New Roman" w:eastAsia="Times New Roman" w:hAnsi="Times New Roman" w:cs="Times New Roman"/>
          <w:sz w:val="30"/>
          <w:szCs w:val="30"/>
          <w:lang w:eastAsia="ru-RU"/>
        </w:rPr>
        <w:t xml:space="preserve">«В товарную позицию 4802, однако, не включаются фильтровальные бумага или картон (включая бумагу для пакетиков для заваривания чая) или </w:t>
      </w:r>
      <w:r w:rsidR="00AF4B94" w:rsidRPr="00AF4B94">
        <w:rPr>
          <w:rFonts w:ascii="Times New Roman" w:eastAsia="Times New Roman" w:hAnsi="Times New Roman" w:cs="Times New Roman"/>
          <w:sz w:val="30"/>
          <w:szCs w:val="30"/>
          <w:lang w:eastAsia="ru-RU"/>
        </w:rPr>
        <w:t>бумага или картон кровельные</w:t>
      </w:r>
      <w:r w:rsidRPr="00AF4B94">
        <w:rPr>
          <w:rFonts w:ascii="Times New Roman" w:eastAsia="Times New Roman" w:hAnsi="Times New Roman" w:cs="Times New Roman"/>
          <w:sz w:val="30"/>
          <w:szCs w:val="30"/>
          <w:lang w:eastAsia="ru-RU"/>
        </w:rPr>
        <w:t>.»</w:t>
      </w:r>
      <w:r w:rsidR="00B14050">
        <w:rPr>
          <w:rFonts w:ascii="Times New Roman" w:eastAsia="Times New Roman" w:hAnsi="Times New Roman" w:cs="Times New Roman"/>
          <w:sz w:val="30"/>
          <w:szCs w:val="30"/>
          <w:lang w:eastAsia="ru-RU"/>
        </w:rPr>
        <w:t>;</w:t>
      </w:r>
    </w:p>
    <w:p w:rsidR="00687C69" w:rsidRDefault="00626655"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225CC4">
        <w:rPr>
          <w:rFonts w:ascii="Times New Roman" w:eastAsia="Times New Roman" w:hAnsi="Times New Roman" w:cs="Times New Roman"/>
          <w:sz w:val="30"/>
          <w:szCs w:val="30"/>
          <w:lang w:eastAsia="ru-RU"/>
        </w:rPr>
        <w:t>2</w:t>
      </w:r>
      <w:r w:rsidR="009C027D">
        <w:rPr>
          <w:rFonts w:ascii="Times New Roman" w:eastAsia="Times New Roman" w:hAnsi="Times New Roman" w:cs="Times New Roman"/>
          <w:sz w:val="30"/>
          <w:szCs w:val="30"/>
          <w:lang w:eastAsia="ru-RU"/>
        </w:rPr>
        <w:t>2</w:t>
      </w:r>
      <w:r w:rsidR="00F956BC" w:rsidRPr="00225CC4">
        <w:rPr>
          <w:rFonts w:ascii="Times New Roman" w:eastAsia="Times New Roman" w:hAnsi="Times New Roman" w:cs="Times New Roman"/>
          <w:sz w:val="30"/>
          <w:szCs w:val="30"/>
          <w:lang w:eastAsia="ru-RU"/>
        </w:rPr>
        <w:t>) </w:t>
      </w:r>
      <w:r w:rsidR="00F14820" w:rsidRPr="00225CC4">
        <w:rPr>
          <w:rFonts w:ascii="Times New Roman" w:eastAsia="Times New Roman" w:hAnsi="Times New Roman" w:cs="Times New Roman"/>
          <w:sz w:val="30"/>
          <w:szCs w:val="30"/>
          <w:lang w:eastAsia="ru-RU"/>
        </w:rPr>
        <w:t xml:space="preserve">действующие примечания к субпозициям </w:t>
      </w:r>
      <w:r w:rsidR="002E564D" w:rsidRPr="00225CC4">
        <w:rPr>
          <w:rFonts w:ascii="Times New Roman" w:eastAsia="Times New Roman" w:hAnsi="Times New Roman" w:cs="Times New Roman"/>
          <w:sz w:val="30"/>
          <w:szCs w:val="30"/>
          <w:lang w:eastAsia="ru-RU"/>
        </w:rPr>
        <w:t>1</w:t>
      </w:r>
      <w:r w:rsidR="001D2AA7">
        <w:rPr>
          <w:rFonts w:ascii="Times New Roman" w:eastAsia="Times New Roman" w:hAnsi="Times New Roman" w:cs="Times New Roman"/>
          <w:sz w:val="30"/>
          <w:szCs w:val="30"/>
          <w:lang w:eastAsia="ru-RU"/>
        </w:rPr>
        <w:t xml:space="preserve">, 1, 2, 3, 4, 5, </w:t>
      </w:r>
      <w:r w:rsidR="002E564D" w:rsidRPr="00225CC4">
        <w:rPr>
          <w:rFonts w:ascii="Times New Roman" w:eastAsia="Times New Roman" w:hAnsi="Times New Roman" w:cs="Times New Roman"/>
          <w:sz w:val="30"/>
          <w:szCs w:val="30"/>
          <w:lang w:eastAsia="ru-RU"/>
        </w:rPr>
        <w:t xml:space="preserve">6 к группе 48 </w:t>
      </w:r>
      <w:r w:rsidR="001D2AA7">
        <w:rPr>
          <w:rFonts w:ascii="Times New Roman" w:eastAsia="Times New Roman" w:hAnsi="Times New Roman" w:cs="Times New Roman"/>
          <w:sz w:val="30"/>
          <w:szCs w:val="30"/>
          <w:lang w:eastAsia="ru-RU"/>
        </w:rPr>
        <w:t xml:space="preserve">ТН ВЭД ЕАЭС </w:t>
      </w:r>
      <w:r w:rsidR="002E564D" w:rsidRPr="00225CC4">
        <w:rPr>
          <w:rFonts w:ascii="Times New Roman" w:eastAsia="Times New Roman" w:hAnsi="Times New Roman" w:cs="Times New Roman"/>
          <w:sz w:val="30"/>
          <w:szCs w:val="30"/>
          <w:lang w:eastAsia="ru-RU"/>
        </w:rPr>
        <w:t>перенумеро</w:t>
      </w:r>
      <w:r w:rsidR="008C765F">
        <w:rPr>
          <w:rFonts w:ascii="Times New Roman" w:eastAsia="Times New Roman" w:hAnsi="Times New Roman" w:cs="Times New Roman"/>
          <w:sz w:val="30"/>
          <w:szCs w:val="30"/>
          <w:lang w:eastAsia="ru-RU"/>
        </w:rPr>
        <w:t>вать в примечания к субпозициям </w:t>
      </w:r>
      <w:r w:rsidR="001D2AA7">
        <w:rPr>
          <w:rFonts w:ascii="Times New Roman" w:eastAsia="Times New Roman" w:hAnsi="Times New Roman" w:cs="Times New Roman"/>
          <w:sz w:val="30"/>
          <w:szCs w:val="30"/>
          <w:lang w:eastAsia="ru-RU"/>
        </w:rPr>
        <w:t>1, 2, 3, 4, 5, 6, 7</w:t>
      </w:r>
      <w:r w:rsidR="002E564D" w:rsidRPr="00225CC4">
        <w:rPr>
          <w:rFonts w:ascii="Times New Roman" w:eastAsia="Times New Roman" w:hAnsi="Times New Roman" w:cs="Times New Roman"/>
          <w:sz w:val="30"/>
          <w:szCs w:val="30"/>
          <w:lang w:eastAsia="ru-RU"/>
        </w:rPr>
        <w:t xml:space="preserve"> соответственно. </w:t>
      </w:r>
    </w:p>
    <w:p w:rsidR="004C05CC" w:rsidRDefault="00911FD7" w:rsidP="00C13AB5">
      <w:pPr>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2</w:t>
      </w:r>
      <w:r w:rsidR="009C027D">
        <w:rPr>
          <w:rFonts w:ascii="Times New Roman" w:eastAsia="Times New Roman" w:hAnsi="Times New Roman" w:cs="Times New Roman"/>
          <w:sz w:val="30"/>
          <w:szCs w:val="30"/>
          <w:lang w:eastAsia="ru-RU"/>
        </w:rPr>
        <w:t>3</w:t>
      </w:r>
      <w:r w:rsidR="00B14050">
        <w:rPr>
          <w:rFonts w:ascii="Times New Roman" w:eastAsia="Times New Roman" w:hAnsi="Times New Roman" w:cs="Times New Roman"/>
          <w:sz w:val="30"/>
          <w:szCs w:val="30"/>
          <w:lang w:eastAsia="ru-RU"/>
        </w:rPr>
        <w:t>) </w:t>
      </w:r>
      <w:r w:rsidR="00E801BD">
        <w:rPr>
          <w:rFonts w:ascii="Times New Roman" w:eastAsia="Times New Roman" w:hAnsi="Times New Roman" w:cs="Times New Roman"/>
          <w:sz w:val="30"/>
          <w:szCs w:val="30"/>
          <w:lang w:eastAsia="ru-RU"/>
        </w:rPr>
        <w:t>пункт (</w:t>
      </w:r>
      <w:r w:rsidR="00E801BD">
        <w:rPr>
          <w:rFonts w:ascii="Times New Roman" w:eastAsia="Times New Roman" w:hAnsi="Times New Roman" w:cs="Times New Roman"/>
          <w:sz w:val="30"/>
          <w:szCs w:val="30"/>
          <w:lang w:val="en-US" w:eastAsia="ru-RU"/>
        </w:rPr>
        <w:t>II</w:t>
      </w:r>
      <w:r w:rsidR="00E801BD">
        <w:rPr>
          <w:rFonts w:ascii="Times New Roman" w:eastAsia="Times New Roman" w:hAnsi="Times New Roman" w:cs="Times New Roman"/>
          <w:sz w:val="30"/>
          <w:szCs w:val="30"/>
          <w:lang w:eastAsia="ru-RU"/>
        </w:rPr>
        <w:t>)</w:t>
      </w:r>
      <w:r w:rsidR="00E801BD" w:rsidRPr="00B14050">
        <w:rPr>
          <w:rFonts w:ascii="Times New Roman" w:eastAsia="Times New Roman" w:hAnsi="Times New Roman" w:cs="Times New Roman"/>
          <w:sz w:val="30"/>
          <w:szCs w:val="30"/>
          <w:lang w:eastAsia="ru-RU"/>
        </w:rPr>
        <w:t xml:space="preserve"> </w:t>
      </w:r>
      <w:r w:rsidR="00E801BD">
        <w:rPr>
          <w:rFonts w:ascii="Times New Roman" w:eastAsia="Times New Roman" w:hAnsi="Times New Roman" w:cs="Times New Roman"/>
          <w:sz w:val="30"/>
          <w:szCs w:val="30"/>
          <w:lang w:eastAsia="ru-RU"/>
        </w:rPr>
        <w:t>части</w:t>
      </w:r>
      <w:r w:rsidR="00B14050">
        <w:rPr>
          <w:rFonts w:ascii="Times New Roman" w:eastAsia="Times New Roman" w:hAnsi="Times New Roman" w:cs="Times New Roman"/>
          <w:sz w:val="30"/>
          <w:szCs w:val="30"/>
          <w:lang w:eastAsia="ru-RU"/>
        </w:rPr>
        <w:t xml:space="preserve"> «</w:t>
      </w:r>
      <w:r w:rsidR="00B14050" w:rsidRPr="00C13AB5">
        <w:rPr>
          <w:rFonts w:ascii="Times New Roman" w:hAnsi="Times New Roman"/>
          <w:caps/>
          <w:sz w:val="30"/>
          <w:szCs w:val="30"/>
          <w:lang w:eastAsia="ru-RU"/>
        </w:rPr>
        <w:t>Содержание группы</w:t>
      </w:r>
      <w:r w:rsidR="00B14050">
        <w:rPr>
          <w:rFonts w:ascii="Times New Roman" w:eastAsia="Times New Roman" w:hAnsi="Times New Roman" w:cs="Times New Roman"/>
          <w:sz w:val="30"/>
          <w:szCs w:val="30"/>
          <w:lang w:eastAsia="ru-RU"/>
        </w:rPr>
        <w:t>»</w:t>
      </w:r>
      <w:r w:rsidR="00E801BD">
        <w:rPr>
          <w:rFonts w:ascii="Times New Roman" w:eastAsia="Times New Roman" w:hAnsi="Times New Roman" w:cs="Times New Roman"/>
          <w:sz w:val="30"/>
          <w:szCs w:val="30"/>
          <w:lang w:eastAsia="ru-RU"/>
        </w:rPr>
        <w:t xml:space="preserve"> </w:t>
      </w:r>
      <w:r w:rsidR="00101E01">
        <w:rPr>
          <w:rFonts w:ascii="Times New Roman" w:eastAsia="Times New Roman" w:hAnsi="Times New Roman" w:cs="Times New Roman"/>
          <w:sz w:val="30"/>
          <w:szCs w:val="30"/>
          <w:lang w:eastAsia="ru-RU"/>
        </w:rPr>
        <w:t>о</w:t>
      </w:r>
      <w:r w:rsidR="00E801BD">
        <w:rPr>
          <w:rFonts w:ascii="Times New Roman" w:eastAsia="Times New Roman" w:hAnsi="Times New Roman" w:cs="Times New Roman"/>
          <w:sz w:val="30"/>
          <w:szCs w:val="30"/>
          <w:lang w:eastAsia="ru-RU"/>
        </w:rPr>
        <w:t xml:space="preserve">бщих положений </w:t>
      </w:r>
      <w:r w:rsidR="00B14050">
        <w:rPr>
          <w:rFonts w:ascii="Times New Roman" w:eastAsia="Times New Roman" w:hAnsi="Times New Roman" w:cs="Times New Roman"/>
          <w:sz w:val="30"/>
          <w:szCs w:val="30"/>
          <w:lang w:eastAsia="ru-RU"/>
        </w:rPr>
        <w:t xml:space="preserve">пояснений к группе 48 ТН ВЭД ЕАЭС изложить в следующей редакции: </w:t>
      </w:r>
    </w:p>
    <w:p w:rsidR="00B14050" w:rsidRPr="00B14050" w:rsidRDefault="00B14050" w:rsidP="00C13AB5">
      <w:pPr>
        <w:spacing w:after="0" w:line="360" w:lineRule="auto"/>
        <w:ind w:firstLine="709"/>
        <w:jc w:val="both"/>
        <w:rPr>
          <w:rFonts w:ascii="Times New Roman" w:eastAsia="Times New Roman" w:hAnsi="Times New Roman" w:cs="Times New Roman"/>
          <w:sz w:val="30"/>
          <w:szCs w:val="30"/>
          <w:lang w:eastAsia="ru-RU"/>
        </w:rPr>
      </w:pPr>
      <w:r w:rsidRPr="00B14050">
        <w:rPr>
          <w:rFonts w:ascii="Times New Roman" w:eastAsia="Times New Roman" w:hAnsi="Times New Roman" w:cs="Times New Roman"/>
          <w:sz w:val="30"/>
          <w:szCs w:val="30"/>
          <w:lang w:eastAsia="ru-RU"/>
        </w:rPr>
        <w:t>«</w:t>
      </w:r>
      <w:r w:rsidR="003C1BE8">
        <w:rPr>
          <w:rFonts w:ascii="Times New Roman" w:eastAsia="Times New Roman" w:hAnsi="Times New Roman" w:cs="Times New Roman"/>
          <w:sz w:val="30"/>
          <w:szCs w:val="30"/>
          <w:lang w:eastAsia="ru-RU"/>
        </w:rPr>
        <w:t>(</w:t>
      </w:r>
      <w:r w:rsidR="003C1BE8">
        <w:rPr>
          <w:rFonts w:ascii="Times New Roman" w:eastAsia="Times New Roman" w:hAnsi="Times New Roman" w:cs="Times New Roman"/>
          <w:sz w:val="30"/>
          <w:szCs w:val="30"/>
          <w:lang w:val="en-US" w:eastAsia="ru-RU"/>
        </w:rPr>
        <w:t>II</w:t>
      </w:r>
      <w:r w:rsidR="003C1BE8">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Б</w:t>
      </w:r>
      <w:r w:rsidRPr="00B14050">
        <w:rPr>
          <w:rFonts w:ascii="Times New Roman" w:eastAsia="Times New Roman" w:hAnsi="Times New Roman" w:cs="Times New Roman"/>
          <w:sz w:val="30"/>
          <w:szCs w:val="30"/>
          <w:lang w:eastAsia="ru-RU"/>
        </w:rPr>
        <w:t>локи, плиты и пластины фильтровальные, из бумажной массы (товарная позиция 4812), папиросная бумага, не нарезанная или нарезанная по размеру или в форме книжечек или трубок (товарная позиция 4813), обои и аналогичные настенные покрытия (согласно примечанию 9 к данной группе) и бумага прозрачная для окон (товарная позиция 4814).»;</w:t>
      </w:r>
    </w:p>
    <w:p w:rsidR="00DC09CC" w:rsidRPr="00DC09CC" w:rsidRDefault="00BA44C0"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9C027D">
        <w:rPr>
          <w:rFonts w:ascii="Times New Roman" w:eastAsia="Times New Roman" w:hAnsi="Times New Roman" w:cs="Times New Roman"/>
          <w:sz w:val="30"/>
          <w:szCs w:val="30"/>
          <w:lang w:eastAsia="ru-RU"/>
        </w:rPr>
        <w:t>4</w:t>
      </w:r>
      <w:r w:rsidR="00245E91" w:rsidRPr="00DC09CC">
        <w:rPr>
          <w:rFonts w:ascii="Times New Roman" w:eastAsia="Times New Roman" w:hAnsi="Times New Roman" w:cs="Times New Roman"/>
          <w:sz w:val="30"/>
          <w:szCs w:val="30"/>
          <w:lang w:eastAsia="ru-RU"/>
        </w:rPr>
        <w:t>) исключени</w:t>
      </w:r>
      <w:r w:rsidR="00DC09CC" w:rsidRPr="00DC09CC">
        <w:rPr>
          <w:rFonts w:ascii="Times New Roman" w:eastAsia="Times New Roman" w:hAnsi="Times New Roman" w:cs="Times New Roman"/>
          <w:sz w:val="30"/>
          <w:szCs w:val="30"/>
          <w:lang w:eastAsia="ru-RU"/>
        </w:rPr>
        <w:t>е</w:t>
      </w:r>
      <w:r w:rsidR="00245E91" w:rsidRPr="00DC09CC">
        <w:rPr>
          <w:rFonts w:ascii="Times New Roman" w:eastAsia="Times New Roman" w:hAnsi="Times New Roman" w:cs="Times New Roman"/>
          <w:sz w:val="30"/>
          <w:szCs w:val="30"/>
          <w:lang w:eastAsia="ru-RU"/>
        </w:rPr>
        <w:t xml:space="preserve"> (в) пояснений к товарной позиции 4802</w:t>
      </w:r>
      <w:r w:rsidR="00DC09CC" w:rsidRPr="00DC09CC">
        <w:rPr>
          <w:rFonts w:ascii="Times New Roman" w:eastAsia="Times New Roman" w:hAnsi="Times New Roman" w:cs="Times New Roman"/>
          <w:sz w:val="30"/>
          <w:szCs w:val="30"/>
          <w:lang w:eastAsia="ru-RU"/>
        </w:rPr>
        <w:t xml:space="preserve"> ТН ВЭД ЕАЭС</w:t>
      </w:r>
      <w:r w:rsidR="00245E91" w:rsidRPr="00DC09CC">
        <w:rPr>
          <w:rFonts w:ascii="Times New Roman" w:eastAsia="Times New Roman" w:hAnsi="Times New Roman" w:cs="Times New Roman"/>
          <w:sz w:val="30"/>
          <w:szCs w:val="30"/>
          <w:lang w:eastAsia="ru-RU"/>
        </w:rPr>
        <w:t xml:space="preserve"> </w:t>
      </w:r>
      <w:r w:rsidR="00DC09CC" w:rsidRPr="00DC09CC">
        <w:rPr>
          <w:rFonts w:ascii="Times New Roman" w:eastAsia="Times New Roman" w:hAnsi="Times New Roman" w:cs="Times New Roman"/>
          <w:sz w:val="30"/>
          <w:szCs w:val="30"/>
          <w:lang w:eastAsia="ru-RU"/>
        </w:rPr>
        <w:t>изложить в следующей редакции:</w:t>
      </w:r>
    </w:p>
    <w:p w:rsidR="00DC09CC" w:rsidRPr="00DC09CC" w:rsidRDefault="00DC09CC"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DC09CC">
        <w:rPr>
          <w:rFonts w:ascii="Times New Roman" w:eastAsia="Times New Roman" w:hAnsi="Times New Roman" w:cs="Times New Roman"/>
          <w:sz w:val="30"/>
          <w:szCs w:val="30"/>
          <w:lang w:eastAsia="ru-RU"/>
        </w:rPr>
        <w:t>«</w:t>
      </w:r>
      <w:r w:rsidR="00344ADE" w:rsidRPr="00344ADE">
        <w:rPr>
          <w:rFonts w:ascii="Times New Roman" w:eastAsia="Times New Roman" w:hAnsi="Times New Roman" w:cs="Times New Roman"/>
          <w:sz w:val="30"/>
          <w:szCs w:val="30"/>
          <w:lang w:eastAsia="ru-RU"/>
        </w:rPr>
        <w:t>(</w:t>
      </w:r>
      <w:r w:rsidR="00344ADE">
        <w:rPr>
          <w:rFonts w:ascii="Times New Roman" w:eastAsia="Times New Roman" w:hAnsi="Times New Roman" w:cs="Times New Roman"/>
          <w:sz w:val="30"/>
          <w:szCs w:val="30"/>
          <w:lang w:eastAsia="ru-RU"/>
        </w:rPr>
        <w:t>в</w:t>
      </w:r>
      <w:r w:rsidR="00344ADE" w:rsidRPr="00344ADE">
        <w:rPr>
          <w:rFonts w:ascii="Times New Roman" w:eastAsia="Times New Roman" w:hAnsi="Times New Roman" w:cs="Times New Roman"/>
          <w:sz w:val="30"/>
          <w:szCs w:val="30"/>
          <w:lang w:eastAsia="ru-RU"/>
        </w:rPr>
        <w:t>)</w:t>
      </w:r>
      <w:r w:rsidR="00344ADE">
        <w:rPr>
          <w:rFonts w:ascii="Times New Roman" w:eastAsia="Times New Roman" w:hAnsi="Times New Roman" w:cs="Times New Roman"/>
          <w:sz w:val="30"/>
          <w:szCs w:val="30"/>
          <w:lang w:val="en-US" w:eastAsia="ru-RU"/>
        </w:rPr>
        <w:t> </w:t>
      </w:r>
      <w:r w:rsidRPr="00DC09CC">
        <w:rPr>
          <w:rFonts w:ascii="Times New Roman" w:eastAsia="Times New Roman" w:hAnsi="Times New Roman" w:cs="Times New Roman"/>
          <w:sz w:val="30"/>
          <w:szCs w:val="30"/>
          <w:lang w:eastAsia="ru-RU"/>
        </w:rPr>
        <w:t>фильтровальные бумага и картон (включая бумагу для пакетиков для заваривания чая) и бумага и картон кровельные (товарная позиция 4805);»</w:t>
      </w:r>
      <w:r w:rsidR="008C765F">
        <w:rPr>
          <w:rFonts w:ascii="Times New Roman" w:eastAsia="Times New Roman" w:hAnsi="Times New Roman" w:cs="Times New Roman"/>
          <w:sz w:val="30"/>
          <w:szCs w:val="30"/>
          <w:lang w:eastAsia="ru-RU"/>
        </w:rPr>
        <w:t>;</w:t>
      </w:r>
    </w:p>
    <w:p w:rsidR="001E4E85" w:rsidRPr="00DC09CC" w:rsidRDefault="00BA44C0"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9C027D">
        <w:rPr>
          <w:rFonts w:ascii="Times New Roman" w:eastAsia="Times New Roman" w:hAnsi="Times New Roman" w:cs="Times New Roman"/>
          <w:sz w:val="30"/>
          <w:szCs w:val="30"/>
          <w:lang w:eastAsia="ru-RU"/>
        </w:rPr>
        <w:t>5</w:t>
      </w:r>
      <w:r w:rsidR="002D3177" w:rsidRPr="00DC09CC">
        <w:rPr>
          <w:rFonts w:ascii="Times New Roman" w:eastAsia="Times New Roman" w:hAnsi="Times New Roman" w:cs="Times New Roman"/>
          <w:sz w:val="30"/>
          <w:szCs w:val="30"/>
          <w:lang w:eastAsia="ru-RU"/>
        </w:rPr>
        <w:t>) </w:t>
      </w:r>
      <w:r w:rsidR="00354451" w:rsidRPr="00DC09CC">
        <w:rPr>
          <w:rFonts w:ascii="Times New Roman" w:eastAsia="Times New Roman" w:hAnsi="Times New Roman" w:cs="Times New Roman"/>
          <w:sz w:val="30"/>
          <w:szCs w:val="30"/>
          <w:lang w:eastAsia="ru-RU"/>
        </w:rPr>
        <w:t>наименование субпозиции 4805</w:t>
      </w:r>
      <w:r w:rsidR="00DC09CC" w:rsidRPr="00DC09CC">
        <w:rPr>
          <w:rFonts w:ascii="Times New Roman" w:eastAsia="Times New Roman" w:hAnsi="Times New Roman" w:cs="Times New Roman"/>
          <w:sz w:val="30"/>
          <w:szCs w:val="30"/>
          <w:lang w:eastAsia="ru-RU"/>
        </w:rPr>
        <w:t xml:space="preserve"> 50 ТН ВЭД ЕАЭС </w:t>
      </w:r>
      <w:r w:rsidR="00354451" w:rsidRPr="00DC09CC">
        <w:rPr>
          <w:rFonts w:ascii="Times New Roman" w:eastAsia="Times New Roman" w:hAnsi="Times New Roman" w:cs="Times New Roman"/>
          <w:sz w:val="30"/>
          <w:szCs w:val="30"/>
          <w:lang w:eastAsia="ru-RU"/>
        </w:rPr>
        <w:t>изложить в следующей редакции:</w:t>
      </w:r>
    </w:p>
    <w:p w:rsidR="00354451" w:rsidRPr="00461C2B"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B65F37">
        <w:rPr>
          <w:rFonts w:ascii="Times New Roman" w:eastAsia="Times New Roman" w:hAnsi="Times New Roman" w:cs="Times New Roman"/>
          <w:sz w:val="30"/>
          <w:szCs w:val="30"/>
          <w:lang w:eastAsia="ru-RU"/>
        </w:rPr>
        <w:t>«–</w:t>
      </w:r>
      <w:r w:rsidR="009D13BE" w:rsidRPr="00B65F37">
        <w:rPr>
          <w:rFonts w:ascii="Times New Roman" w:eastAsia="Times New Roman" w:hAnsi="Times New Roman" w:cs="Times New Roman"/>
          <w:sz w:val="30"/>
          <w:szCs w:val="30"/>
          <w:lang w:eastAsia="ru-RU"/>
        </w:rPr>
        <w:t> </w:t>
      </w:r>
      <w:r w:rsidRPr="00B65F37">
        <w:rPr>
          <w:rFonts w:ascii="Times New Roman" w:eastAsia="Times New Roman" w:hAnsi="Times New Roman" w:cs="Times New Roman"/>
          <w:sz w:val="30"/>
          <w:szCs w:val="30"/>
          <w:lang w:eastAsia="ru-RU"/>
        </w:rPr>
        <w:t>бумага и картон кровельные»</w:t>
      </w:r>
      <w:r w:rsidR="002D3177" w:rsidRPr="00B65F37">
        <w:rPr>
          <w:rFonts w:ascii="Times New Roman" w:eastAsia="Times New Roman" w:hAnsi="Times New Roman" w:cs="Times New Roman"/>
          <w:sz w:val="30"/>
          <w:szCs w:val="30"/>
          <w:lang w:eastAsia="ru-RU"/>
        </w:rPr>
        <w:t>;</w:t>
      </w:r>
    </w:p>
    <w:p w:rsidR="00745118" w:rsidRPr="00DC09CC"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9C027D">
        <w:rPr>
          <w:rFonts w:ascii="Times New Roman" w:eastAsia="Times New Roman" w:hAnsi="Times New Roman" w:cs="Times New Roman"/>
          <w:sz w:val="30"/>
          <w:szCs w:val="30"/>
          <w:lang w:eastAsia="ru-RU"/>
        </w:rPr>
        <w:t>6</w:t>
      </w:r>
      <w:r w:rsidR="00745118" w:rsidRPr="00DC09CC">
        <w:rPr>
          <w:rFonts w:ascii="Times New Roman" w:eastAsia="Times New Roman" w:hAnsi="Times New Roman" w:cs="Times New Roman"/>
          <w:sz w:val="30"/>
          <w:szCs w:val="30"/>
          <w:lang w:eastAsia="ru-RU"/>
        </w:rPr>
        <w:t xml:space="preserve">) пункт (5) пояснений к товарной позиции 4805 </w:t>
      </w:r>
      <w:r w:rsidR="00DC09CC">
        <w:rPr>
          <w:rFonts w:ascii="Times New Roman" w:eastAsia="Times New Roman" w:hAnsi="Times New Roman" w:cs="Times New Roman"/>
          <w:sz w:val="30"/>
          <w:szCs w:val="30"/>
          <w:lang w:eastAsia="ru-RU"/>
        </w:rPr>
        <w:t xml:space="preserve">ТН ВЭД ЕАЭС </w:t>
      </w:r>
      <w:r w:rsidR="00745118" w:rsidRPr="00DC09CC">
        <w:rPr>
          <w:rFonts w:ascii="Times New Roman" w:eastAsia="Times New Roman" w:hAnsi="Times New Roman" w:cs="Times New Roman"/>
          <w:sz w:val="30"/>
          <w:szCs w:val="30"/>
          <w:lang w:eastAsia="ru-RU"/>
        </w:rPr>
        <w:t xml:space="preserve">изложить в следующей редакции: </w:t>
      </w:r>
    </w:p>
    <w:p w:rsidR="00745118" w:rsidRPr="00461C2B" w:rsidRDefault="0074511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DC09CC">
        <w:rPr>
          <w:rFonts w:ascii="Times New Roman" w:eastAsia="Times New Roman" w:hAnsi="Times New Roman" w:cs="Times New Roman"/>
          <w:sz w:val="30"/>
          <w:szCs w:val="30"/>
          <w:lang w:eastAsia="ru-RU"/>
        </w:rPr>
        <w:t>«(5) Бумага и картон кровельные.»;</w:t>
      </w:r>
    </w:p>
    <w:p w:rsidR="00590ACF" w:rsidRPr="00590ACF"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9C027D">
        <w:rPr>
          <w:rFonts w:ascii="Times New Roman" w:eastAsia="Times New Roman" w:hAnsi="Times New Roman" w:cs="Times New Roman"/>
          <w:sz w:val="30"/>
          <w:szCs w:val="30"/>
          <w:lang w:eastAsia="ru-RU"/>
        </w:rPr>
        <w:t>7</w:t>
      </w:r>
      <w:r w:rsidR="00745118" w:rsidRPr="00590ACF">
        <w:rPr>
          <w:rFonts w:ascii="Times New Roman" w:eastAsia="Times New Roman" w:hAnsi="Times New Roman" w:cs="Times New Roman"/>
          <w:sz w:val="30"/>
          <w:szCs w:val="30"/>
          <w:lang w:eastAsia="ru-RU"/>
        </w:rPr>
        <w:t>) пояснени</w:t>
      </w:r>
      <w:r w:rsidR="00590ACF" w:rsidRPr="00590ACF">
        <w:rPr>
          <w:rFonts w:ascii="Times New Roman" w:eastAsia="Times New Roman" w:hAnsi="Times New Roman" w:cs="Times New Roman"/>
          <w:sz w:val="30"/>
          <w:szCs w:val="30"/>
          <w:lang w:eastAsia="ru-RU"/>
        </w:rPr>
        <w:t>е</w:t>
      </w:r>
      <w:r w:rsidR="00745118" w:rsidRPr="00590ACF">
        <w:rPr>
          <w:rFonts w:ascii="Times New Roman" w:eastAsia="Times New Roman" w:hAnsi="Times New Roman" w:cs="Times New Roman"/>
          <w:sz w:val="30"/>
          <w:szCs w:val="30"/>
          <w:lang w:eastAsia="ru-RU"/>
        </w:rPr>
        <w:t xml:space="preserve"> к субпозиции 4805 50</w:t>
      </w:r>
      <w:r w:rsidR="00590ACF" w:rsidRPr="00590ACF">
        <w:rPr>
          <w:rFonts w:ascii="Times New Roman" w:eastAsia="Times New Roman" w:hAnsi="Times New Roman" w:cs="Times New Roman"/>
          <w:sz w:val="30"/>
          <w:szCs w:val="30"/>
          <w:lang w:eastAsia="ru-RU"/>
        </w:rPr>
        <w:t xml:space="preserve"> ТН ВЭД ЕАЭС</w:t>
      </w:r>
      <w:r w:rsidR="00745118" w:rsidRPr="00590ACF">
        <w:rPr>
          <w:rFonts w:ascii="Times New Roman" w:eastAsia="Times New Roman" w:hAnsi="Times New Roman" w:cs="Times New Roman"/>
          <w:sz w:val="30"/>
          <w:szCs w:val="30"/>
          <w:lang w:eastAsia="ru-RU"/>
        </w:rPr>
        <w:t xml:space="preserve"> </w:t>
      </w:r>
      <w:r w:rsidR="00590ACF" w:rsidRPr="00590ACF">
        <w:rPr>
          <w:rFonts w:ascii="Times New Roman" w:eastAsia="Times New Roman" w:hAnsi="Times New Roman" w:cs="Times New Roman"/>
          <w:sz w:val="30"/>
          <w:szCs w:val="30"/>
          <w:lang w:eastAsia="ru-RU"/>
        </w:rPr>
        <w:t>изложить в следующей редакции:</w:t>
      </w:r>
    </w:p>
    <w:p w:rsidR="00590ACF" w:rsidRPr="00590ACF" w:rsidRDefault="00590ACF"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590ACF">
        <w:rPr>
          <w:rFonts w:ascii="Times New Roman" w:eastAsia="Times New Roman" w:hAnsi="Times New Roman" w:cs="Times New Roman"/>
          <w:sz w:val="30"/>
          <w:szCs w:val="30"/>
          <w:lang w:eastAsia="ru-RU"/>
        </w:rPr>
        <w:t xml:space="preserve">«Бумага и картон кровельные вырабатываются из волокнистой массы с различной степенью </w:t>
      </w:r>
      <w:proofErr w:type="spellStart"/>
      <w:r w:rsidRPr="00590ACF">
        <w:rPr>
          <w:rFonts w:ascii="Times New Roman" w:eastAsia="Times New Roman" w:hAnsi="Times New Roman" w:cs="Times New Roman"/>
          <w:sz w:val="30"/>
          <w:szCs w:val="30"/>
          <w:lang w:eastAsia="ru-RU"/>
        </w:rPr>
        <w:t>впитываемости</w:t>
      </w:r>
      <w:proofErr w:type="spellEnd"/>
      <w:r w:rsidRPr="00590ACF">
        <w:rPr>
          <w:rFonts w:ascii="Times New Roman" w:eastAsia="Times New Roman" w:hAnsi="Times New Roman" w:cs="Times New Roman"/>
          <w:sz w:val="30"/>
          <w:szCs w:val="30"/>
          <w:lang w:eastAsia="ru-RU"/>
        </w:rPr>
        <w:t xml:space="preserve">. При их производстве используются макулатура и отходы из бумаги или картона, древесная масса или тряпичные отходы в виде волокон. Бумага и картон кровельные бывают обычно сине-серого цвета с шероховатой волокнистой поверхностью и содержат примеси. Они используются, </w:t>
      </w:r>
      <w:proofErr w:type="spellStart"/>
      <w:r w:rsidRPr="00316BBA">
        <w:rPr>
          <w:rFonts w:ascii="Times New Roman" w:eastAsia="Times New Roman" w:hAnsi="Times New Roman" w:cs="Times New Roman"/>
          <w:i/>
          <w:sz w:val="30"/>
          <w:szCs w:val="30"/>
          <w:lang w:eastAsia="ru-RU"/>
        </w:rPr>
        <w:lastRenderedPageBreak/>
        <w:t>inter</w:t>
      </w:r>
      <w:proofErr w:type="spellEnd"/>
      <w:r w:rsidRPr="00316BBA">
        <w:rPr>
          <w:rFonts w:ascii="Times New Roman" w:eastAsia="Times New Roman" w:hAnsi="Times New Roman" w:cs="Times New Roman"/>
          <w:i/>
          <w:sz w:val="30"/>
          <w:szCs w:val="30"/>
          <w:lang w:eastAsia="ru-RU"/>
        </w:rPr>
        <w:t xml:space="preserve"> </w:t>
      </w:r>
      <w:proofErr w:type="spellStart"/>
      <w:r w:rsidRPr="00316BBA">
        <w:rPr>
          <w:rFonts w:ascii="Times New Roman" w:eastAsia="Times New Roman" w:hAnsi="Times New Roman" w:cs="Times New Roman"/>
          <w:i/>
          <w:sz w:val="30"/>
          <w:szCs w:val="30"/>
          <w:lang w:eastAsia="ru-RU"/>
        </w:rPr>
        <w:t>alia</w:t>
      </w:r>
      <w:proofErr w:type="spellEnd"/>
      <w:r w:rsidRPr="00590ACF">
        <w:rPr>
          <w:rFonts w:ascii="Times New Roman" w:eastAsia="Times New Roman" w:hAnsi="Times New Roman" w:cs="Times New Roman"/>
          <w:sz w:val="30"/>
          <w:szCs w:val="30"/>
          <w:lang w:eastAsia="ru-RU"/>
        </w:rPr>
        <w:t>, при производстве толя и в качестве промежуточных слоев для ящиков и кожаных галантерейных товаров.»;</w:t>
      </w:r>
    </w:p>
    <w:p w:rsidR="00590ACF"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9C027D">
        <w:rPr>
          <w:rFonts w:ascii="Times New Roman" w:eastAsia="Times New Roman" w:hAnsi="Times New Roman" w:cs="Times New Roman"/>
          <w:sz w:val="30"/>
          <w:szCs w:val="30"/>
          <w:lang w:eastAsia="ru-RU"/>
        </w:rPr>
        <w:t>8</w:t>
      </w:r>
      <w:r w:rsidR="00590ACF" w:rsidRPr="00590ACF">
        <w:rPr>
          <w:rFonts w:ascii="Times New Roman" w:eastAsia="Times New Roman" w:hAnsi="Times New Roman" w:cs="Times New Roman"/>
          <w:sz w:val="30"/>
          <w:szCs w:val="30"/>
          <w:lang w:eastAsia="ru-RU"/>
        </w:rPr>
        <w:t>) </w:t>
      </w:r>
      <w:r w:rsidR="00590ACF">
        <w:rPr>
          <w:rFonts w:ascii="Times New Roman" w:eastAsia="Times New Roman" w:hAnsi="Times New Roman" w:cs="Times New Roman"/>
          <w:sz w:val="30"/>
          <w:szCs w:val="30"/>
          <w:lang w:eastAsia="ru-RU"/>
        </w:rPr>
        <w:t xml:space="preserve">подпункт (4) пункта (а) </w:t>
      </w:r>
      <w:r w:rsidR="00B65F37">
        <w:rPr>
          <w:rFonts w:ascii="Times New Roman" w:eastAsia="Times New Roman" w:hAnsi="Times New Roman" w:cs="Times New Roman"/>
          <w:sz w:val="30"/>
          <w:szCs w:val="30"/>
          <w:lang w:eastAsia="ru-RU"/>
        </w:rPr>
        <w:t>части</w:t>
      </w:r>
      <w:r w:rsidR="00590ACF">
        <w:rPr>
          <w:rFonts w:ascii="Times New Roman" w:eastAsia="Times New Roman" w:hAnsi="Times New Roman" w:cs="Times New Roman"/>
          <w:sz w:val="30"/>
          <w:szCs w:val="30"/>
          <w:lang w:eastAsia="ru-RU"/>
        </w:rPr>
        <w:t xml:space="preserve"> (</w:t>
      </w:r>
      <w:r w:rsidR="00590ACF" w:rsidRPr="00590ACF">
        <w:rPr>
          <w:rFonts w:ascii="Times New Roman" w:eastAsia="Times New Roman" w:hAnsi="Times New Roman" w:cs="Times New Roman"/>
          <w:sz w:val="30"/>
          <w:szCs w:val="30"/>
          <w:lang w:eastAsia="ru-RU"/>
        </w:rPr>
        <w:t>А</w:t>
      </w:r>
      <w:r w:rsidR="00590ACF">
        <w:rPr>
          <w:rFonts w:ascii="Times New Roman" w:eastAsia="Times New Roman" w:hAnsi="Times New Roman" w:cs="Times New Roman"/>
          <w:sz w:val="30"/>
          <w:szCs w:val="30"/>
          <w:lang w:eastAsia="ru-RU"/>
        </w:rPr>
        <w:t xml:space="preserve">) пояснений к товарной позиции </w:t>
      </w:r>
      <w:r w:rsidR="005D7C46" w:rsidRPr="00590ACF">
        <w:rPr>
          <w:rFonts w:ascii="Times New Roman" w:eastAsia="Times New Roman" w:hAnsi="Times New Roman" w:cs="Times New Roman"/>
          <w:sz w:val="30"/>
          <w:szCs w:val="30"/>
          <w:lang w:eastAsia="ru-RU"/>
        </w:rPr>
        <w:t>4814</w:t>
      </w:r>
      <w:r w:rsidR="00590ACF">
        <w:rPr>
          <w:rFonts w:ascii="Times New Roman" w:eastAsia="Times New Roman" w:hAnsi="Times New Roman" w:cs="Times New Roman"/>
          <w:sz w:val="30"/>
          <w:szCs w:val="30"/>
          <w:lang w:eastAsia="ru-RU"/>
        </w:rPr>
        <w:t xml:space="preserve"> ТН ВЭД ЕАЭС</w:t>
      </w:r>
      <w:r w:rsidR="005D7C46" w:rsidRPr="00590ACF">
        <w:rPr>
          <w:rFonts w:ascii="Times New Roman" w:eastAsia="Times New Roman" w:hAnsi="Times New Roman" w:cs="Times New Roman"/>
          <w:sz w:val="30"/>
          <w:szCs w:val="30"/>
          <w:lang w:eastAsia="ru-RU"/>
        </w:rPr>
        <w:t xml:space="preserve"> </w:t>
      </w:r>
      <w:r w:rsidR="00590ACF">
        <w:rPr>
          <w:rFonts w:ascii="Times New Roman" w:eastAsia="Times New Roman" w:hAnsi="Times New Roman" w:cs="Times New Roman"/>
          <w:sz w:val="30"/>
          <w:szCs w:val="30"/>
          <w:lang w:eastAsia="ru-RU"/>
        </w:rPr>
        <w:t>изложить в следующей редакции:</w:t>
      </w:r>
    </w:p>
    <w:p w:rsidR="00590ACF" w:rsidRDefault="00590ACF"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Pr="00590ACF">
        <w:rPr>
          <w:rFonts w:ascii="Times New Roman" w:eastAsia="Times New Roman" w:hAnsi="Times New Roman" w:cs="Times New Roman"/>
          <w:sz w:val="30"/>
          <w:szCs w:val="30"/>
          <w:lang w:eastAsia="ru-RU"/>
        </w:rPr>
        <w:t>(4)</w:t>
      </w:r>
      <w:r w:rsidR="00B65F37">
        <w:rPr>
          <w:rFonts w:ascii="Times New Roman" w:eastAsia="Times New Roman" w:hAnsi="Times New Roman" w:cs="Times New Roman"/>
          <w:sz w:val="30"/>
          <w:szCs w:val="30"/>
          <w:lang w:eastAsia="ru-RU"/>
        </w:rPr>
        <w:t> </w:t>
      </w:r>
      <w:r w:rsidRPr="00590ACF">
        <w:rPr>
          <w:rFonts w:ascii="Times New Roman" w:eastAsia="Times New Roman" w:hAnsi="Times New Roman" w:cs="Times New Roman"/>
          <w:sz w:val="30"/>
          <w:szCs w:val="30"/>
          <w:lang w:eastAsia="ru-RU"/>
        </w:rPr>
        <w:t>Полностью или частично покрытая с лицевой стороны материалом для плетения, соединенным в параллельные пряди</w:t>
      </w:r>
      <w:r w:rsidR="00B65F37" w:rsidRPr="00B65F37">
        <w:rPr>
          <w:rFonts w:ascii="Times New Roman" w:eastAsia="Times New Roman" w:hAnsi="Times New Roman" w:cs="Times New Roman"/>
          <w:sz w:val="30"/>
          <w:szCs w:val="30"/>
          <w:lang w:eastAsia="ru-RU"/>
        </w:rPr>
        <w:t xml:space="preserve"> </w:t>
      </w:r>
      <w:r w:rsidR="00B65F37" w:rsidRPr="00590ACF">
        <w:rPr>
          <w:rFonts w:ascii="Times New Roman" w:eastAsia="Times New Roman" w:hAnsi="Times New Roman" w:cs="Times New Roman"/>
          <w:sz w:val="30"/>
          <w:szCs w:val="30"/>
          <w:lang w:eastAsia="ru-RU"/>
        </w:rPr>
        <w:t>или</w:t>
      </w:r>
      <w:r w:rsidR="00B65F37" w:rsidRPr="00B65F37">
        <w:rPr>
          <w:rFonts w:ascii="Times New Roman" w:eastAsia="Times New Roman" w:hAnsi="Times New Roman" w:cs="Times New Roman"/>
          <w:sz w:val="30"/>
          <w:szCs w:val="30"/>
          <w:lang w:eastAsia="ru-RU"/>
        </w:rPr>
        <w:t xml:space="preserve"> </w:t>
      </w:r>
      <w:r w:rsidR="00B65F37" w:rsidRPr="00590ACF">
        <w:rPr>
          <w:rFonts w:ascii="Times New Roman" w:eastAsia="Times New Roman" w:hAnsi="Times New Roman" w:cs="Times New Roman"/>
          <w:sz w:val="30"/>
          <w:szCs w:val="30"/>
          <w:lang w:eastAsia="ru-RU"/>
        </w:rPr>
        <w:t>не соединенным</w:t>
      </w:r>
      <w:r w:rsidRPr="00590ACF">
        <w:rPr>
          <w:rFonts w:ascii="Times New Roman" w:eastAsia="Times New Roman" w:hAnsi="Times New Roman" w:cs="Times New Roman"/>
          <w:sz w:val="30"/>
          <w:szCs w:val="30"/>
          <w:lang w:eastAsia="ru-RU"/>
        </w:rPr>
        <w:t>, или тканым или нетканым. Некоторые из этих настенных покрытий имеют слой из материала для плетения, соединенного с помощью пряденых текстильных волокон.</w:t>
      </w:r>
      <w:r>
        <w:rPr>
          <w:rFonts w:ascii="Times New Roman" w:eastAsia="Times New Roman" w:hAnsi="Times New Roman" w:cs="Times New Roman"/>
          <w:sz w:val="30"/>
          <w:szCs w:val="30"/>
          <w:lang w:eastAsia="ru-RU"/>
        </w:rPr>
        <w:t>»</w:t>
      </w:r>
      <w:r w:rsidR="00951AC5">
        <w:rPr>
          <w:rFonts w:ascii="Times New Roman" w:eastAsia="Times New Roman" w:hAnsi="Times New Roman" w:cs="Times New Roman"/>
          <w:sz w:val="30"/>
          <w:szCs w:val="30"/>
          <w:lang w:eastAsia="ru-RU"/>
        </w:rPr>
        <w:t>;</w:t>
      </w:r>
    </w:p>
    <w:p w:rsidR="009D13BE" w:rsidRPr="00951AC5" w:rsidRDefault="009C027D"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29</w:t>
      </w:r>
      <w:r w:rsidR="002D3177" w:rsidRPr="00951AC5">
        <w:rPr>
          <w:rFonts w:ascii="Times New Roman" w:eastAsia="Times New Roman" w:hAnsi="Times New Roman" w:cs="Times New Roman"/>
          <w:sz w:val="30"/>
          <w:szCs w:val="30"/>
          <w:lang w:eastAsia="ru-RU"/>
        </w:rPr>
        <w:t>) </w:t>
      </w:r>
      <w:r w:rsidR="009D13BE" w:rsidRPr="00951AC5">
        <w:rPr>
          <w:rFonts w:ascii="Times New Roman" w:eastAsia="Times New Roman" w:hAnsi="Times New Roman" w:cs="Times New Roman"/>
          <w:sz w:val="30"/>
          <w:szCs w:val="30"/>
          <w:lang w:eastAsia="ru-RU"/>
        </w:rPr>
        <w:t xml:space="preserve">наименование </w:t>
      </w:r>
      <w:r w:rsidR="00354451" w:rsidRPr="00951AC5">
        <w:rPr>
          <w:rFonts w:ascii="Times New Roman" w:eastAsia="Times New Roman" w:hAnsi="Times New Roman" w:cs="Times New Roman"/>
          <w:sz w:val="30"/>
          <w:szCs w:val="30"/>
          <w:lang w:eastAsia="ru-RU"/>
        </w:rPr>
        <w:t>товарной позиции 4820</w:t>
      </w:r>
      <w:r w:rsidR="0094072D">
        <w:rPr>
          <w:rFonts w:ascii="Times New Roman" w:eastAsia="Times New Roman" w:hAnsi="Times New Roman" w:cs="Times New Roman"/>
          <w:sz w:val="30"/>
          <w:szCs w:val="30"/>
          <w:lang w:eastAsia="ru-RU"/>
        </w:rPr>
        <w:t> </w:t>
      </w:r>
      <w:r w:rsidR="00951AC5" w:rsidRPr="00951AC5">
        <w:rPr>
          <w:rFonts w:ascii="Times New Roman" w:eastAsia="Times New Roman" w:hAnsi="Times New Roman" w:cs="Times New Roman"/>
          <w:sz w:val="30"/>
          <w:szCs w:val="30"/>
          <w:lang w:eastAsia="ru-RU"/>
        </w:rPr>
        <w:t>ТН ВЭД ЕАЭС</w:t>
      </w:r>
      <w:r w:rsidR="00354451" w:rsidRPr="00951AC5">
        <w:rPr>
          <w:rFonts w:ascii="Times New Roman" w:eastAsia="Times New Roman" w:hAnsi="Times New Roman" w:cs="Times New Roman"/>
          <w:sz w:val="30"/>
          <w:szCs w:val="30"/>
          <w:lang w:eastAsia="ru-RU"/>
        </w:rPr>
        <w:t xml:space="preserve"> </w:t>
      </w:r>
      <w:r w:rsidR="009D13BE" w:rsidRPr="00951AC5">
        <w:rPr>
          <w:rFonts w:ascii="Times New Roman" w:eastAsia="Times New Roman" w:hAnsi="Times New Roman" w:cs="Times New Roman"/>
          <w:sz w:val="30"/>
          <w:szCs w:val="30"/>
          <w:lang w:eastAsia="ru-RU"/>
        </w:rPr>
        <w:t>изложить в следующей редакции:</w:t>
      </w:r>
    </w:p>
    <w:p w:rsidR="009D13BE" w:rsidRPr="00461C2B" w:rsidRDefault="009D13BE"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951AC5">
        <w:rPr>
          <w:rFonts w:ascii="Times New Roman" w:eastAsia="Times New Roman" w:hAnsi="Times New Roman" w:cs="Times New Roman"/>
          <w:sz w:val="30"/>
          <w:szCs w:val="30"/>
          <w:lang w:eastAsia="ru-RU"/>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сменных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p w:rsidR="001E4E85" w:rsidRPr="001C5A6F"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9C027D">
        <w:rPr>
          <w:rFonts w:ascii="Times New Roman" w:eastAsia="Times New Roman" w:hAnsi="Times New Roman" w:cs="Times New Roman"/>
          <w:sz w:val="30"/>
          <w:szCs w:val="30"/>
          <w:lang w:eastAsia="ru-RU"/>
        </w:rPr>
        <w:t>0</w:t>
      </w:r>
      <w:r w:rsidR="002D3177" w:rsidRPr="001C5A6F">
        <w:rPr>
          <w:rFonts w:ascii="Times New Roman" w:eastAsia="Times New Roman" w:hAnsi="Times New Roman" w:cs="Times New Roman"/>
          <w:sz w:val="30"/>
          <w:szCs w:val="30"/>
          <w:lang w:eastAsia="ru-RU"/>
        </w:rPr>
        <w:t>) </w:t>
      </w:r>
      <w:r w:rsidR="00354451" w:rsidRPr="001C5A6F">
        <w:rPr>
          <w:rFonts w:ascii="Times New Roman" w:eastAsia="Times New Roman" w:hAnsi="Times New Roman" w:cs="Times New Roman"/>
          <w:sz w:val="30"/>
          <w:szCs w:val="30"/>
          <w:lang w:eastAsia="ru-RU"/>
        </w:rPr>
        <w:t>примечание 3 (А) (г) к разделу XI</w:t>
      </w:r>
      <w:r w:rsidR="001C5A6F" w:rsidRPr="001C5A6F">
        <w:rPr>
          <w:rFonts w:ascii="Times New Roman" w:eastAsia="Times New Roman" w:hAnsi="Times New Roman" w:cs="Times New Roman"/>
          <w:sz w:val="30"/>
          <w:szCs w:val="30"/>
          <w:lang w:eastAsia="ru-RU"/>
        </w:rPr>
        <w:t xml:space="preserve"> ТН ВЭД ЕАЭС</w:t>
      </w:r>
      <w:r w:rsidR="00354451" w:rsidRPr="001C5A6F">
        <w:rPr>
          <w:rFonts w:ascii="Times New Roman" w:eastAsia="Times New Roman" w:hAnsi="Times New Roman" w:cs="Times New Roman"/>
          <w:sz w:val="30"/>
          <w:szCs w:val="30"/>
          <w:lang w:eastAsia="ru-RU"/>
        </w:rPr>
        <w:t xml:space="preserve"> изложить в следующей редакции: </w:t>
      </w:r>
    </w:p>
    <w:p w:rsidR="00354451" w:rsidRPr="00461C2B"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1C5A6F">
        <w:rPr>
          <w:rFonts w:ascii="Times New Roman" w:eastAsia="Times New Roman" w:hAnsi="Times New Roman" w:cs="Times New Roman"/>
          <w:sz w:val="30"/>
          <w:szCs w:val="30"/>
          <w:lang w:eastAsia="ru-RU"/>
        </w:rPr>
        <w:t>«(г) из волокон ореха кокосового в три или более сложения;»</w:t>
      </w:r>
      <w:r w:rsidR="002D3177" w:rsidRPr="001C5A6F">
        <w:rPr>
          <w:rFonts w:ascii="Times New Roman" w:eastAsia="Times New Roman" w:hAnsi="Times New Roman" w:cs="Times New Roman"/>
          <w:sz w:val="30"/>
          <w:szCs w:val="30"/>
          <w:lang w:eastAsia="ru-RU"/>
        </w:rPr>
        <w:t>;</w:t>
      </w:r>
    </w:p>
    <w:p w:rsidR="001E4E85" w:rsidRPr="001C5A6F"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9C027D">
        <w:rPr>
          <w:rFonts w:ascii="Times New Roman" w:eastAsia="Times New Roman" w:hAnsi="Times New Roman" w:cs="Times New Roman"/>
          <w:sz w:val="30"/>
          <w:szCs w:val="30"/>
          <w:lang w:eastAsia="ru-RU"/>
        </w:rPr>
        <w:t>1</w:t>
      </w:r>
      <w:r w:rsidR="002D3177" w:rsidRPr="001C5A6F">
        <w:rPr>
          <w:rFonts w:ascii="Times New Roman" w:eastAsia="Times New Roman" w:hAnsi="Times New Roman" w:cs="Times New Roman"/>
          <w:sz w:val="30"/>
          <w:szCs w:val="30"/>
          <w:lang w:eastAsia="ru-RU"/>
        </w:rPr>
        <w:t>) </w:t>
      </w:r>
      <w:r w:rsidR="00354451" w:rsidRPr="001C5A6F">
        <w:rPr>
          <w:rFonts w:ascii="Times New Roman" w:eastAsia="Times New Roman" w:hAnsi="Times New Roman" w:cs="Times New Roman"/>
          <w:sz w:val="30"/>
          <w:szCs w:val="30"/>
          <w:lang w:eastAsia="ru-RU"/>
        </w:rPr>
        <w:t>наименование субпозиции</w:t>
      </w:r>
      <w:r w:rsidR="001E4E85" w:rsidRPr="001C5A6F">
        <w:rPr>
          <w:rFonts w:ascii="Times New Roman" w:eastAsia="Times New Roman" w:hAnsi="Times New Roman" w:cs="Times New Roman"/>
          <w:sz w:val="30"/>
          <w:szCs w:val="30"/>
          <w:lang w:eastAsia="ru-RU"/>
        </w:rPr>
        <w:t xml:space="preserve"> </w:t>
      </w:r>
      <w:r w:rsidR="00354451" w:rsidRPr="001C5A6F">
        <w:rPr>
          <w:rFonts w:ascii="Times New Roman" w:eastAsia="Times New Roman" w:hAnsi="Times New Roman" w:cs="Times New Roman"/>
          <w:sz w:val="30"/>
          <w:szCs w:val="30"/>
          <w:lang w:eastAsia="ru-RU"/>
        </w:rPr>
        <w:t>5204</w:t>
      </w:r>
      <w:r w:rsidR="009D13BE" w:rsidRPr="001C5A6F">
        <w:rPr>
          <w:rFonts w:ascii="Times New Roman" w:eastAsia="Times New Roman" w:hAnsi="Times New Roman" w:cs="Times New Roman"/>
          <w:sz w:val="30"/>
          <w:szCs w:val="30"/>
          <w:lang w:eastAsia="ru-RU"/>
        </w:rPr>
        <w:t> </w:t>
      </w:r>
      <w:r w:rsidR="00354451" w:rsidRPr="001C5A6F">
        <w:rPr>
          <w:rFonts w:ascii="Times New Roman" w:eastAsia="Times New Roman" w:hAnsi="Times New Roman" w:cs="Times New Roman"/>
          <w:sz w:val="30"/>
          <w:szCs w:val="30"/>
          <w:lang w:eastAsia="ru-RU"/>
        </w:rPr>
        <w:t xml:space="preserve">11 </w:t>
      </w:r>
      <w:r w:rsidR="001C5A6F" w:rsidRPr="001C5A6F">
        <w:rPr>
          <w:rFonts w:ascii="Times New Roman" w:eastAsia="Times New Roman" w:hAnsi="Times New Roman" w:cs="Times New Roman"/>
          <w:sz w:val="30"/>
          <w:szCs w:val="30"/>
          <w:lang w:eastAsia="ru-RU"/>
        </w:rPr>
        <w:t xml:space="preserve">ТН ВЭД ЕАЭС </w:t>
      </w:r>
      <w:r w:rsidR="00354451" w:rsidRPr="001C5A6F">
        <w:rPr>
          <w:rFonts w:ascii="Times New Roman" w:eastAsia="Times New Roman" w:hAnsi="Times New Roman" w:cs="Times New Roman"/>
          <w:sz w:val="30"/>
          <w:szCs w:val="30"/>
          <w:lang w:eastAsia="ru-RU"/>
        </w:rPr>
        <w:t xml:space="preserve">изложить в следующей редакции: </w:t>
      </w:r>
    </w:p>
    <w:p w:rsidR="00354451" w:rsidRPr="00461C2B"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1C5A6F">
        <w:rPr>
          <w:rFonts w:ascii="Times New Roman" w:eastAsia="Times New Roman" w:hAnsi="Times New Roman" w:cs="Times New Roman"/>
          <w:sz w:val="30"/>
          <w:szCs w:val="30"/>
          <w:lang w:eastAsia="ru-RU"/>
        </w:rPr>
        <w:t>«–</w:t>
      </w:r>
      <w:r w:rsidR="00745118" w:rsidRPr="001C5A6F">
        <w:rPr>
          <w:rFonts w:ascii="Times New Roman" w:eastAsia="Times New Roman" w:hAnsi="Times New Roman" w:cs="Times New Roman"/>
          <w:sz w:val="30"/>
          <w:szCs w:val="30"/>
          <w:lang w:eastAsia="ru-RU"/>
        </w:rPr>
        <w:t> </w:t>
      </w:r>
      <w:r w:rsidRPr="001C5A6F">
        <w:rPr>
          <w:rFonts w:ascii="Times New Roman" w:eastAsia="Times New Roman" w:hAnsi="Times New Roman" w:cs="Times New Roman"/>
          <w:sz w:val="30"/>
          <w:szCs w:val="30"/>
          <w:lang w:eastAsia="ru-RU"/>
        </w:rPr>
        <w:t>–</w:t>
      </w:r>
      <w:r w:rsidR="00745118" w:rsidRPr="001C5A6F">
        <w:rPr>
          <w:rFonts w:ascii="Times New Roman" w:eastAsia="Times New Roman" w:hAnsi="Times New Roman" w:cs="Times New Roman"/>
          <w:sz w:val="30"/>
          <w:szCs w:val="30"/>
          <w:lang w:eastAsia="ru-RU"/>
        </w:rPr>
        <w:t> </w:t>
      </w:r>
      <w:proofErr w:type="gramStart"/>
      <w:r w:rsidRPr="001C5A6F">
        <w:rPr>
          <w:rFonts w:ascii="Times New Roman" w:eastAsia="Times New Roman" w:hAnsi="Times New Roman" w:cs="Times New Roman"/>
          <w:sz w:val="30"/>
          <w:szCs w:val="30"/>
          <w:lang w:eastAsia="ru-RU"/>
        </w:rPr>
        <w:t>содержащие</w:t>
      </w:r>
      <w:proofErr w:type="gramEnd"/>
      <w:r w:rsidRPr="001C5A6F">
        <w:rPr>
          <w:rFonts w:ascii="Times New Roman" w:eastAsia="Times New Roman" w:hAnsi="Times New Roman" w:cs="Times New Roman"/>
          <w:sz w:val="30"/>
          <w:szCs w:val="30"/>
          <w:lang w:eastAsia="ru-RU"/>
        </w:rPr>
        <w:t xml:space="preserve"> 85 </w:t>
      </w:r>
      <w:proofErr w:type="spellStart"/>
      <w:r w:rsidRPr="001C5A6F">
        <w:rPr>
          <w:rFonts w:ascii="Times New Roman" w:eastAsia="Times New Roman" w:hAnsi="Times New Roman" w:cs="Times New Roman"/>
          <w:sz w:val="30"/>
          <w:szCs w:val="30"/>
          <w:lang w:eastAsia="ru-RU"/>
        </w:rPr>
        <w:t>мас</w:t>
      </w:r>
      <w:proofErr w:type="spellEnd"/>
      <w:r w:rsidRPr="001C5A6F">
        <w:rPr>
          <w:rFonts w:ascii="Times New Roman" w:eastAsia="Times New Roman" w:hAnsi="Times New Roman" w:cs="Times New Roman"/>
          <w:sz w:val="30"/>
          <w:szCs w:val="30"/>
          <w:lang w:eastAsia="ru-RU"/>
        </w:rPr>
        <w:t>.% или более хлопковых волокон»</w:t>
      </w:r>
      <w:r w:rsidR="002D3177" w:rsidRPr="001C5A6F">
        <w:rPr>
          <w:rFonts w:ascii="Times New Roman" w:eastAsia="Times New Roman" w:hAnsi="Times New Roman" w:cs="Times New Roman"/>
          <w:sz w:val="30"/>
          <w:szCs w:val="30"/>
          <w:lang w:eastAsia="ru-RU"/>
        </w:rPr>
        <w:t>;</w:t>
      </w:r>
    </w:p>
    <w:p w:rsidR="009D13BE" w:rsidRPr="001C5A6F"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9C027D">
        <w:rPr>
          <w:rFonts w:ascii="Times New Roman" w:eastAsia="Times New Roman" w:hAnsi="Times New Roman" w:cs="Times New Roman"/>
          <w:sz w:val="30"/>
          <w:szCs w:val="30"/>
          <w:lang w:eastAsia="ru-RU"/>
        </w:rPr>
        <w:t>2</w:t>
      </w:r>
      <w:r w:rsidR="002D3177" w:rsidRPr="001C5A6F">
        <w:rPr>
          <w:rFonts w:ascii="Times New Roman" w:eastAsia="Times New Roman" w:hAnsi="Times New Roman" w:cs="Times New Roman"/>
          <w:sz w:val="30"/>
          <w:szCs w:val="30"/>
          <w:lang w:eastAsia="ru-RU"/>
        </w:rPr>
        <w:t>) </w:t>
      </w:r>
      <w:r w:rsidR="00354451" w:rsidRPr="001C5A6F">
        <w:rPr>
          <w:rFonts w:ascii="Times New Roman" w:eastAsia="Times New Roman" w:hAnsi="Times New Roman" w:cs="Times New Roman"/>
          <w:sz w:val="30"/>
          <w:szCs w:val="30"/>
          <w:lang w:eastAsia="ru-RU"/>
        </w:rPr>
        <w:t>наименовани</w:t>
      </w:r>
      <w:r w:rsidR="009D13BE" w:rsidRPr="001C5A6F">
        <w:rPr>
          <w:rFonts w:ascii="Times New Roman" w:eastAsia="Times New Roman" w:hAnsi="Times New Roman" w:cs="Times New Roman"/>
          <w:sz w:val="30"/>
          <w:szCs w:val="30"/>
          <w:lang w:eastAsia="ru-RU"/>
        </w:rPr>
        <w:t>е</w:t>
      </w:r>
      <w:r w:rsidR="00354451" w:rsidRPr="001C5A6F">
        <w:rPr>
          <w:rFonts w:ascii="Times New Roman" w:eastAsia="Times New Roman" w:hAnsi="Times New Roman" w:cs="Times New Roman"/>
          <w:sz w:val="30"/>
          <w:szCs w:val="30"/>
          <w:lang w:eastAsia="ru-RU"/>
        </w:rPr>
        <w:t xml:space="preserve"> товарной позиции 5205 </w:t>
      </w:r>
      <w:r w:rsidR="001C5A6F" w:rsidRPr="001C5A6F">
        <w:rPr>
          <w:rFonts w:ascii="Times New Roman" w:eastAsia="Times New Roman" w:hAnsi="Times New Roman" w:cs="Times New Roman"/>
          <w:sz w:val="30"/>
          <w:szCs w:val="30"/>
          <w:lang w:eastAsia="ru-RU"/>
        </w:rPr>
        <w:t xml:space="preserve">ТН ВЭД ЕАЭС </w:t>
      </w:r>
      <w:r w:rsidR="009D13BE" w:rsidRPr="001C5A6F">
        <w:rPr>
          <w:rFonts w:ascii="Times New Roman" w:eastAsia="Times New Roman" w:hAnsi="Times New Roman" w:cs="Times New Roman"/>
          <w:sz w:val="30"/>
          <w:szCs w:val="30"/>
          <w:lang w:eastAsia="ru-RU"/>
        </w:rPr>
        <w:t xml:space="preserve">изложить в следующей редакции: </w:t>
      </w:r>
    </w:p>
    <w:p w:rsidR="009D13BE" w:rsidRPr="00461C2B" w:rsidRDefault="009D13BE"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1C5A6F">
        <w:rPr>
          <w:rFonts w:ascii="Times New Roman" w:eastAsia="Times New Roman" w:hAnsi="Times New Roman" w:cs="Times New Roman"/>
          <w:sz w:val="30"/>
          <w:szCs w:val="30"/>
          <w:lang w:eastAsia="ru-RU"/>
        </w:rPr>
        <w:lastRenderedPageBreak/>
        <w:t>«Пряжа хлопчатобумажная (к</w:t>
      </w:r>
      <w:r w:rsidR="008C765F">
        <w:rPr>
          <w:rFonts w:ascii="Times New Roman" w:eastAsia="Times New Roman" w:hAnsi="Times New Roman" w:cs="Times New Roman"/>
          <w:sz w:val="30"/>
          <w:szCs w:val="30"/>
          <w:lang w:eastAsia="ru-RU"/>
        </w:rPr>
        <w:t>роме швейных ниток), содержащая </w:t>
      </w:r>
      <w:r w:rsidR="001C5A6F" w:rsidRPr="001C5A6F">
        <w:rPr>
          <w:rFonts w:ascii="Times New Roman" w:eastAsia="Times New Roman" w:hAnsi="Times New Roman" w:cs="Times New Roman"/>
          <w:sz w:val="30"/>
          <w:szCs w:val="30"/>
          <w:lang w:eastAsia="ru-RU"/>
        </w:rPr>
        <w:t>85 </w:t>
      </w:r>
      <w:proofErr w:type="spellStart"/>
      <w:r w:rsidRPr="001C5A6F">
        <w:rPr>
          <w:rFonts w:ascii="Times New Roman" w:eastAsia="Times New Roman" w:hAnsi="Times New Roman" w:cs="Times New Roman"/>
          <w:sz w:val="30"/>
          <w:szCs w:val="30"/>
          <w:lang w:eastAsia="ru-RU"/>
        </w:rPr>
        <w:t>мас</w:t>
      </w:r>
      <w:proofErr w:type="spellEnd"/>
      <w:r w:rsidRPr="001C5A6F">
        <w:rPr>
          <w:rFonts w:ascii="Times New Roman" w:eastAsia="Times New Roman" w:hAnsi="Times New Roman" w:cs="Times New Roman"/>
          <w:sz w:val="30"/>
          <w:szCs w:val="30"/>
          <w:lang w:eastAsia="ru-RU"/>
        </w:rPr>
        <w:t>.% или более хлопковых волокон, не расфасованная для розничной продажи</w:t>
      </w:r>
      <w:proofErr w:type="gramStart"/>
      <w:r w:rsidRPr="001C5A6F">
        <w:rPr>
          <w:rFonts w:ascii="Times New Roman" w:eastAsia="Times New Roman" w:hAnsi="Times New Roman" w:cs="Times New Roman"/>
          <w:sz w:val="30"/>
          <w:szCs w:val="30"/>
          <w:lang w:eastAsia="ru-RU"/>
        </w:rPr>
        <w:t>:»</w:t>
      </w:r>
      <w:proofErr w:type="gramEnd"/>
      <w:r w:rsidRPr="001C5A6F">
        <w:rPr>
          <w:rFonts w:ascii="Times New Roman" w:eastAsia="Times New Roman" w:hAnsi="Times New Roman" w:cs="Times New Roman"/>
          <w:sz w:val="30"/>
          <w:szCs w:val="30"/>
          <w:lang w:eastAsia="ru-RU"/>
        </w:rPr>
        <w:t>;</w:t>
      </w:r>
    </w:p>
    <w:p w:rsidR="009D13BE" w:rsidRPr="001C5A6F"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9C027D">
        <w:rPr>
          <w:rFonts w:ascii="Times New Roman" w:eastAsia="Times New Roman" w:hAnsi="Times New Roman" w:cs="Times New Roman"/>
          <w:sz w:val="30"/>
          <w:szCs w:val="30"/>
          <w:lang w:eastAsia="ru-RU"/>
        </w:rPr>
        <w:t>3</w:t>
      </w:r>
      <w:r w:rsidR="002D3177" w:rsidRPr="001C5A6F">
        <w:rPr>
          <w:rFonts w:ascii="Times New Roman" w:eastAsia="Times New Roman" w:hAnsi="Times New Roman" w:cs="Times New Roman"/>
          <w:sz w:val="30"/>
          <w:szCs w:val="30"/>
          <w:lang w:eastAsia="ru-RU"/>
        </w:rPr>
        <w:t>) </w:t>
      </w:r>
      <w:r w:rsidR="00354451" w:rsidRPr="001C5A6F">
        <w:rPr>
          <w:rFonts w:ascii="Times New Roman" w:eastAsia="Times New Roman" w:hAnsi="Times New Roman" w:cs="Times New Roman"/>
          <w:sz w:val="30"/>
          <w:szCs w:val="30"/>
          <w:lang w:eastAsia="ru-RU"/>
        </w:rPr>
        <w:t>наименовани</w:t>
      </w:r>
      <w:r w:rsidR="009D13BE" w:rsidRPr="001C5A6F">
        <w:rPr>
          <w:rFonts w:ascii="Times New Roman" w:eastAsia="Times New Roman" w:hAnsi="Times New Roman" w:cs="Times New Roman"/>
          <w:sz w:val="30"/>
          <w:szCs w:val="30"/>
          <w:lang w:eastAsia="ru-RU"/>
        </w:rPr>
        <w:t>е</w:t>
      </w:r>
      <w:r w:rsidR="00354451" w:rsidRPr="001C5A6F">
        <w:rPr>
          <w:rFonts w:ascii="Times New Roman" w:eastAsia="Times New Roman" w:hAnsi="Times New Roman" w:cs="Times New Roman"/>
          <w:sz w:val="30"/>
          <w:szCs w:val="30"/>
          <w:lang w:eastAsia="ru-RU"/>
        </w:rPr>
        <w:t xml:space="preserve"> товарной позиции 5305</w:t>
      </w:r>
      <w:r w:rsidR="001C5A6F" w:rsidRPr="001C5A6F">
        <w:rPr>
          <w:rFonts w:ascii="Times New Roman" w:eastAsia="Times New Roman" w:hAnsi="Times New Roman" w:cs="Times New Roman"/>
          <w:sz w:val="30"/>
          <w:szCs w:val="30"/>
          <w:lang w:eastAsia="ru-RU"/>
        </w:rPr>
        <w:t xml:space="preserve"> ТН ВЭД ЕАЭС </w:t>
      </w:r>
      <w:r w:rsidR="009D13BE" w:rsidRPr="001C5A6F">
        <w:rPr>
          <w:rFonts w:ascii="Times New Roman" w:eastAsia="Times New Roman" w:hAnsi="Times New Roman" w:cs="Times New Roman"/>
          <w:sz w:val="30"/>
          <w:szCs w:val="30"/>
          <w:lang w:eastAsia="ru-RU"/>
        </w:rPr>
        <w:t xml:space="preserve">изложить в следующей редакции: </w:t>
      </w:r>
    </w:p>
    <w:p w:rsidR="009D13BE" w:rsidRPr="00461C2B" w:rsidRDefault="009D13BE"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1C5A6F">
        <w:rPr>
          <w:rFonts w:ascii="Times New Roman" w:eastAsia="Times New Roman" w:hAnsi="Times New Roman" w:cs="Times New Roman"/>
          <w:sz w:val="30"/>
          <w:szCs w:val="30"/>
          <w:lang w:eastAsia="ru-RU"/>
        </w:rPr>
        <w:t xml:space="preserve">«Волокно ореха кокосового, абаки (манильской пеньки, или </w:t>
      </w:r>
      <w:proofErr w:type="spellStart"/>
      <w:r w:rsidRPr="00316BBA">
        <w:rPr>
          <w:rFonts w:ascii="Times New Roman" w:eastAsia="Times New Roman" w:hAnsi="Times New Roman" w:cs="Times New Roman"/>
          <w:i/>
          <w:sz w:val="30"/>
          <w:szCs w:val="30"/>
          <w:lang w:eastAsia="ru-RU"/>
        </w:rPr>
        <w:t>Musa</w:t>
      </w:r>
      <w:proofErr w:type="spellEnd"/>
      <w:r w:rsidRPr="00316BBA">
        <w:rPr>
          <w:rFonts w:ascii="Times New Roman" w:eastAsia="Times New Roman" w:hAnsi="Times New Roman" w:cs="Times New Roman"/>
          <w:i/>
          <w:sz w:val="30"/>
          <w:szCs w:val="30"/>
          <w:lang w:eastAsia="ru-RU"/>
        </w:rPr>
        <w:t xml:space="preserve"> </w:t>
      </w:r>
      <w:proofErr w:type="spellStart"/>
      <w:r w:rsidRPr="00316BBA">
        <w:rPr>
          <w:rFonts w:ascii="Times New Roman" w:eastAsia="Times New Roman" w:hAnsi="Times New Roman" w:cs="Times New Roman"/>
          <w:i/>
          <w:sz w:val="30"/>
          <w:szCs w:val="30"/>
          <w:lang w:eastAsia="ru-RU"/>
        </w:rPr>
        <w:t>textilis</w:t>
      </w:r>
      <w:proofErr w:type="spellEnd"/>
      <w:r w:rsidRPr="00316BBA">
        <w:rPr>
          <w:rFonts w:ascii="Times New Roman" w:eastAsia="Times New Roman" w:hAnsi="Times New Roman" w:cs="Times New Roman"/>
          <w:i/>
          <w:sz w:val="30"/>
          <w:szCs w:val="30"/>
          <w:lang w:eastAsia="ru-RU"/>
        </w:rPr>
        <w:t xml:space="preserve"> </w:t>
      </w:r>
      <w:proofErr w:type="spellStart"/>
      <w:r w:rsidRPr="00316BBA">
        <w:rPr>
          <w:rFonts w:ascii="Times New Roman" w:eastAsia="Times New Roman" w:hAnsi="Times New Roman" w:cs="Times New Roman"/>
          <w:i/>
          <w:sz w:val="30"/>
          <w:szCs w:val="30"/>
          <w:lang w:eastAsia="ru-RU"/>
        </w:rPr>
        <w:t>Nee</w:t>
      </w:r>
      <w:proofErr w:type="spellEnd"/>
      <w:r w:rsidRPr="001C5A6F">
        <w:rPr>
          <w:rFonts w:ascii="Times New Roman" w:eastAsia="Times New Roman" w:hAnsi="Times New Roman" w:cs="Times New Roman"/>
          <w:sz w:val="30"/>
          <w:szCs w:val="30"/>
          <w:lang w:eastAsia="ru-RU"/>
        </w:rPr>
        <w:t>),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p w:rsidR="00CF2D49" w:rsidRPr="0043295A"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9C027D">
        <w:rPr>
          <w:rFonts w:ascii="Times New Roman" w:eastAsia="Times New Roman" w:hAnsi="Times New Roman" w:cs="Times New Roman"/>
          <w:sz w:val="30"/>
          <w:szCs w:val="30"/>
          <w:lang w:eastAsia="ru-RU"/>
        </w:rPr>
        <w:t>4</w:t>
      </w:r>
      <w:r w:rsidR="002D3177" w:rsidRPr="0043295A">
        <w:rPr>
          <w:rFonts w:ascii="Times New Roman" w:eastAsia="Times New Roman" w:hAnsi="Times New Roman" w:cs="Times New Roman"/>
          <w:sz w:val="30"/>
          <w:szCs w:val="30"/>
          <w:lang w:eastAsia="ru-RU"/>
        </w:rPr>
        <w:t>) </w:t>
      </w:r>
      <w:r w:rsidR="00354451" w:rsidRPr="0043295A">
        <w:rPr>
          <w:rFonts w:ascii="Times New Roman" w:eastAsia="Times New Roman" w:hAnsi="Times New Roman" w:cs="Times New Roman"/>
          <w:sz w:val="30"/>
          <w:szCs w:val="30"/>
          <w:lang w:eastAsia="ru-RU"/>
        </w:rPr>
        <w:t>наименовани</w:t>
      </w:r>
      <w:r w:rsidR="00CF2D49" w:rsidRPr="0043295A">
        <w:rPr>
          <w:rFonts w:ascii="Times New Roman" w:eastAsia="Times New Roman" w:hAnsi="Times New Roman" w:cs="Times New Roman"/>
          <w:sz w:val="30"/>
          <w:szCs w:val="30"/>
          <w:lang w:eastAsia="ru-RU"/>
        </w:rPr>
        <w:t>е</w:t>
      </w:r>
      <w:r w:rsidR="00354451" w:rsidRPr="0043295A">
        <w:rPr>
          <w:rFonts w:ascii="Times New Roman" w:eastAsia="Times New Roman" w:hAnsi="Times New Roman" w:cs="Times New Roman"/>
          <w:sz w:val="30"/>
          <w:szCs w:val="30"/>
          <w:lang w:eastAsia="ru-RU"/>
        </w:rPr>
        <w:t xml:space="preserve"> субпозиции 5308</w:t>
      </w:r>
      <w:r w:rsidR="002D3177" w:rsidRPr="0043295A">
        <w:rPr>
          <w:rFonts w:ascii="Times New Roman" w:eastAsia="Times New Roman" w:hAnsi="Times New Roman" w:cs="Times New Roman"/>
          <w:sz w:val="30"/>
          <w:szCs w:val="30"/>
          <w:lang w:eastAsia="ru-RU"/>
        </w:rPr>
        <w:t> </w:t>
      </w:r>
      <w:r w:rsidR="00354451" w:rsidRPr="0043295A">
        <w:rPr>
          <w:rFonts w:ascii="Times New Roman" w:eastAsia="Times New Roman" w:hAnsi="Times New Roman" w:cs="Times New Roman"/>
          <w:sz w:val="30"/>
          <w:szCs w:val="30"/>
          <w:lang w:eastAsia="ru-RU"/>
        </w:rPr>
        <w:t xml:space="preserve">10 </w:t>
      </w:r>
      <w:r w:rsidR="0043295A" w:rsidRPr="0043295A">
        <w:rPr>
          <w:rFonts w:ascii="Times New Roman" w:eastAsia="Times New Roman" w:hAnsi="Times New Roman" w:cs="Times New Roman"/>
          <w:sz w:val="30"/>
          <w:szCs w:val="30"/>
          <w:lang w:eastAsia="ru-RU"/>
        </w:rPr>
        <w:t xml:space="preserve">ТН ВЭД ЕАЭС </w:t>
      </w:r>
      <w:r w:rsidR="00CF2D49" w:rsidRPr="0043295A">
        <w:rPr>
          <w:rFonts w:ascii="Times New Roman" w:eastAsia="Times New Roman" w:hAnsi="Times New Roman" w:cs="Times New Roman"/>
          <w:sz w:val="30"/>
          <w:szCs w:val="30"/>
          <w:lang w:eastAsia="ru-RU"/>
        </w:rPr>
        <w:t xml:space="preserve">изложить в следующей редакции: </w:t>
      </w:r>
    </w:p>
    <w:p w:rsidR="00CF2D49" w:rsidRPr="00461C2B" w:rsidRDefault="00CF2D49"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43295A">
        <w:rPr>
          <w:rFonts w:ascii="Times New Roman" w:eastAsia="Times New Roman" w:hAnsi="Times New Roman" w:cs="Times New Roman"/>
          <w:sz w:val="30"/>
          <w:szCs w:val="30"/>
          <w:lang w:eastAsia="ru-RU"/>
        </w:rPr>
        <w:t>«– пряжа из волокон ореха кокосового»;</w:t>
      </w:r>
    </w:p>
    <w:p w:rsidR="0043295A" w:rsidRPr="0043295A"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9C027D">
        <w:rPr>
          <w:rFonts w:ascii="Times New Roman" w:eastAsia="Times New Roman" w:hAnsi="Times New Roman" w:cs="Times New Roman"/>
          <w:sz w:val="30"/>
          <w:szCs w:val="30"/>
          <w:lang w:eastAsia="ru-RU"/>
        </w:rPr>
        <w:t>5</w:t>
      </w:r>
      <w:r w:rsidR="002D3177" w:rsidRPr="0043295A">
        <w:rPr>
          <w:rFonts w:ascii="Times New Roman" w:eastAsia="Times New Roman" w:hAnsi="Times New Roman" w:cs="Times New Roman"/>
          <w:sz w:val="30"/>
          <w:szCs w:val="30"/>
          <w:lang w:eastAsia="ru-RU"/>
        </w:rPr>
        <w:t>) </w:t>
      </w:r>
      <w:r w:rsidR="00354451" w:rsidRPr="0043295A">
        <w:rPr>
          <w:rFonts w:ascii="Times New Roman" w:eastAsia="Times New Roman" w:hAnsi="Times New Roman" w:cs="Times New Roman"/>
          <w:sz w:val="30"/>
          <w:szCs w:val="30"/>
          <w:lang w:eastAsia="ru-RU"/>
        </w:rPr>
        <w:t>примечани</w:t>
      </w:r>
      <w:r w:rsidR="0043295A" w:rsidRPr="0043295A">
        <w:rPr>
          <w:rFonts w:ascii="Times New Roman" w:eastAsia="Times New Roman" w:hAnsi="Times New Roman" w:cs="Times New Roman"/>
          <w:sz w:val="30"/>
          <w:szCs w:val="30"/>
          <w:lang w:eastAsia="ru-RU"/>
        </w:rPr>
        <w:t xml:space="preserve">я 1 (в), (г) </w:t>
      </w:r>
      <w:r w:rsidR="00354451" w:rsidRPr="0043295A">
        <w:rPr>
          <w:rFonts w:ascii="Times New Roman" w:eastAsia="Times New Roman" w:hAnsi="Times New Roman" w:cs="Times New Roman"/>
          <w:sz w:val="30"/>
          <w:szCs w:val="30"/>
          <w:lang w:eastAsia="ru-RU"/>
        </w:rPr>
        <w:t xml:space="preserve">к группе 56 </w:t>
      </w:r>
      <w:r w:rsidR="0043295A" w:rsidRPr="0043295A">
        <w:rPr>
          <w:rFonts w:ascii="Times New Roman" w:eastAsia="Times New Roman" w:hAnsi="Times New Roman" w:cs="Times New Roman"/>
          <w:sz w:val="30"/>
          <w:szCs w:val="30"/>
          <w:lang w:eastAsia="ru-RU"/>
        </w:rPr>
        <w:t xml:space="preserve">ТН ВЭД ЕАЭС изложить в следующей редакции: </w:t>
      </w:r>
    </w:p>
    <w:p w:rsidR="0043295A" w:rsidRPr="0043295A" w:rsidRDefault="0043295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43295A">
        <w:rPr>
          <w:rFonts w:ascii="Times New Roman" w:eastAsia="Times New Roman" w:hAnsi="Times New Roman" w:cs="Times New Roman"/>
          <w:sz w:val="30"/>
          <w:szCs w:val="30"/>
          <w:lang w:eastAsia="ru-RU"/>
        </w:rPr>
        <w:t>«(в) природный или искусственный абразивный порошок или зерно на основе из войлока или фетра или неткан</w:t>
      </w:r>
      <w:r w:rsidR="00B65F37">
        <w:rPr>
          <w:rFonts w:ascii="Times New Roman" w:eastAsia="Times New Roman" w:hAnsi="Times New Roman" w:cs="Times New Roman"/>
          <w:sz w:val="30"/>
          <w:szCs w:val="30"/>
          <w:lang w:eastAsia="ru-RU"/>
        </w:rPr>
        <w:t>ых</w:t>
      </w:r>
      <w:r w:rsidRPr="0043295A">
        <w:rPr>
          <w:rFonts w:ascii="Times New Roman" w:eastAsia="Times New Roman" w:hAnsi="Times New Roman" w:cs="Times New Roman"/>
          <w:sz w:val="30"/>
          <w:szCs w:val="30"/>
          <w:lang w:eastAsia="ru-RU"/>
        </w:rPr>
        <w:t xml:space="preserve"> материа</w:t>
      </w:r>
      <w:r w:rsidR="00B65F37">
        <w:rPr>
          <w:rFonts w:ascii="Times New Roman" w:eastAsia="Times New Roman" w:hAnsi="Times New Roman" w:cs="Times New Roman"/>
          <w:sz w:val="30"/>
          <w:szCs w:val="30"/>
          <w:lang w:eastAsia="ru-RU"/>
        </w:rPr>
        <w:t>лов</w:t>
      </w:r>
      <w:r w:rsidRPr="0043295A">
        <w:rPr>
          <w:rFonts w:ascii="Times New Roman" w:eastAsia="Times New Roman" w:hAnsi="Times New Roman" w:cs="Times New Roman"/>
          <w:sz w:val="30"/>
          <w:szCs w:val="30"/>
          <w:lang w:eastAsia="ru-RU"/>
        </w:rPr>
        <w:t xml:space="preserve"> (товарная позиция 6805);</w:t>
      </w:r>
    </w:p>
    <w:p w:rsidR="0043295A" w:rsidRPr="0043295A" w:rsidRDefault="0043295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43295A">
        <w:rPr>
          <w:rFonts w:ascii="Times New Roman" w:eastAsia="Times New Roman" w:hAnsi="Times New Roman" w:cs="Times New Roman"/>
          <w:sz w:val="30"/>
          <w:szCs w:val="30"/>
          <w:lang w:eastAsia="ru-RU"/>
        </w:rPr>
        <w:t>(г) агломерированная или регенерированная слюда на основе из войлока или фетра или нетканых материалов (товарная позиция 6814);»;</w:t>
      </w:r>
    </w:p>
    <w:p w:rsidR="001E4E85" w:rsidRPr="0043295A"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9C027D">
        <w:rPr>
          <w:rFonts w:ascii="Times New Roman" w:eastAsia="Times New Roman" w:hAnsi="Times New Roman" w:cs="Times New Roman"/>
          <w:sz w:val="30"/>
          <w:szCs w:val="30"/>
          <w:lang w:eastAsia="ru-RU"/>
        </w:rPr>
        <w:t>6</w:t>
      </w:r>
      <w:r w:rsidR="002D3177" w:rsidRPr="0043295A">
        <w:rPr>
          <w:rFonts w:ascii="Times New Roman" w:eastAsia="Times New Roman" w:hAnsi="Times New Roman" w:cs="Times New Roman"/>
          <w:sz w:val="30"/>
          <w:szCs w:val="30"/>
          <w:lang w:eastAsia="ru-RU"/>
        </w:rPr>
        <w:t>) </w:t>
      </w:r>
      <w:r w:rsidR="00354451" w:rsidRPr="0043295A">
        <w:rPr>
          <w:rFonts w:ascii="Times New Roman" w:eastAsia="Times New Roman" w:hAnsi="Times New Roman" w:cs="Times New Roman"/>
          <w:sz w:val="30"/>
          <w:szCs w:val="30"/>
          <w:lang w:eastAsia="ru-RU"/>
        </w:rPr>
        <w:t xml:space="preserve">примечание </w:t>
      </w:r>
      <w:r w:rsidR="001E4E85" w:rsidRPr="0043295A">
        <w:rPr>
          <w:rFonts w:ascii="Times New Roman" w:eastAsia="Times New Roman" w:hAnsi="Times New Roman" w:cs="Times New Roman"/>
          <w:sz w:val="30"/>
          <w:szCs w:val="30"/>
          <w:lang w:eastAsia="ru-RU"/>
        </w:rPr>
        <w:t>3</w:t>
      </w:r>
      <w:r w:rsidR="00354451" w:rsidRPr="0043295A">
        <w:rPr>
          <w:rFonts w:ascii="Times New Roman" w:eastAsia="Times New Roman" w:hAnsi="Times New Roman" w:cs="Times New Roman"/>
          <w:sz w:val="30"/>
          <w:szCs w:val="30"/>
          <w:lang w:eastAsia="ru-RU"/>
        </w:rPr>
        <w:t xml:space="preserve"> (а) к группе 56 </w:t>
      </w:r>
      <w:r w:rsidR="0043295A" w:rsidRPr="0043295A">
        <w:rPr>
          <w:rFonts w:ascii="Times New Roman" w:eastAsia="Times New Roman" w:hAnsi="Times New Roman" w:cs="Times New Roman"/>
          <w:sz w:val="30"/>
          <w:szCs w:val="30"/>
          <w:lang w:eastAsia="ru-RU"/>
        </w:rPr>
        <w:t xml:space="preserve">ТН ВЭД ЕАЭС </w:t>
      </w:r>
      <w:r w:rsidR="00354451" w:rsidRPr="0043295A">
        <w:rPr>
          <w:rFonts w:ascii="Times New Roman" w:eastAsia="Times New Roman" w:hAnsi="Times New Roman" w:cs="Times New Roman"/>
          <w:sz w:val="30"/>
          <w:szCs w:val="30"/>
          <w:lang w:eastAsia="ru-RU"/>
        </w:rPr>
        <w:t xml:space="preserve">изложить в следующей редакции: </w:t>
      </w:r>
    </w:p>
    <w:p w:rsidR="002D3177" w:rsidRPr="0043295A"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43295A">
        <w:rPr>
          <w:rFonts w:ascii="Times New Roman" w:eastAsia="Times New Roman" w:hAnsi="Times New Roman" w:cs="Times New Roman"/>
          <w:sz w:val="30"/>
          <w:szCs w:val="30"/>
          <w:lang w:eastAsia="ru-RU"/>
        </w:rPr>
        <w:t xml:space="preserve">«(а) войлок или фетр, пропитанные, с покрытием или дублированные пластмассой или </w:t>
      </w:r>
      <w:r w:rsidR="008C765F">
        <w:rPr>
          <w:rFonts w:ascii="Times New Roman" w:eastAsia="Times New Roman" w:hAnsi="Times New Roman" w:cs="Times New Roman"/>
          <w:sz w:val="30"/>
          <w:szCs w:val="30"/>
          <w:lang w:eastAsia="ru-RU"/>
        </w:rPr>
        <w:t>резиной, содержащие не более 50 </w:t>
      </w:r>
      <w:proofErr w:type="spellStart"/>
      <w:r w:rsidRPr="0043295A">
        <w:rPr>
          <w:rFonts w:ascii="Times New Roman" w:eastAsia="Times New Roman" w:hAnsi="Times New Roman" w:cs="Times New Roman"/>
          <w:sz w:val="30"/>
          <w:szCs w:val="30"/>
          <w:lang w:eastAsia="ru-RU"/>
        </w:rPr>
        <w:t>мас</w:t>
      </w:r>
      <w:proofErr w:type="spellEnd"/>
      <w:r w:rsidRPr="0043295A">
        <w:rPr>
          <w:rFonts w:ascii="Times New Roman" w:eastAsia="Times New Roman" w:hAnsi="Times New Roman" w:cs="Times New Roman"/>
          <w:sz w:val="30"/>
          <w:szCs w:val="30"/>
          <w:lang w:eastAsia="ru-RU"/>
        </w:rPr>
        <w:t>.% текстильного материала, или войлок или фетр, полностью заделанные внутрь пласт</w:t>
      </w:r>
      <w:r w:rsidR="008C765F">
        <w:rPr>
          <w:rFonts w:ascii="Times New Roman" w:eastAsia="Times New Roman" w:hAnsi="Times New Roman" w:cs="Times New Roman"/>
          <w:sz w:val="30"/>
          <w:szCs w:val="30"/>
          <w:lang w:eastAsia="ru-RU"/>
        </w:rPr>
        <w:t>массы или резины (группа 39 или </w:t>
      </w:r>
      <w:r w:rsidRPr="0043295A">
        <w:rPr>
          <w:rFonts w:ascii="Times New Roman" w:eastAsia="Times New Roman" w:hAnsi="Times New Roman" w:cs="Times New Roman"/>
          <w:sz w:val="30"/>
          <w:szCs w:val="30"/>
          <w:lang w:eastAsia="ru-RU"/>
        </w:rPr>
        <w:t>40);»</w:t>
      </w:r>
      <w:r w:rsidR="002D3177" w:rsidRPr="0043295A">
        <w:rPr>
          <w:rFonts w:ascii="Times New Roman" w:eastAsia="Times New Roman" w:hAnsi="Times New Roman" w:cs="Times New Roman"/>
          <w:sz w:val="30"/>
          <w:szCs w:val="30"/>
          <w:lang w:eastAsia="ru-RU"/>
        </w:rPr>
        <w:t>;</w:t>
      </w:r>
    </w:p>
    <w:p w:rsidR="0043295A"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3</w:t>
      </w:r>
      <w:r w:rsidR="009C027D">
        <w:rPr>
          <w:rFonts w:ascii="Times New Roman" w:eastAsia="Times New Roman" w:hAnsi="Times New Roman" w:cs="Times New Roman"/>
          <w:sz w:val="30"/>
          <w:szCs w:val="30"/>
          <w:lang w:eastAsia="ru-RU"/>
        </w:rPr>
        <w:t>7</w:t>
      </w:r>
      <w:r w:rsidR="0043295A" w:rsidRPr="0043295A">
        <w:rPr>
          <w:rFonts w:ascii="Times New Roman" w:eastAsia="Times New Roman" w:hAnsi="Times New Roman" w:cs="Times New Roman"/>
          <w:sz w:val="30"/>
          <w:szCs w:val="30"/>
          <w:lang w:eastAsia="ru-RU"/>
        </w:rPr>
        <w:t>) примечание</w:t>
      </w:r>
      <w:r w:rsidR="00354451" w:rsidRPr="0043295A">
        <w:rPr>
          <w:rFonts w:ascii="Times New Roman" w:eastAsia="Times New Roman" w:hAnsi="Times New Roman" w:cs="Times New Roman"/>
          <w:sz w:val="30"/>
          <w:szCs w:val="30"/>
          <w:lang w:eastAsia="ru-RU"/>
        </w:rPr>
        <w:t xml:space="preserve"> </w:t>
      </w:r>
      <w:r w:rsidR="001E4E85" w:rsidRPr="0043295A">
        <w:rPr>
          <w:rFonts w:ascii="Times New Roman" w:eastAsia="Times New Roman" w:hAnsi="Times New Roman" w:cs="Times New Roman"/>
          <w:sz w:val="30"/>
          <w:szCs w:val="30"/>
          <w:lang w:eastAsia="ru-RU"/>
        </w:rPr>
        <w:t>3</w:t>
      </w:r>
      <w:r w:rsidR="00354451" w:rsidRPr="0043295A">
        <w:rPr>
          <w:rFonts w:ascii="Times New Roman" w:eastAsia="Times New Roman" w:hAnsi="Times New Roman" w:cs="Times New Roman"/>
          <w:sz w:val="30"/>
          <w:szCs w:val="30"/>
          <w:lang w:eastAsia="ru-RU"/>
        </w:rPr>
        <w:t xml:space="preserve"> (в) к группе 56 </w:t>
      </w:r>
      <w:r w:rsidR="0043295A" w:rsidRPr="0043295A">
        <w:rPr>
          <w:rFonts w:ascii="Times New Roman" w:eastAsia="Times New Roman" w:hAnsi="Times New Roman" w:cs="Times New Roman"/>
          <w:sz w:val="30"/>
          <w:szCs w:val="30"/>
          <w:lang w:eastAsia="ru-RU"/>
        </w:rPr>
        <w:t xml:space="preserve">ТН ВЭД ЕАЭС изложить в следующей редакции: </w:t>
      </w:r>
    </w:p>
    <w:p w:rsidR="0043295A" w:rsidRDefault="0043295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w:t>
      </w:r>
      <w:r w:rsidRPr="0043295A">
        <w:rPr>
          <w:rFonts w:ascii="Times New Roman" w:eastAsia="Times New Roman" w:hAnsi="Times New Roman" w:cs="Times New Roman"/>
          <w:sz w:val="30"/>
          <w:szCs w:val="30"/>
          <w:lang w:eastAsia="ru-RU"/>
        </w:rPr>
        <w:t>плиты, листы или полосы или ленты из пористой пластмассы или пористой резины, соединенные с войлоком или фетром или неткаными материалами, где текстильный материал добавлен для армирования (группа 39 или 40).</w:t>
      </w:r>
      <w:r>
        <w:rPr>
          <w:rFonts w:ascii="Times New Roman" w:eastAsia="Times New Roman" w:hAnsi="Times New Roman" w:cs="Times New Roman"/>
          <w:sz w:val="30"/>
          <w:szCs w:val="30"/>
          <w:lang w:eastAsia="ru-RU"/>
        </w:rPr>
        <w:t xml:space="preserve">»; </w:t>
      </w:r>
    </w:p>
    <w:p w:rsidR="00CF2D49" w:rsidRPr="0043295A"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9C027D">
        <w:rPr>
          <w:rFonts w:ascii="Times New Roman" w:eastAsia="Times New Roman" w:hAnsi="Times New Roman" w:cs="Times New Roman"/>
          <w:sz w:val="30"/>
          <w:szCs w:val="30"/>
          <w:lang w:eastAsia="ru-RU"/>
        </w:rPr>
        <w:t>8</w:t>
      </w:r>
      <w:r w:rsidR="001E4E85" w:rsidRPr="0043295A">
        <w:rPr>
          <w:rFonts w:ascii="Times New Roman" w:eastAsia="Times New Roman" w:hAnsi="Times New Roman" w:cs="Times New Roman"/>
          <w:sz w:val="30"/>
          <w:szCs w:val="30"/>
          <w:lang w:eastAsia="ru-RU"/>
        </w:rPr>
        <w:t>) </w:t>
      </w:r>
      <w:r w:rsidR="00CF2D49" w:rsidRPr="0043295A">
        <w:rPr>
          <w:rFonts w:ascii="Times New Roman" w:eastAsia="Times New Roman" w:hAnsi="Times New Roman" w:cs="Times New Roman"/>
          <w:sz w:val="30"/>
          <w:szCs w:val="30"/>
          <w:lang w:eastAsia="ru-RU"/>
        </w:rPr>
        <w:t>наименование</w:t>
      </w:r>
      <w:r w:rsidR="00354451" w:rsidRPr="0043295A">
        <w:rPr>
          <w:rFonts w:ascii="Times New Roman" w:eastAsia="Times New Roman" w:hAnsi="Times New Roman" w:cs="Times New Roman"/>
          <w:sz w:val="30"/>
          <w:szCs w:val="30"/>
          <w:lang w:eastAsia="ru-RU"/>
        </w:rPr>
        <w:t xml:space="preserve"> субпозиции 5702 20</w:t>
      </w:r>
      <w:r w:rsidR="0043295A" w:rsidRPr="0043295A">
        <w:rPr>
          <w:rFonts w:ascii="Times New Roman" w:eastAsia="Times New Roman" w:hAnsi="Times New Roman" w:cs="Times New Roman"/>
          <w:sz w:val="30"/>
          <w:szCs w:val="30"/>
          <w:lang w:eastAsia="ru-RU"/>
        </w:rPr>
        <w:t xml:space="preserve"> ТН ВЭД ЕАЭС</w:t>
      </w:r>
      <w:r w:rsidR="00354451" w:rsidRPr="0043295A">
        <w:rPr>
          <w:rFonts w:ascii="Times New Roman" w:eastAsia="Times New Roman" w:hAnsi="Times New Roman" w:cs="Times New Roman"/>
          <w:sz w:val="30"/>
          <w:szCs w:val="30"/>
          <w:lang w:eastAsia="ru-RU"/>
        </w:rPr>
        <w:t xml:space="preserve"> </w:t>
      </w:r>
      <w:r w:rsidR="00CF2D49" w:rsidRPr="0043295A">
        <w:rPr>
          <w:rFonts w:ascii="Times New Roman" w:eastAsia="Times New Roman" w:hAnsi="Times New Roman" w:cs="Times New Roman"/>
          <w:sz w:val="30"/>
          <w:szCs w:val="30"/>
          <w:lang w:eastAsia="ru-RU"/>
        </w:rPr>
        <w:t>изложить в следующей редакции:</w:t>
      </w:r>
    </w:p>
    <w:p w:rsidR="00CF2D49" w:rsidRPr="00461C2B" w:rsidRDefault="00CF2D49"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43295A">
        <w:rPr>
          <w:rFonts w:ascii="Times New Roman" w:eastAsia="Times New Roman" w:hAnsi="Times New Roman" w:cs="Times New Roman"/>
          <w:sz w:val="30"/>
          <w:szCs w:val="30"/>
          <w:lang w:eastAsia="ru-RU"/>
        </w:rPr>
        <w:t>«– напольные покрытия из волокон ореха кокосового»;</w:t>
      </w:r>
    </w:p>
    <w:p w:rsidR="002D3177" w:rsidRPr="00276A18" w:rsidRDefault="009C027D"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39</w:t>
      </w:r>
      <w:r w:rsidR="002D3177" w:rsidRPr="00276A18">
        <w:rPr>
          <w:rFonts w:ascii="Times New Roman" w:eastAsia="Times New Roman" w:hAnsi="Times New Roman" w:cs="Times New Roman"/>
          <w:sz w:val="30"/>
          <w:szCs w:val="30"/>
          <w:lang w:eastAsia="ru-RU"/>
        </w:rPr>
        <w:t>) </w:t>
      </w:r>
      <w:r w:rsidR="00354451" w:rsidRPr="00276A18">
        <w:rPr>
          <w:rFonts w:ascii="Times New Roman" w:eastAsia="Times New Roman" w:hAnsi="Times New Roman" w:cs="Times New Roman"/>
          <w:sz w:val="30"/>
          <w:szCs w:val="30"/>
          <w:lang w:eastAsia="ru-RU"/>
        </w:rPr>
        <w:t>наименование субпозиции 5810</w:t>
      </w:r>
      <w:r w:rsidR="00276A18" w:rsidRPr="00276A18">
        <w:rPr>
          <w:rFonts w:ascii="Times New Roman" w:eastAsia="Times New Roman" w:hAnsi="Times New Roman" w:cs="Times New Roman"/>
          <w:sz w:val="30"/>
          <w:szCs w:val="30"/>
          <w:lang w:eastAsia="ru-RU"/>
        </w:rPr>
        <w:t> </w:t>
      </w:r>
      <w:r w:rsidR="00354451" w:rsidRPr="00276A18">
        <w:rPr>
          <w:rFonts w:ascii="Times New Roman" w:eastAsia="Times New Roman" w:hAnsi="Times New Roman" w:cs="Times New Roman"/>
          <w:sz w:val="30"/>
          <w:szCs w:val="30"/>
          <w:lang w:eastAsia="ru-RU"/>
        </w:rPr>
        <w:t xml:space="preserve">10 </w:t>
      </w:r>
      <w:r w:rsidR="00276A18" w:rsidRPr="00276A18">
        <w:rPr>
          <w:rFonts w:ascii="Times New Roman" w:eastAsia="Times New Roman" w:hAnsi="Times New Roman" w:cs="Times New Roman"/>
          <w:sz w:val="30"/>
          <w:szCs w:val="30"/>
          <w:lang w:eastAsia="ru-RU"/>
        </w:rPr>
        <w:t xml:space="preserve">ТН ВЭД ЕАЭС </w:t>
      </w:r>
      <w:r w:rsidR="00354451" w:rsidRPr="00276A18">
        <w:rPr>
          <w:rFonts w:ascii="Times New Roman" w:eastAsia="Times New Roman" w:hAnsi="Times New Roman" w:cs="Times New Roman"/>
          <w:sz w:val="30"/>
          <w:szCs w:val="30"/>
          <w:lang w:eastAsia="ru-RU"/>
        </w:rPr>
        <w:t xml:space="preserve">изложить в следующей редакции: </w:t>
      </w:r>
    </w:p>
    <w:p w:rsidR="00354451" w:rsidRPr="00461C2B"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276A18">
        <w:rPr>
          <w:rFonts w:ascii="Times New Roman" w:eastAsia="Times New Roman" w:hAnsi="Times New Roman" w:cs="Times New Roman"/>
          <w:sz w:val="30"/>
          <w:szCs w:val="30"/>
          <w:lang w:eastAsia="ru-RU"/>
        </w:rPr>
        <w:t>«–</w:t>
      </w:r>
      <w:r w:rsidR="0034541A">
        <w:rPr>
          <w:rFonts w:ascii="Times New Roman" w:eastAsia="Times New Roman" w:hAnsi="Times New Roman" w:cs="Times New Roman"/>
          <w:sz w:val="30"/>
          <w:szCs w:val="30"/>
          <w:lang w:eastAsia="ru-RU"/>
        </w:rPr>
        <w:t> </w:t>
      </w:r>
      <w:r w:rsidRPr="00276A18">
        <w:rPr>
          <w:rFonts w:ascii="Times New Roman" w:eastAsia="Times New Roman" w:hAnsi="Times New Roman" w:cs="Times New Roman"/>
          <w:sz w:val="30"/>
          <w:szCs w:val="30"/>
          <w:lang w:eastAsia="ru-RU"/>
        </w:rPr>
        <w:t>вышивки без видимой основы»</w:t>
      </w:r>
      <w:r w:rsidR="002D3177" w:rsidRPr="00276A18">
        <w:rPr>
          <w:rFonts w:ascii="Times New Roman" w:eastAsia="Times New Roman" w:hAnsi="Times New Roman" w:cs="Times New Roman"/>
          <w:sz w:val="30"/>
          <w:szCs w:val="30"/>
          <w:lang w:eastAsia="ru-RU"/>
        </w:rPr>
        <w:t>;</w:t>
      </w:r>
    </w:p>
    <w:p w:rsidR="00B40B63" w:rsidRPr="00276A18"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9C027D">
        <w:rPr>
          <w:rFonts w:ascii="Times New Roman" w:eastAsia="Times New Roman" w:hAnsi="Times New Roman" w:cs="Times New Roman"/>
          <w:sz w:val="30"/>
          <w:szCs w:val="30"/>
          <w:lang w:eastAsia="ru-RU"/>
        </w:rPr>
        <w:t>0</w:t>
      </w:r>
      <w:r w:rsidR="00B40B63" w:rsidRPr="00276A18">
        <w:rPr>
          <w:rFonts w:ascii="Times New Roman" w:eastAsia="Times New Roman" w:hAnsi="Times New Roman" w:cs="Times New Roman"/>
          <w:sz w:val="30"/>
          <w:szCs w:val="30"/>
          <w:lang w:eastAsia="ru-RU"/>
        </w:rPr>
        <w:t>) предложение первое абзаца второго пояснений к товарной позиции 5810</w:t>
      </w:r>
      <w:r w:rsidR="00276A18" w:rsidRPr="00276A18">
        <w:rPr>
          <w:rFonts w:ascii="Times New Roman" w:eastAsia="Times New Roman" w:hAnsi="Times New Roman" w:cs="Times New Roman"/>
          <w:sz w:val="30"/>
          <w:szCs w:val="30"/>
          <w:lang w:eastAsia="ru-RU"/>
        </w:rPr>
        <w:t xml:space="preserve"> ТН ВЭД ЕАЭС</w:t>
      </w:r>
      <w:r w:rsidR="00B40B63" w:rsidRPr="00276A18">
        <w:rPr>
          <w:rFonts w:ascii="Times New Roman" w:eastAsia="Times New Roman" w:hAnsi="Times New Roman" w:cs="Times New Roman"/>
          <w:sz w:val="30"/>
          <w:szCs w:val="30"/>
          <w:lang w:eastAsia="ru-RU"/>
        </w:rPr>
        <w:t xml:space="preserve"> изложить в следующей редакции: </w:t>
      </w:r>
    </w:p>
    <w:p w:rsidR="0082502D" w:rsidRDefault="00B40B63"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276A18">
        <w:rPr>
          <w:rFonts w:ascii="Times New Roman" w:eastAsia="Times New Roman" w:hAnsi="Times New Roman" w:cs="Times New Roman"/>
          <w:sz w:val="30"/>
          <w:szCs w:val="30"/>
          <w:lang w:eastAsia="ru-RU"/>
        </w:rPr>
        <w:t>«</w:t>
      </w:r>
      <w:r w:rsidR="00E42045" w:rsidRPr="00276A18">
        <w:rPr>
          <w:rFonts w:ascii="Times New Roman" w:eastAsia="Times New Roman" w:hAnsi="Times New Roman" w:cs="Times New Roman"/>
          <w:sz w:val="30"/>
          <w:szCs w:val="30"/>
          <w:lang w:eastAsia="ru-RU"/>
        </w:rPr>
        <w:t>Таким образом, когда вышивка производится на уже готовой основе, она отличается от кружев; кружева не нужно путать с вышивкой, у которой эта основа удаляется после того, как вышивка готова.</w:t>
      </w:r>
      <w:r w:rsidRPr="00276A18">
        <w:rPr>
          <w:rFonts w:ascii="Times New Roman" w:eastAsia="Times New Roman" w:hAnsi="Times New Roman" w:cs="Times New Roman"/>
          <w:sz w:val="30"/>
          <w:szCs w:val="30"/>
          <w:lang w:eastAsia="ru-RU"/>
        </w:rPr>
        <w:t>»;</w:t>
      </w:r>
      <w:r w:rsidR="00500A96">
        <w:rPr>
          <w:rFonts w:ascii="Times New Roman" w:eastAsia="Times New Roman" w:hAnsi="Times New Roman" w:cs="Times New Roman"/>
          <w:sz w:val="30"/>
          <w:szCs w:val="30"/>
          <w:lang w:eastAsia="ru-RU"/>
        </w:rPr>
        <w:t xml:space="preserve"> </w:t>
      </w:r>
    </w:p>
    <w:p w:rsidR="00E42045" w:rsidRPr="00461C2B"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9C027D">
        <w:rPr>
          <w:rFonts w:ascii="Times New Roman" w:eastAsia="Times New Roman" w:hAnsi="Times New Roman" w:cs="Times New Roman"/>
          <w:sz w:val="30"/>
          <w:szCs w:val="30"/>
          <w:lang w:eastAsia="ru-RU"/>
        </w:rPr>
        <w:t>1</w:t>
      </w:r>
      <w:r w:rsidR="00E42045" w:rsidRPr="00276A18">
        <w:rPr>
          <w:rFonts w:ascii="Times New Roman" w:eastAsia="Times New Roman" w:hAnsi="Times New Roman" w:cs="Times New Roman"/>
          <w:sz w:val="30"/>
          <w:szCs w:val="30"/>
          <w:lang w:eastAsia="ru-RU"/>
        </w:rPr>
        <w:t xml:space="preserve">) в наименованиях </w:t>
      </w:r>
      <w:r w:rsidR="009B6A36" w:rsidRPr="00276A18">
        <w:rPr>
          <w:rFonts w:ascii="Times New Roman" w:eastAsia="Times New Roman" w:hAnsi="Times New Roman" w:cs="Times New Roman"/>
          <w:sz w:val="30"/>
          <w:szCs w:val="30"/>
          <w:lang w:eastAsia="ru-RU"/>
        </w:rPr>
        <w:t>частей</w:t>
      </w:r>
      <w:r w:rsidR="00E42045" w:rsidRPr="00276A18">
        <w:rPr>
          <w:rFonts w:ascii="Times New Roman" w:eastAsia="Times New Roman" w:hAnsi="Times New Roman" w:cs="Times New Roman"/>
          <w:sz w:val="30"/>
          <w:szCs w:val="30"/>
          <w:lang w:eastAsia="ru-RU"/>
        </w:rPr>
        <w:t xml:space="preserve"> (I) и (II) пояснений к товарной позиции 5810 </w:t>
      </w:r>
      <w:r w:rsidR="00276A18">
        <w:rPr>
          <w:rFonts w:ascii="Times New Roman" w:eastAsia="Times New Roman" w:hAnsi="Times New Roman" w:cs="Times New Roman"/>
          <w:sz w:val="30"/>
          <w:szCs w:val="30"/>
          <w:lang w:eastAsia="ru-RU"/>
        </w:rPr>
        <w:t xml:space="preserve">ТН ВЭД ЕАЭС </w:t>
      </w:r>
      <w:r w:rsidR="00E42045" w:rsidRPr="00276A18">
        <w:rPr>
          <w:rFonts w:ascii="Times New Roman" w:eastAsia="Times New Roman" w:hAnsi="Times New Roman" w:cs="Times New Roman"/>
          <w:sz w:val="30"/>
          <w:szCs w:val="30"/>
          <w:lang w:eastAsia="ru-RU"/>
        </w:rPr>
        <w:t>слово «ГРУНТОВОЙ» исключить</w:t>
      </w:r>
      <w:r w:rsidR="008C765F">
        <w:rPr>
          <w:rFonts w:ascii="Times New Roman" w:eastAsia="Times New Roman" w:hAnsi="Times New Roman" w:cs="Times New Roman"/>
          <w:sz w:val="30"/>
          <w:szCs w:val="30"/>
          <w:lang w:eastAsia="ru-RU"/>
        </w:rPr>
        <w:t>;</w:t>
      </w:r>
    </w:p>
    <w:p w:rsidR="00276A18" w:rsidRPr="00276A18"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9C027D">
        <w:rPr>
          <w:rFonts w:ascii="Times New Roman" w:eastAsia="Times New Roman" w:hAnsi="Times New Roman" w:cs="Times New Roman"/>
          <w:sz w:val="30"/>
          <w:szCs w:val="30"/>
          <w:lang w:eastAsia="ru-RU"/>
        </w:rPr>
        <w:t>2</w:t>
      </w:r>
      <w:r w:rsidR="002D3177" w:rsidRPr="00276A18">
        <w:rPr>
          <w:rFonts w:ascii="Times New Roman" w:eastAsia="Times New Roman" w:hAnsi="Times New Roman" w:cs="Times New Roman"/>
          <w:sz w:val="30"/>
          <w:szCs w:val="30"/>
          <w:lang w:eastAsia="ru-RU"/>
        </w:rPr>
        <w:t>) </w:t>
      </w:r>
      <w:r w:rsidR="00276A18" w:rsidRPr="00276A18">
        <w:rPr>
          <w:rFonts w:ascii="Times New Roman" w:eastAsia="Times New Roman" w:hAnsi="Times New Roman" w:cs="Times New Roman"/>
          <w:sz w:val="30"/>
          <w:szCs w:val="30"/>
          <w:lang w:eastAsia="ru-RU"/>
        </w:rPr>
        <w:t>примечание</w:t>
      </w:r>
      <w:r w:rsidR="00354451" w:rsidRPr="00276A18">
        <w:rPr>
          <w:rFonts w:ascii="Times New Roman" w:eastAsia="Times New Roman" w:hAnsi="Times New Roman" w:cs="Times New Roman"/>
          <w:sz w:val="30"/>
          <w:szCs w:val="30"/>
          <w:lang w:eastAsia="ru-RU"/>
        </w:rPr>
        <w:t xml:space="preserve"> 2 (а) (4) к группе 59 </w:t>
      </w:r>
      <w:r w:rsidR="00276A18" w:rsidRPr="00276A18">
        <w:rPr>
          <w:rFonts w:ascii="Times New Roman" w:eastAsia="Times New Roman" w:hAnsi="Times New Roman" w:cs="Times New Roman"/>
          <w:sz w:val="30"/>
          <w:szCs w:val="30"/>
          <w:lang w:eastAsia="ru-RU"/>
        </w:rPr>
        <w:t xml:space="preserve">ТН ВЭД ЕАЭС изложить в следующей редакции: </w:t>
      </w:r>
    </w:p>
    <w:p w:rsidR="00276A18" w:rsidRPr="00276A18" w:rsidRDefault="00276A1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276A18">
        <w:rPr>
          <w:rFonts w:ascii="Times New Roman" w:eastAsia="Times New Roman" w:hAnsi="Times New Roman" w:cs="Times New Roman"/>
          <w:sz w:val="30"/>
          <w:szCs w:val="30"/>
          <w:lang w:eastAsia="ru-RU"/>
        </w:rPr>
        <w:t>«</w:t>
      </w:r>
      <w:r w:rsidR="0034541A">
        <w:rPr>
          <w:rFonts w:ascii="Times New Roman" w:eastAsia="Times New Roman" w:hAnsi="Times New Roman" w:cs="Times New Roman"/>
          <w:sz w:val="30"/>
          <w:szCs w:val="30"/>
          <w:lang w:eastAsia="ru-RU"/>
        </w:rPr>
        <w:t>(4) </w:t>
      </w:r>
      <w:r w:rsidRPr="00276A18">
        <w:rPr>
          <w:rFonts w:ascii="Times New Roman" w:eastAsia="Times New Roman" w:hAnsi="Times New Roman" w:cs="Times New Roman"/>
          <w:sz w:val="30"/>
          <w:szCs w:val="30"/>
          <w:lang w:eastAsia="ru-RU"/>
        </w:rPr>
        <w:t>материалов, частично покрытых пластмассами, и имеющи</w:t>
      </w:r>
      <w:r>
        <w:rPr>
          <w:rFonts w:ascii="Times New Roman" w:eastAsia="Times New Roman" w:hAnsi="Times New Roman" w:cs="Times New Roman"/>
          <w:sz w:val="30"/>
          <w:szCs w:val="30"/>
          <w:lang w:eastAsia="ru-RU"/>
        </w:rPr>
        <w:t xml:space="preserve">х </w:t>
      </w:r>
      <w:r w:rsidRPr="00276A18">
        <w:rPr>
          <w:rFonts w:ascii="Times New Roman" w:eastAsia="Times New Roman" w:hAnsi="Times New Roman" w:cs="Times New Roman"/>
          <w:sz w:val="30"/>
          <w:szCs w:val="30"/>
          <w:lang w:eastAsia="ru-RU"/>
        </w:rPr>
        <w:t>рисунки, полученные в результате такой обработки (обычно группы</w:t>
      </w:r>
      <w:r w:rsidR="008C765F">
        <w:rPr>
          <w:rFonts w:ascii="Times New Roman" w:eastAsia="Times New Roman" w:hAnsi="Times New Roman" w:cs="Times New Roman"/>
          <w:sz w:val="30"/>
          <w:szCs w:val="30"/>
          <w:lang w:eastAsia="ru-RU"/>
        </w:rPr>
        <w:t> </w:t>
      </w:r>
      <w:r w:rsidRPr="00276A18">
        <w:rPr>
          <w:rFonts w:ascii="Times New Roman" w:eastAsia="Times New Roman" w:hAnsi="Times New Roman" w:cs="Times New Roman"/>
          <w:sz w:val="30"/>
          <w:szCs w:val="30"/>
          <w:lang w:eastAsia="ru-RU"/>
        </w:rPr>
        <w:t>50</w:t>
      </w:r>
      <w:r w:rsidR="008C765F">
        <w:rPr>
          <w:rFonts w:ascii="Times New Roman" w:eastAsia="Times New Roman" w:hAnsi="Times New Roman" w:cs="Times New Roman"/>
          <w:sz w:val="30"/>
          <w:szCs w:val="30"/>
          <w:lang w:eastAsia="ru-RU"/>
        </w:rPr>
        <w:t> </w:t>
      </w:r>
      <w:r w:rsidRPr="00276A18">
        <w:rPr>
          <w:rFonts w:ascii="Times New Roman" w:eastAsia="Times New Roman" w:hAnsi="Times New Roman" w:cs="Times New Roman"/>
          <w:sz w:val="30"/>
          <w:szCs w:val="30"/>
          <w:lang w:eastAsia="ru-RU"/>
        </w:rPr>
        <w:t>– 55, 58 или 60);»;</w:t>
      </w:r>
    </w:p>
    <w:p w:rsidR="002D3177" w:rsidRPr="00276A18"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9C027D">
        <w:rPr>
          <w:rFonts w:ascii="Times New Roman" w:eastAsia="Times New Roman" w:hAnsi="Times New Roman" w:cs="Times New Roman"/>
          <w:sz w:val="30"/>
          <w:szCs w:val="30"/>
          <w:lang w:eastAsia="ru-RU"/>
        </w:rPr>
        <w:t>3</w:t>
      </w:r>
      <w:r w:rsidR="002D3177" w:rsidRPr="00276A18">
        <w:rPr>
          <w:rFonts w:ascii="Times New Roman" w:eastAsia="Times New Roman" w:hAnsi="Times New Roman" w:cs="Times New Roman"/>
          <w:sz w:val="30"/>
          <w:szCs w:val="30"/>
          <w:lang w:eastAsia="ru-RU"/>
        </w:rPr>
        <w:t>) </w:t>
      </w:r>
      <w:r w:rsidR="00354451" w:rsidRPr="00276A18">
        <w:rPr>
          <w:rFonts w:ascii="Times New Roman" w:eastAsia="Times New Roman" w:hAnsi="Times New Roman" w:cs="Times New Roman"/>
          <w:sz w:val="30"/>
          <w:szCs w:val="30"/>
          <w:lang w:eastAsia="ru-RU"/>
        </w:rPr>
        <w:t>наименование товарной позиции 5904</w:t>
      </w:r>
      <w:r w:rsidR="00276A18" w:rsidRPr="00276A18">
        <w:rPr>
          <w:rFonts w:ascii="Times New Roman" w:eastAsia="Times New Roman" w:hAnsi="Times New Roman" w:cs="Times New Roman"/>
          <w:sz w:val="30"/>
          <w:szCs w:val="30"/>
          <w:lang w:eastAsia="ru-RU"/>
        </w:rPr>
        <w:t xml:space="preserve"> ТН ВЭД ЕАЭС</w:t>
      </w:r>
      <w:r w:rsidR="00354451" w:rsidRPr="00276A18">
        <w:rPr>
          <w:rFonts w:ascii="Times New Roman" w:eastAsia="Times New Roman" w:hAnsi="Times New Roman" w:cs="Times New Roman"/>
          <w:sz w:val="30"/>
          <w:szCs w:val="30"/>
          <w:lang w:eastAsia="ru-RU"/>
        </w:rPr>
        <w:t xml:space="preserve"> изложить в следующей редакции:</w:t>
      </w:r>
    </w:p>
    <w:p w:rsidR="002D3177" w:rsidRPr="00461C2B" w:rsidRDefault="00354451"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276A18">
        <w:rPr>
          <w:rFonts w:ascii="Times New Roman" w:eastAsia="Times New Roman" w:hAnsi="Times New Roman" w:cs="Times New Roman"/>
          <w:sz w:val="30"/>
          <w:szCs w:val="30"/>
          <w:lang w:eastAsia="ru-RU"/>
        </w:rPr>
        <w:lastRenderedPageBreak/>
        <w:t>«Линолеум, не выкроенный или выкроенный по форме; напольные покрытия на текстильной основе, не выкроенные или выкроенные по форме:»</w:t>
      </w:r>
      <w:r w:rsidR="002D3177" w:rsidRPr="00276A18">
        <w:rPr>
          <w:rFonts w:ascii="Times New Roman" w:eastAsia="Times New Roman" w:hAnsi="Times New Roman" w:cs="Times New Roman"/>
          <w:sz w:val="30"/>
          <w:szCs w:val="30"/>
          <w:lang w:eastAsia="ru-RU"/>
        </w:rPr>
        <w:t>;</w:t>
      </w:r>
    </w:p>
    <w:p w:rsidR="00354451" w:rsidRPr="00276A18" w:rsidRDefault="001348B8"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9C027D">
        <w:rPr>
          <w:rFonts w:ascii="Times New Roman" w:eastAsia="Times New Roman" w:hAnsi="Times New Roman" w:cs="Times New Roman"/>
          <w:sz w:val="30"/>
          <w:szCs w:val="30"/>
          <w:lang w:eastAsia="ru-RU"/>
        </w:rPr>
        <w:t>4</w:t>
      </w:r>
      <w:r w:rsidR="002D3177" w:rsidRPr="00276A18">
        <w:rPr>
          <w:rFonts w:ascii="Times New Roman" w:eastAsia="Times New Roman" w:hAnsi="Times New Roman" w:cs="Times New Roman"/>
          <w:sz w:val="30"/>
          <w:szCs w:val="30"/>
          <w:lang w:eastAsia="ru-RU"/>
        </w:rPr>
        <w:t>) </w:t>
      </w:r>
      <w:r w:rsidR="00354451" w:rsidRPr="00276A18">
        <w:rPr>
          <w:rFonts w:ascii="Times New Roman" w:eastAsia="Times New Roman" w:hAnsi="Times New Roman" w:cs="Times New Roman"/>
          <w:sz w:val="30"/>
          <w:szCs w:val="30"/>
          <w:lang w:eastAsia="ru-RU"/>
        </w:rPr>
        <w:t xml:space="preserve">примечание к субпозициям </w:t>
      </w:r>
      <w:r w:rsidR="00E82BAB">
        <w:rPr>
          <w:rFonts w:ascii="Times New Roman" w:eastAsia="Times New Roman" w:hAnsi="Times New Roman" w:cs="Times New Roman"/>
          <w:sz w:val="30"/>
          <w:szCs w:val="30"/>
          <w:lang w:eastAsia="ru-RU"/>
        </w:rPr>
        <w:t>к</w:t>
      </w:r>
      <w:r w:rsidR="00354451" w:rsidRPr="00276A18">
        <w:rPr>
          <w:rFonts w:ascii="Times New Roman" w:eastAsia="Times New Roman" w:hAnsi="Times New Roman" w:cs="Times New Roman"/>
          <w:sz w:val="30"/>
          <w:szCs w:val="30"/>
          <w:lang w:eastAsia="ru-RU"/>
        </w:rPr>
        <w:t xml:space="preserve"> групп</w:t>
      </w:r>
      <w:r w:rsidR="00E82BAB">
        <w:rPr>
          <w:rFonts w:ascii="Times New Roman" w:eastAsia="Times New Roman" w:hAnsi="Times New Roman" w:cs="Times New Roman"/>
          <w:sz w:val="30"/>
          <w:szCs w:val="30"/>
          <w:lang w:eastAsia="ru-RU"/>
        </w:rPr>
        <w:t>е</w:t>
      </w:r>
      <w:r w:rsidR="00354451" w:rsidRPr="00276A18">
        <w:rPr>
          <w:rFonts w:ascii="Times New Roman" w:eastAsia="Times New Roman" w:hAnsi="Times New Roman" w:cs="Times New Roman"/>
          <w:sz w:val="30"/>
          <w:szCs w:val="30"/>
          <w:lang w:eastAsia="ru-RU"/>
        </w:rPr>
        <w:t xml:space="preserve"> 63 </w:t>
      </w:r>
      <w:r w:rsidR="00276A18" w:rsidRPr="00276A18">
        <w:rPr>
          <w:rFonts w:ascii="Times New Roman" w:eastAsia="Times New Roman" w:hAnsi="Times New Roman" w:cs="Times New Roman"/>
          <w:sz w:val="30"/>
          <w:szCs w:val="30"/>
          <w:lang w:eastAsia="ru-RU"/>
        </w:rPr>
        <w:t xml:space="preserve">ТН ВЭД ЕАЭС </w:t>
      </w:r>
      <w:r w:rsidR="00354451" w:rsidRPr="00276A18">
        <w:rPr>
          <w:rFonts w:ascii="Times New Roman" w:eastAsia="Times New Roman" w:hAnsi="Times New Roman" w:cs="Times New Roman"/>
          <w:sz w:val="30"/>
          <w:szCs w:val="30"/>
          <w:lang w:eastAsia="ru-RU"/>
        </w:rPr>
        <w:t xml:space="preserve">изложить в следующей редакции: </w:t>
      </w:r>
    </w:p>
    <w:p w:rsidR="00354451" w:rsidRPr="00276A18" w:rsidRDefault="00354451" w:rsidP="00C13AB5">
      <w:pPr>
        <w:tabs>
          <w:tab w:val="left" w:pos="-4678"/>
          <w:tab w:val="left" w:pos="-4111"/>
          <w:tab w:val="left" w:pos="-2127"/>
          <w:tab w:val="left" w:pos="993"/>
          <w:tab w:val="left" w:pos="1134"/>
        </w:tabs>
        <w:spacing w:after="0" w:line="360" w:lineRule="auto"/>
        <w:ind w:left="709"/>
        <w:jc w:val="both"/>
        <w:rPr>
          <w:rFonts w:ascii="Times New Roman" w:eastAsia="Times New Roman" w:hAnsi="Times New Roman" w:cs="Times New Roman"/>
          <w:sz w:val="30"/>
          <w:szCs w:val="30"/>
          <w:lang w:eastAsia="ru-RU"/>
        </w:rPr>
      </w:pPr>
      <w:r w:rsidRPr="00276A18">
        <w:rPr>
          <w:rFonts w:ascii="Times New Roman" w:eastAsia="Times New Roman" w:hAnsi="Times New Roman" w:cs="Times New Roman"/>
          <w:sz w:val="30"/>
          <w:szCs w:val="30"/>
          <w:lang w:eastAsia="ru-RU"/>
        </w:rPr>
        <w:t>«Примечание к субпозиции:</w:t>
      </w:r>
    </w:p>
    <w:p w:rsidR="00354451" w:rsidRPr="00461C2B" w:rsidRDefault="00354451" w:rsidP="00C13AB5">
      <w:pPr>
        <w:tabs>
          <w:tab w:val="left" w:pos="-4678"/>
          <w:tab w:val="left" w:pos="-4111"/>
          <w:tab w:val="left" w:pos="-2127"/>
          <w:tab w:val="left" w:pos="142"/>
        </w:tabs>
        <w:spacing w:after="0" w:line="360" w:lineRule="auto"/>
        <w:ind w:left="993" w:hanging="284"/>
        <w:jc w:val="both"/>
        <w:rPr>
          <w:rFonts w:ascii="Times New Roman" w:eastAsia="Times New Roman" w:hAnsi="Times New Roman" w:cs="Times New Roman"/>
          <w:sz w:val="30"/>
          <w:szCs w:val="30"/>
          <w:lang w:eastAsia="ru-RU"/>
        </w:rPr>
      </w:pPr>
      <w:r w:rsidRPr="00276A18">
        <w:rPr>
          <w:rFonts w:ascii="Times New Roman" w:eastAsia="Times New Roman" w:hAnsi="Times New Roman" w:cs="Times New Roman"/>
          <w:sz w:val="30"/>
          <w:szCs w:val="30"/>
          <w:lang w:eastAsia="ru-RU"/>
        </w:rPr>
        <w:t>1.</w:t>
      </w:r>
      <w:r w:rsidR="00142501">
        <w:rPr>
          <w:rFonts w:ascii="Times New Roman" w:eastAsia="Times New Roman" w:hAnsi="Times New Roman" w:cs="Times New Roman"/>
          <w:sz w:val="30"/>
          <w:szCs w:val="30"/>
          <w:lang w:eastAsia="ru-RU"/>
        </w:rPr>
        <w:t> </w:t>
      </w:r>
      <w:r w:rsidRPr="00276A18">
        <w:rPr>
          <w:rFonts w:ascii="Times New Roman" w:eastAsia="Times New Roman" w:hAnsi="Times New Roman" w:cs="Times New Roman"/>
          <w:sz w:val="30"/>
          <w:szCs w:val="30"/>
          <w:lang w:eastAsia="ru-RU"/>
        </w:rPr>
        <w:t>В субпозицию 6304</w:t>
      </w:r>
      <w:r w:rsidR="00E35DA5" w:rsidRPr="00276A18">
        <w:rPr>
          <w:rFonts w:ascii="Times New Roman" w:eastAsia="Times New Roman" w:hAnsi="Times New Roman" w:cs="Times New Roman"/>
          <w:sz w:val="30"/>
          <w:szCs w:val="30"/>
          <w:lang w:eastAsia="ru-RU"/>
        </w:rPr>
        <w:t> </w:t>
      </w:r>
      <w:r w:rsidRPr="00276A18">
        <w:rPr>
          <w:rFonts w:ascii="Times New Roman" w:eastAsia="Times New Roman" w:hAnsi="Times New Roman" w:cs="Times New Roman"/>
          <w:sz w:val="30"/>
          <w:szCs w:val="30"/>
          <w:lang w:eastAsia="ru-RU"/>
        </w:rPr>
        <w:t>20 включаются изделия из полотен основовязаных с пропиткой или покрытием альфа-</w:t>
      </w:r>
      <w:proofErr w:type="spellStart"/>
      <w:r w:rsidRPr="00276A18">
        <w:rPr>
          <w:rFonts w:ascii="Times New Roman" w:eastAsia="Times New Roman" w:hAnsi="Times New Roman" w:cs="Times New Roman"/>
          <w:sz w:val="30"/>
          <w:szCs w:val="30"/>
          <w:lang w:eastAsia="ru-RU"/>
        </w:rPr>
        <w:t>циперметрином</w:t>
      </w:r>
      <w:proofErr w:type="spellEnd"/>
      <w:r w:rsidRPr="00276A18">
        <w:rPr>
          <w:rFonts w:ascii="Times New Roman" w:eastAsia="Times New Roman" w:hAnsi="Times New Roman" w:cs="Times New Roman"/>
          <w:sz w:val="30"/>
          <w:szCs w:val="30"/>
          <w:lang w:eastAsia="ru-RU"/>
        </w:rPr>
        <w:t xml:space="preserve"> (ISO), </w:t>
      </w:r>
      <w:proofErr w:type="spellStart"/>
      <w:r w:rsidRPr="00276A18">
        <w:rPr>
          <w:rFonts w:ascii="Times New Roman" w:eastAsia="Times New Roman" w:hAnsi="Times New Roman" w:cs="Times New Roman"/>
          <w:sz w:val="30"/>
          <w:szCs w:val="30"/>
          <w:lang w:eastAsia="ru-RU"/>
        </w:rPr>
        <w:t>хлорфенапиром</w:t>
      </w:r>
      <w:proofErr w:type="spellEnd"/>
      <w:r w:rsidRPr="00276A18">
        <w:rPr>
          <w:rFonts w:ascii="Times New Roman" w:eastAsia="Times New Roman" w:hAnsi="Times New Roman" w:cs="Times New Roman"/>
          <w:sz w:val="30"/>
          <w:szCs w:val="30"/>
          <w:lang w:eastAsia="ru-RU"/>
        </w:rPr>
        <w:t xml:space="preserve"> (ISO), </w:t>
      </w:r>
      <w:proofErr w:type="spellStart"/>
      <w:r w:rsidRPr="00276A18">
        <w:rPr>
          <w:rFonts w:ascii="Times New Roman" w:eastAsia="Times New Roman" w:hAnsi="Times New Roman" w:cs="Times New Roman"/>
          <w:sz w:val="30"/>
          <w:szCs w:val="30"/>
          <w:lang w:eastAsia="ru-RU"/>
        </w:rPr>
        <w:t>дельтаметрином</w:t>
      </w:r>
      <w:proofErr w:type="spellEnd"/>
      <w:r w:rsidRPr="00276A18">
        <w:rPr>
          <w:rFonts w:ascii="Times New Roman" w:eastAsia="Times New Roman" w:hAnsi="Times New Roman" w:cs="Times New Roman"/>
          <w:sz w:val="30"/>
          <w:szCs w:val="30"/>
          <w:lang w:eastAsia="ru-RU"/>
        </w:rPr>
        <w:t xml:space="preserve"> (INN, ISO), лямбда-</w:t>
      </w:r>
      <w:proofErr w:type="spellStart"/>
      <w:r w:rsidRPr="00276A18">
        <w:rPr>
          <w:rFonts w:ascii="Times New Roman" w:eastAsia="Times New Roman" w:hAnsi="Times New Roman" w:cs="Times New Roman"/>
          <w:sz w:val="30"/>
          <w:szCs w:val="30"/>
          <w:lang w:eastAsia="ru-RU"/>
        </w:rPr>
        <w:t>цигалотрином</w:t>
      </w:r>
      <w:proofErr w:type="spellEnd"/>
      <w:r w:rsidRPr="00276A18">
        <w:rPr>
          <w:rFonts w:ascii="Times New Roman" w:eastAsia="Times New Roman" w:hAnsi="Times New Roman" w:cs="Times New Roman"/>
          <w:sz w:val="30"/>
          <w:szCs w:val="30"/>
          <w:lang w:eastAsia="ru-RU"/>
        </w:rPr>
        <w:t xml:space="preserve"> (ISO), </w:t>
      </w:r>
      <w:proofErr w:type="spellStart"/>
      <w:r w:rsidRPr="00276A18">
        <w:rPr>
          <w:rFonts w:ascii="Times New Roman" w:eastAsia="Times New Roman" w:hAnsi="Times New Roman" w:cs="Times New Roman"/>
          <w:sz w:val="30"/>
          <w:szCs w:val="30"/>
          <w:lang w:eastAsia="ru-RU"/>
        </w:rPr>
        <w:t>перметрином</w:t>
      </w:r>
      <w:proofErr w:type="spellEnd"/>
      <w:r w:rsidRPr="00276A18">
        <w:rPr>
          <w:rFonts w:ascii="Times New Roman" w:eastAsia="Times New Roman" w:hAnsi="Times New Roman" w:cs="Times New Roman"/>
          <w:sz w:val="30"/>
          <w:szCs w:val="30"/>
          <w:lang w:eastAsia="ru-RU"/>
        </w:rPr>
        <w:t xml:space="preserve"> (ISO) или </w:t>
      </w:r>
      <w:proofErr w:type="spellStart"/>
      <w:r w:rsidRPr="00276A18">
        <w:rPr>
          <w:rFonts w:ascii="Times New Roman" w:eastAsia="Times New Roman" w:hAnsi="Times New Roman" w:cs="Times New Roman"/>
          <w:sz w:val="30"/>
          <w:szCs w:val="30"/>
          <w:lang w:eastAsia="ru-RU"/>
        </w:rPr>
        <w:t>пиримифос</w:t>
      </w:r>
      <w:proofErr w:type="spellEnd"/>
      <w:r w:rsidRPr="00276A18">
        <w:rPr>
          <w:rFonts w:ascii="Times New Roman" w:eastAsia="Times New Roman" w:hAnsi="Times New Roman" w:cs="Times New Roman"/>
          <w:sz w:val="30"/>
          <w:szCs w:val="30"/>
          <w:lang w:eastAsia="ru-RU"/>
        </w:rPr>
        <w:t>-метилом (ISO).</w:t>
      </w:r>
      <w:r w:rsidR="002D3177" w:rsidRPr="00276A18">
        <w:rPr>
          <w:rFonts w:ascii="Times New Roman" w:eastAsia="Times New Roman" w:hAnsi="Times New Roman" w:cs="Times New Roman"/>
          <w:sz w:val="30"/>
          <w:szCs w:val="30"/>
          <w:lang w:eastAsia="ru-RU"/>
        </w:rPr>
        <w:t>»;</w:t>
      </w:r>
    </w:p>
    <w:p w:rsidR="00276A18" w:rsidRPr="00276A18" w:rsidRDefault="001348B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9C027D">
        <w:rPr>
          <w:rFonts w:ascii="Times New Roman" w:eastAsia="Times New Roman" w:hAnsi="Times New Roman" w:cs="Times New Roman"/>
          <w:sz w:val="30"/>
          <w:szCs w:val="30"/>
          <w:lang w:eastAsia="ru-RU"/>
        </w:rPr>
        <w:t>5</w:t>
      </w:r>
      <w:r w:rsidR="00E42045" w:rsidRPr="00276A18">
        <w:rPr>
          <w:rFonts w:ascii="Times New Roman" w:eastAsia="Times New Roman" w:hAnsi="Times New Roman" w:cs="Times New Roman"/>
          <w:sz w:val="30"/>
          <w:szCs w:val="30"/>
          <w:lang w:eastAsia="ru-RU"/>
        </w:rPr>
        <w:t>) абзац второ</w:t>
      </w:r>
      <w:r w:rsidR="00276A18" w:rsidRPr="00276A18">
        <w:rPr>
          <w:rFonts w:ascii="Times New Roman" w:eastAsia="Times New Roman" w:hAnsi="Times New Roman" w:cs="Times New Roman"/>
          <w:sz w:val="30"/>
          <w:szCs w:val="30"/>
          <w:lang w:eastAsia="ru-RU"/>
        </w:rPr>
        <w:t>й</w:t>
      </w:r>
      <w:r w:rsidR="00E42045" w:rsidRPr="00276A18">
        <w:rPr>
          <w:rFonts w:ascii="Times New Roman" w:eastAsia="Times New Roman" w:hAnsi="Times New Roman" w:cs="Times New Roman"/>
          <w:sz w:val="30"/>
          <w:szCs w:val="30"/>
          <w:lang w:eastAsia="ru-RU"/>
        </w:rPr>
        <w:t xml:space="preserve"> пояснений к товарной позиции 6308</w:t>
      </w:r>
      <w:r w:rsidR="008C765F">
        <w:rPr>
          <w:rFonts w:ascii="Times New Roman" w:eastAsia="Times New Roman" w:hAnsi="Times New Roman" w:cs="Times New Roman"/>
          <w:sz w:val="30"/>
          <w:szCs w:val="30"/>
          <w:lang w:eastAsia="ru-RU"/>
        </w:rPr>
        <w:t xml:space="preserve"> ТН ВЭД </w:t>
      </w:r>
      <w:r w:rsidR="00276A18" w:rsidRPr="00276A18">
        <w:rPr>
          <w:rFonts w:ascii="Times New Roman" w:eastAsia="Times New Roman" w:hAnsi="Times New Roman" w:cs="Times New Roman"/>
          <w:sz w:val="30"/>
          <w:szCs w:val="30"/>
          <w:lang w:eastAsia="ru-RU"/>
        </w:rPr>
        <w:t xml:space="preserve">ЕАЭС изложить в следующей редакции: </w:t>
      </w:r>
    </w:p>
    <w:p w:rsidR="00276A18" w:rsidRPr="00276A18" w:rsidRDefault="00276A1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276A18">
        <w:rPr>
          <w:rFonts w:ascii="Times New Roman" w:eastAsia="Times New Roman" w:hAnsi="Times New Roman" w:cs="Times New Roman"/>
          <w:sz w:val="30"/>
          <w:szCs w:val="30"/>
          <w:lang w:eastAsia="ru-RU"/>
        </w:rPr>
        <w:t>«Они должны состоять, по крайней мере, из одного куска ткани (например, полотна с напечатанным вышивальным рисунком или без него) и пряжи или нитей, не</w:t>
      </w:r>
      <w:r>
        <w:rPr>
          <w:rFonts w:ascii="Times New Roman" w:eastAsia="Times New Roman" w:hAnsi="Times New Roman" w:cs="Times New Roman"/>
          <w:sz w:val="30"/>
          <w:szCs w:val="30"/>
          <w:lang w:eastAsia="ru-RU"/>
        </w:rPr>
        <w:t xml:space="preserve"> </w:t>
      </w:r>
      <w:r w:rsidR="00C658FE">
        <w:rPr>
          <w:rFonts w:ascii="Times New Roman" w:eastAsia="Times New Roman" w:hAnsi="Times New Roman" w:cs="Times New Roman"/>
          <w:sz w:val="30"/>
          <w:szCs w:val="30"/>
          <w:lang w:eastAsia="ru-RU"/>
        </w:rPr>
        <w:t>разрезанн</w:t>
      </w:r>
      <w:r w:rsidR="00E76105">
        <w:rPr>
          <w:rFonts w:ascii="Times New Roman" w:eastAsia="Times New Roman" w:hAnsi="Times New Roman" w:cs="Times New Roman"/>
          <w:sz w:val="30"/>
          <w:szCs w:val="30"/>
          <w:lang w:eastAsia="ru-RU"/>
        </w:rPr>
        <w:t>ых</w:t>
      </w:r>
      <w:r w:rsidR="00C658FE">
        <w:rPr>
          <w:rFonts w:ascii="Times New Roman" w:eastAsia="Times New Roman" w:hAnsi="Times New Roman" w:cs="Times New Roman"/>
          <w:sz w:val="30"/>
          <w:szCs w:val="30"/>
          <w:lang w:eastAsia="ru-RU"/>
        </w:rPr>
        <w:t xml:space="preserve"> или</w:t>
      </w:r>
      <w:r w:rsidRPr="00276A18">
        <w:rPr>
          <w:rFonts w:ascii="Times New Roman" w:eastAsia="Times New Roman" w:hAnsi="Times New Roman" w:cs="Times New Roman"/>
          <w:sz w:val="30"/>
          <w:szCs w:val="30"/>
          <w:lang w:eastAsia="ru-RU"/>
        </w:rPr>
        <w:t xml:space="preserve"> разрезанн</w:t>
      </w:r>
      <w:r w:rsidR="00E76105">
        <w:rPr>
          <w:rFonts w:ascii="Times New Roman" w:eastAsia="Times New Roman" w:hAnsi="Times New Roman" w:cs="Times New Roman"/>
          <w:sz w:val="30"/>
          <w:szCs w:val="30"/>
          <w:lang w:eastAsia="ru-RU"/>
        </w:rPr>
        <w:t>ых</w:t>
      </w:r>
      <w:r w:rsidRPr="00276A18">
        <w:rPr>
          <w:rFonts w:ascii="Times New Roman" w:eastAsia="Times New Roman" w:hAnsi="Times New Roman" w:cs="Times New Roman"/>
          <w:sz w:val="30"/>
          <w:szCs w:val="30"/>
          <w:lang w:eastAsia="ru-RU"/>
        </w:rPr>
        <w:t xml:space="preserve"> по длине (вышивальные нитки, пряжа для коврового ворса и т.д.). В набор могут также включаться такие принадлежности, как иглы и крючки.»;</w:t>
      </w:r>
    </w:p>
    <w:p w:rsidR="00276A18" w:rsidRPr="00276A18" w:rsidRDefault="001348B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9C027D">
        <w:rPr>
          <w:rFonts w:ascii="Times New Roman" w:eastAsia="Times New Roman" w:hAnsi="Times New Roman" w:cs="Times New Roman"/>
          <w:sz w:val="30"/>
          <w:szCs w:val="30"/>
          <w:lang w:eastAsia="ru-RU"/>
        </w:rPr>
        <w:t>6</w:t>
      </w:r>
      <w:r w:rsidR="00276A18" w:rsidRPr="00276A18">
        <w:rPr>
          <w:rFonts w:ascii="Times New Roman" w:eastAsia="Times New Roman" w:hAnsi="Times New Roman" w:cs="Times New Roman"/>
          <w:sz w:val="30"/>
          <w:szCs w:val="30"/>
          <w:lang w:eastAsia="ru-RU"/>
        </w:rPr>
        <w:t>) </w:t>
      </w:r>
      <w:r w:rsidR="00E130AD" w:rsidRPr="00276A18">
        <w:rPr>
          <w:rFonts w:ascii="Times New Roman" w:eastAsia="Times New Roman" w:hAnsi="Times New Roman" w:cs="Times New Roman"/>
          <w:sz w:val="30"/>
          <w:szCs w:val="30"/>
          <w:lang w:eastAsia="ru-RU"/>
        </w:rPr>
        <w:t>абза</w:t>
      </w:r>
      <w:r w:rsidR="00276A18" w:rsidRPr="00276A18">
        <w:rPr>
          <w:rFonts w:ascii="Times New Roman" w:eastAsia="Times New Roman" w:hAnsi="Times New Roman" w:cs="Times New Roman"/>
          <w:sz w:val="30"/>
          <w:szCs w:val="30"/>
          <w:lang w:eastAsia="ru-RU"/>
        </w:rPr>
        <w:t>ц пятый</w:t>
      </w:r>
      <w:r w:rsidR="00061150">
        <w:rPr>
          <w:rFonts w:ascii="Times New Roman" w:eastAsia="Times New Roman" w:hAnsi="Times New Roman" w:cs="Times New Roman"/>
          <w:sz w:val="30"/>
          <w:szCs w:val="30"/>
          <w:lang w:eastAsia="ru-RU"/>
        </w:rPr>
        <w:t xml:space="preserve"> пояснений</w:t>
      </w:r>
      <w:r w:rsidR="00E130AD" w:rsidRPr="00276A18">
        <w:rPr>
          <w:rFonts w:ascii="Times New Roman" w:eastAsia="Times New Roman" w:hAnsi="Times New Roman" w:cs="Times New Roman"/>
          <w:sz w:val="30"/>
          <w:szCs w:val="30"/>
          <w:lang w:eastAsia="ru-RU"/>
        </w:rPr>
        <w:t xml:space="preserve"> к товарной позиции 6308 </w:t>
      </w:r>
      <w:r w:rsidR="008C765F">
        <w:rPr>
          <w:rFonts w:ascii="Times New Roman" w:eastAsia="Times New Roman" w:hAnsi="Times New Roman" w:cs="Times New Roman"/>
          <w:sz w:val="30"/>
          <w:szCs w:val="30"/>
          <w:lang w:eastAsia="ru-RU"/>
        </w:rPr>
        <w:t>ТН ВЭД </w:t>
      </w:r>
      <w:r w:rsidR="00276A18" w:rsidRPr="00276A18">
        <w:rPr>
          <w:rFonts w:ascii="Times New Roman" w:eastAsia="Times New Roman" w:hAnsi="Times New Roman" w:cs="Times New Roman"/>
          <w:sz w:val="30"/>
          <w:szCs w:val="30"/>
          <w:lang w:eastAsia="ru-RU"/>
        </w:rPr>
        <w:t xml:space="preserve">ЕАЭС изложить в следующей редакции: </w:t>
      </w:r>
    </w:p>
    <w:p w:rsidR="00276A18" w:rsidRPr="00276A18" w:rsidRDefault="00276A1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276A18">
        <w:rPr>
          <w:rFonts w:ascii="Times New Roman" w:eastAsia="Times New Roman" w:hAnsi="Times New Roman" w:cs="Times New Roman"/>
          <w:sz w:val="30"/>
          <w:szCs w:val="30"/>
          <w:lang w:eastAsia="ru-RU"/>
        </w:rPr>
        <w:t>«В данную товарную позицию не включаются наборы из тканей, не нарезанных или нарезанных по форме, предназначенные для изготовления одежды; они относятся к соответствующим товарным позициям.»;</w:t>
      </w:r>
    </w:p>
    <w:p w:rsidR="00E35DA5" w:rsidRPr="00C555EF" w:rsidRDefault="001348B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9C027D">
        <w:rPr>
          <w:rFonts w:ascii="Times New Roman" w:eastAsia="Times New Roman" w:hAnsi="Times New Roman" w:cs="Times New Roman"/>
          <w:sz w:val="30"/>
          <w:szCs w:val="30"/>
          <w:lang w:eastAsia="ru-RU"/>
        </w:rPr>
        <w:t>7</w:t>
      </w:r>
      <w:r w:rsidR="001E4E85" w:rsidRPr="00C555EF">
        <w:rPr>
          <w:rFonts w:ascii="Times New Roman" w:eastAsia="Times New Roman" w:hAnsi="Times New Roman" w:cs="Times New Roman"/>
          <w:sz w:val="30"/>
          <w:szCs w:val="30"/>
          <w:lang w:eastAsia="ru-RU"/>
        </w:rPr>
        <w:t>) н</w:t>
      </w:r>
      <w:r w:rsidR="00354451" w:rsidRPr="00C555EF">
        <w:rPr>
          <w:rFonts w:ascii="Times New Roman" w:eastAsia="Times New Roman" w:hAnsi="Times New Roman" w:cs="Times New Roman"/>
          <w:sz w:val="30"/>
          <w:szCs w:val="30"/>
          <w:lang w:eastAsia="ru-RU"/>
        </w:rPr>
        <w:t xml:space="preserve">аименование товарной позиции 6501 </w:t>
      </w:r>
      <w:r w:rsidR="00C555EF" w:rsidRPr="00C555EF">
        <w:rPr>
          <w:rFonts w:ascii="Times New Roman" w:eastAsia="Times New Roman" w:hAnsi="Times New Roman" w:cs="Times New Roman"/>
          <w:sz w:val="30"/>
          <w:szCs w:val="30"/>
          <w:lang w:eastAsia="ru-RU"/>
        </w:rPr>
        <w:t xml:space="preserve">ТН ВЭД ЕАЭС </w:t>
      </w:r>
      <w:r w:rsidR="00354451" w:rsidRPr="00C555EF">
        <w:rPr>
          <w:rFonts w:ascii="Times New Roman" w:eastAsia="Times New Roman" w:hAnsi="Times New Roman" w:cs="Times New Roman"/>
          <w:sz w:val="30"/>
          <w:szCs w:val="30"/>
          <w:lang w:eastAsia="ru-RU"/>
        </w:rPr>
        <w:t>изложить в следующей редакции:</w:t>
      </w:r>
    </w:p>
    <w:p w:rsidR="00354451" w:rsidRPr="00461C2B" w:rsidRDefault="00354451"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C555EF">
        <w:rPr>
          <w:rFonts w:ascii="Times New Roman" w:eastAsia="Times New Roman" w:hAnsi="Times New Roman" w:cs="Times New Roman"/>
          <w:sz w:val="30"/>
          <w:szCs w:val="30"/>
          <w:lang w:eastAsia="ru-RU"/>
        </w:rPr>
        <w:lastRenderedPageBreak/>
        <w:t>«Шляпные формы, шляпные заготовки и колпаки из войлока или фетра, неформованные, без полей; плоские и цилиндрические заготовки (включая с продольным</w:t>
      </w:r>
      <w:r w:rsidR="00B2418D">
        <w:rPr>
          <w:rFonts w:ascii="Times New Roman" w:eastAsia="Times New Roman" w:hAnsi="Times New Roman" w:cs="Times New Roman"/>
          <w:sz w:val="30"/>
          <w:szCs w:val="30"/>
          <w:lang w:eastAsia="ru-RU"/>
        </w:rPr>
        <w:t xml:space="preserve"> разрезом) из войлока или фетра</w:t>
      </w:r>
      <w:r w:rsidRPr="00C555EF">
        <w:rPr>
          <w:rFonts w:ascii="Times New Roman" w:eastAsia="Times New Roman" w:hAnsi="Times New Roman" w:cs="Times New Roman"/>
          <w:sz w:val="30"/>
          <w:szCs w:val="30"/>
          <w:lang w:eastAsia="ru-RU"/>
        </w:rPr>
        <w:t>»</w:t>
      </w:r>
      <w:r w:rsidR="002D3177" w:rsidRPr="00C555EF">
        <w:rPr>
          <w:rFonts w:ascii="Times New Roman" w:eastAsia="Times New Roman" w:hAnsi="Times New Roman" w:cs="Times New Roman"/>
          <w:sz w:val="30"/>
          <w:szCs w:val="30"/>
          <w:lang w:eastAsia="ru-RU"/>
        </w:rPr>
        <w:t>;</w:t>
      </w:r>
    </w:p>
    <w:p w:rsidR="00CF2D49" w:rsidRPr="00C555EF" w:rsidRDefault="001348B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9C027D">
        <w:rPr>
          <w:rFonts w:ascii="Times New Roman" w:eastAsia="Times New Roman" w:hAnsi="Times New Roman" w:cs="Times New Roman"/>
          <w:sz w:val="30"/>
          <w:szCs w:val="30"/>
          <w:lang w:eastAsia="ru-RU"/>
        </w:rPr>
        <w:t>8</w:t>
      </w:r>
      <w:r w:rsidR="002D3177" w:rsidRPr="00C555EF">
        <w:rPr>
          <w:rFonts w:ascii="Times New Roman" w:eastAsia="Times New Roman" w:hAnsi="Times New Roman" w:cs="Times New Roman"/>
          <w:sz w:val="30"/>
          <w:szCs w:val="30"/>
          <w:lang w:eastAsia="ru-RU"/>
        </w:rPr>
        <w:t>) </w:t>
      </w:r>
      <w:r w:rsidR="00CF2D49" w:rsidRPr="00C555EF">
        <w:rPr>
          <w:rFonts w:ascii="Times New Roman" w:eastAsia="Times New Roman" w:hAnsi="Times New Roman" w:cs="Times New Roman"/>
          <w:sz w:val="30"/>
          <w:szCs w:val="30"/>
          <w:lang w:eastAsia="ru-RU"/>
        </w:rPr>
        <w:t>наименование</w:t>
      </w:r>
      <w:r w:rsidR="00354451" w:rsidRPr="00C555EF">
        <w:rPr>
          <w:rFonts w:ascii="Times New Roman" w:eastAsia="Times New Roman" w:hAnsi="Times New Roman" w:cs="Times New Roman"/>
          <w:sz w:val="30"/>
          <w:szCs w:val="30"/>
          <w:lang w:eastAsia="ru-RU"/>
        </w:rPr>
        <w:t xml:space="preserve"> товарной позиции 6505</w:t>
      </w:r>
      <w:r w:rsidR="00C555EF" w:rsidRPr="00C555EF">
        <w:rPr>
          <w:rFonts w:ascii="Times New Roman" w:eastAsia="Times New Roman" w:hAnsi="Times New Roman" w:cs="Times New Roman"/>
          <w:sz w:val="30"/>
          <w:szCs w:val="30"/>
          <w:lang w:eastAsia="ru-RU"/>
        </w:rPr>
        <w:t xml:space="preserve"> ТН ВЭД ЕАЭС </w:t>
      </w:r>
      <w:r w:rsidR="00CF2D49" w:rsidRPr="00C555EF">
        <w:rPr>
          <w:rFonts w:ascii="Times New Roman" w:eastAsia="Times New Roman" w:hAnsi="Times New Roman" w:cs="Times New Roman"/>
          <w:sz w:val="30"/>
          <w:szCs w:val="30"/>
          <w:lang w:eastAsia="ru-RU"/>
        </w:rPr>
        <w:t>изложить в следующей редакции:</w:t>
      </w:r>
    </w:p>
    <w:p w:rsidR="00CF2D49" w:rsidRPr="00461C2B" w:rsidRDefault="00CF2D49"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C555EF">
        <w:rPr>
          <w:rFonts w:ascii="Times New Roman" w:eastAsia="Times New Roman" w:hAnsi="Times New Roman" w:cs="Times New Roman"/>
          <w:sz w:val="30"/>
          <w:szCs w:val="30"/>
          <w:lang w:eastAsia="ru-RU"/>
        </w:rPr>
        <w:t>«Шляпы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p w:rsidR="00CF2D49" w:rsidRPr="00C555EF" w:rsidRDefault="009C027D"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49</w:t>
      </w:r>
      <w:r w:rsidR="00113D6E" w:rsidRPr="00C555EF">
        <w:rPr>
          <w:rFonts w:ascii="Times New Roman" w:eastAsia="Times New Roman" w:hAnsi="Times New Roman" w:cs="Times New Roman"/>
          <w:sz w:val="30"/>
          <w:szCs w:val="30"/>
          <w:lang w:eastAsia="ru-RU"/>
        </w:rPr>
        <w:t>) </w:t>
      </w:r>
      <w:r w:rsidR="00354451" w:rsidRPr="00C555EF">
        <w:rPr>
          <w:rFonts w:ascii="Times New Roman" w:eastAsia="Times New Roman" w:hAnsi="Times New Roman" w:cs="Times New Roman"/>
          <w:sz w:val="30"/>
          <w:szCs w:val="30"/>
          <w:lang w:eastAsia="ru-RU"/>
        </w:rPr>
        <w:t>наименовани</w:t>
      </w:r>
      <w:r w:rsidR="00CF2D49" w:rsidRPr="00C555EF">
        <w:rPr>
          <w:rFonts w:ascii="Times New Roman" w:eastAsia="Times New Roman" w:hAnsi="Times New Roman" w:cs="Times New Roman"/>
          <w:sz w:val="30"/>
          <w:szCs w:val="30"/>
          <w:lang w:eastAsia="ru-RU"/>
        </w:rPr>
        <w:t>е</w:t>
      </w:r>
      <w:r w:rsidR="00354451" w:rsidRPr="00C555EF">
        <w:rPr>
          <w:rFonts w:ascii="Times New Roman" w:eastAsia="Times New Roman" w:hAnsi="Times New Roman" w:cs="Times New Roman"/>
          <w:sz w:val="30"/>
          <w:szCs w:val="30"/>
          <w:lang w:eastAsia="ru-RU"/>
        </w:rPr>
        <w:t xml:space="preserve"> субпозиции 6802</w:t>
      </w:r>
      <w:r w:rsidR="00E35DA5" w:rsidRPr="00C555EF">
        <w:rPr>
          <w:rFonts w:ascii="Times New Roman" w:eastAsia="Times New Roman" w:hAnsi="Times New Roman" w:cs="Times New Roman"/>
          <w:sz w:val="30"/>
          <w:szCs w:val="30"/>
          <w:lang w:eastAsia="ru-RU"/>
        </w:rPr>
        <w:t> </w:t>
      </w:r>
      <w:r w:rsidR="00354451" w:rsidRPr="00C555EF">
        <w:rPr>
          <w:rFonts w:ascii="Times New Roman" w:eastAsia="Times New Roman" w:hAnsi="Times New Roman" w:cs="Times New Roman"/>
          <w:sz w:val="30"/>
          <w:szCs w:val="30"/>
          <w:lang w:eastAsia="ru-RU"/>
        </w:rPr>
        <w:t>10</w:t>
      </w:r>
      <w:r w:rsidR="00C555EF" w:rsidRPr="00C555EF">
        <w:rPr>
          <w:rFonts w:ascii="Times New Roman" w:eastAsia="Times New Roman" w:hAnsi="Times New Roman" w:cs="Times New Roman"/>
          <w:sz w:val="30"/>
          <w:szCs w:val="30"/>
          <w:lang w:eastAsia="ru-RU"/>
        </w:rPr>
        <w:t xml:space="preserve"> ТН ВЭД ЕАЭС</w:t>
      </w:r>
      <w:r w:rsidR="00354451" w:rsidRPr="00C555EF">
        <w:rPr>
          <w:rFonts w:ascii="Times New Roman" w:eastAsia="Times New Roman" w:hAnsi="Times New Roman" w:cs="Times New Roman"/>
          <w:sz w:val="30"/>
          <w:szCs w:val="30"/>
          <w:lang w:eastAsia="ru-RU"/>
        </w:rPr>
        <w:t xml:space="preserve"> </w:t>
      </w:r>
      <w:r w:rsidR="00CF2D49" w:rsidRPr="00C555EF">
        <w:rPr>
          <w:rFonts w:ascii="Times New Roman" w:eastAsia="Times New Roman" w:hAnsi="Times New Roman" w:cs="Times New Roman"/>
          <w:sz w:val="30"/>
          <w:szCs w:val="30"/>
          <w:lang w:eastAsia="ru-RU"/>
        </w:rPr>
        <w:t>изложить в следующей редакции:</w:t>
      </w:r>
    </w:p>
    <w:p w:rsidR="00CF2D49" w:rsidRPr="00461C2B" w:rsidRDefault="00CF2D49" w:rsidP="00C13AB5">
      <w:pPr>
        <w:tabs>
          <w:tab w:val="left" w:pos="-4678"/>
          <w:tab w:val="left" w:pos="-4111"/>
          <w:tab w:val="left" w:pos="-2127"/>
          <w:tab w:val="left" w:pos="-142"/>
        </w:tabs>
        <w:spacing w:after="0" w:line="360" w:lineRule="auto"/>
        <w:ind w:left="993" w:hanging="284"/>
        <w:jc w:val="both"/>
        <w:rPr>
          <w:rFonts w:ascii="Times New Roman" w:eastAsia="Times New Roman" w:hAnsi="Times New Roman" w:cs="Times New Roman"/>
          <w:sz w:val="30"/>
          <w:szCs w:val="30"/>
          <w:lang w:eastAsia="ru-RU"/>
        </w:rPr>
      </w:pPr>
      <w:r w:rsidRPr="00C555EF">
        <w:rPr>
          <w:rFonts w:ascii="Times New Roman" w:eastAsia="Times New Roman" w:hAnsi="Times New Roman" w:cs="Times New Roman"/>
          <w:sz w:val="30"/>
          <w:szCs w:val="30"/>
          <w:lang w:eastAsia="ru-RU"/>
        </w:rPr>
        <w:t>«– плитки</w:t>
      </w:r>
      <w:r w:rsidRPr="005A2DFA">
        <w:rPr>
          <w:rFonts w:ascii="Times New Roman" w:eastAsia="Times New Roman" w:hAnsi="Times New Roman" w:cs="Times New Roman"/>
          <w:sz w:val="30"/>
          <w:szCs w:val="30"/>
          <w:lang w:eastAsia="ru-RU"/>
        </w:rPr>
        <w:t>, кубики и аналогичные изделия, прямоугольной (включая квадратную) или непрямоугольной</w:t>
      </w:r>
      <w:r w:rsidRPr="00C555EF">
        <w:rPr>
          <w:rFonts w:ascii="Times New Roman" w:eastAsia="Times New Roman" w:hAnsi="Times New Roman" w:cs="Times New Roman"/>
          <w:sz w:val="30"/>
          <w:szCs w:val="30"/>
          <w:lang w:eastAsia="ru-RU"/>
        </w:rPr>
        <w:t xml:space="preserve"> формы, наибольшая грань которых может быть вписана в квадрат со стороной размером менее 7 см; гранулы, крошка и порошок, искусственно окрашенные»;</w:t>
      </w:r>
    </w:p>
    <w:p w:rsidR="00C555EF" w:rsidRPr="005A2DFA" w:rsidRDefault="001348B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w:t>
      </w:r>
      <w:r w:rsidR="009C027D">
        <w:rPr>
          <w:rFonts w:ascii="Times New Roman" w:eastAsia="Times New Roman" w:hAnsi="Times New Roman" w:cs="Times New Roman"/>
          <w:sz w:val="30"/>
          <w:szCs w:val="30"/>
          <w:lang w:eastAsia="ru-RU"/>
        </w:rPr>
        <w:t>0</w:t>
      </w:r>
      <w:r w:rsidR="00C555EF" w:rsidRPr="005A2DFA">
        <w:rPr>
          <w:rFonts w:ascii="Times New Roman" w:eastAsia="Times New Roman" w:hAnsi="Times New Roman" w:cs="Times New Roman"/>
          <w:sz w:val="30"/>
          <w:szCs w:val="30"/>
          <w:lang w:eastAsia="ru-RU"/>
        </w:rPr>
        <w:t>) </w:t>
      </w:r>
      <w:r w:rsidR="005A2DFA" w:rsidRPr="005A2DFA">
        <w:rPr>
          <w:rFonts w:ascii="Times New Roman" w:eastAsia="Times New Roman" w:hAnsi="Times New Roman" w:cs="Times New Roman"/>
          <w:sz w:val="30"/>
          <w:szCs w:val="30"/>
          <w:lang w:eastAsia="ru-RU"/>
        </w:rPr>
        <w:t xml:space="preserve">второе предложение </w:t>
      </w:r>
      <w:r w:rsidR="009C7DB0" w:rsidRPr="005A2DFA">
        <w:rPr>
          <w:rFonts w:ascii="Times New Roman" w:eastAsia="Times New Roman" w:hAnsi="Times New Roman" w:cs="Times New Roman"/>
          <w:sz w:val="30"/>
          <w:szCs w:val="30"/>
          <w:lang w:eastAsia="ru-RU"/>
        </w:rPr>
        <w:t>абзац</w:t>
      </w:r>
      <w:r w:rsidR="005A2DFA" w:rsidRPr="005A2DFA">
        <w:rPr>
          <w:rFonts w:ascii="Times New Roman" w:eastAsia="Times New Roman" w:hAnsi="Times New Roman" w:cs="Times New Roman"/>
          <w:sz w:val="30"/>
          <w:szCs w:val="30"/>
          <w:lang w:eastAsia="ru-RU"/>
        </w:rPr>
        <w:t>а</w:t>
      </w:r>
      <w:r w:rsidR="009C7DB0" w:rsidRPr="005A2DFA">
        <w:rPr>
          <w:rFonts w:ascii="Times New Roman" w:eastAsia="Times New Roman" w:hAnsi="Times New Roman" w:cs="Times New Roman"/>
          <w:sz w:val="30"/>
          <w:szCs w:val="30"/>
          <w:lang w:eastAsia="ru-RU"/>
        </w:rPr>
        <w:t xml:space="preserve"> перв</w:t>
      </w:r>
      <w:r w:rsidR="005A2DFA" w:rsidRPr="005A2DFA">
        <w:rPr>
          <w:rFonts w:ascii="Times New Roman" w:eastAsia="Times New Roman" w:hAnsi="Times New Roman" w:cs="Times New Roman"/>
          <w:sz w:val="30"/>
          <w:szCs w:val="30"/>
          <w:lang w:eastAsia="ru-RU"/>
        </w:rPr>
        <w:t>ого</w:t>
      </w:r>
      <w:r w:rsidR="009C7DB0" w:rsidRPr="005A2DFA">
        <w:rPr>
          <w:rFonts w:ascii="Times New Roman" w:eastAsia="Times New Roman" w:hAnsi="Times New Roman" w:cs="Times New Roman"/>
          <w:sz w:val="30"/>
          <w:szCs w:val="30"/>
          <w:lang w:eastAsia="ru-RU"/>
        </w:rPr>
        <w:t xml:space="preserve"> пояснений к товарной позиции 6803 </w:t>
      </w:r>
      <w:r w:rsidR="00C555EF" w:rsidRPr="005A2DFA">
        <w:rPr>
          <w:rFonts w:ascii="Times New Roman" w:eastAsia="Times New Roman" w:hAnsi="Times New Roman" w:cs="Times New Roman"/>
          <w:sz w:val="30"/>
          <w:szCs w:val="30"/>
          <w:lang w:eastAsia="ru-RU"/>
        </w:rPr>
        <w:t xml:space="preserve">ТН ВЭД ЕАЭС изложить в следующей редакции: </w:t>
      </w:r>
    </w:p>
    <w:p w:rsidR="00C555EF" w:rsidRPr="005A2DFA" w:rsidRDefault="00C555EF"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5A2DFA">
        <w:rPr>
          <w:rFonts w:ascii="Times New Roman" w:eastAsia="Times New Roman" w:hAnsi="Times New Roman" w:cs="Times New Roman"/>
          <w:sz w:val="30"/>
          <w:szCs w:val="30"/>
          <w:lang w:eastAsia="ru-RU"/>
        </w:rPr>
        <w:t>«</w:t>
      </w:r>
      <w:r w:rsidR="005A2DFA" w:rsidRPr="005A2DFA">
        <w:rPr>
          <w:rFonts w:ascii="Times New Roman" w:eastAsia="Times New Roman" w:hAnsi="Times New Roman" w:cs="Times New Roman"/>
          <w:sz w:val="30"/>
          <w:szCs w:val="30"/>
          <w:lang w:eastAsia="ru-RU"/>
        </w:rPr>
        <w:t>В данную товарную позицию включаются аналогичные изделия, подвергнутые дальнейшей обработке (например, отпиленные или отсеченные в форме, отличной от прямоугольной (включая квадратную), шлифованные, полированные, со скошенными углами, просверленные, лакированные, эмалированные, формованные или другим способом орнаментированные).</w:t>
      </w:r>
      <w:r w:rsidRPr="005A2DFA">
        <w:rPr>
          <w:rFonts w:ascii="Times New Roman" w:eastAsia="Times New Roman" w:hAnsi="Times New Roman" w:cs="Times New Roman"/>
          <w:sz w:val="30"/>
          <w:szCs w:val="30"/>
          <w:lang w:eastAsia="ru-RU"/>
        </w:rPr>
        <w:t>»;</w:t>
      </w:r>
    </w:p>
    <w:p w:rsidR="005A2DFA" w:rsidRPr="005A2DFA" w:rsidRDefault="001348B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w:t>
      </w:r>
      <w:r w:rsidR="009C027D">
        <w:rPr>
          <w:rFonts w:ascii="Times New Roman" w:eastAsia="Times New Roman" w:hAnsi="Times New Roman" w:cs="Times New Roman"/>
          <w:sz w:val="30"/>
          <w:szCs w:val="30"/>
          <w:lang w:eastAsia="ru-RU"/>
        </w:rPr>
        <w:t>1</w:t>
      </w:r>
      <w:r w:rsidR="009C7DB0" w:rsidRPr="005A2DFA">
        <w:rPr>
          <w:rFonts w:ascii="Times New Roman" w:eastAsia="Times New Roman" w:hAnsi="Times New Roman" w:cs="Times New Roman"/>
          <w:sz w:val="30"/>
          <w:szCs w:val="30"/>
          <w:lang w:eastAsia="ru-RU"/>
        </w:rPr>
        <w:t>) </w:t>
      </w:r>
      <w:r w:rsidR="005A2DFA" w:rsidRPr="005A2DFA">
        <w:rPr>
          <w:rFonts w:ascii="Times New Roman" w:eastAsia="Times New Roman" w:hAnsi="Times New Roman" w:cs="Times New Roman"/>
          <w:sz w:val="30"/>
          <w:szCs w:val="30"/>
          <w:lang w:eastAsia="ru-RU"/>
        </w:rPr>
        <w:t>предложение первое абзаца</w:t>
      </w:r>
      <w:r w:rsidR="009C7DB0" w:rsidRPr="005A2DFA">
        <w:rPr>
          <w:rFonts w:ascii="Times New Roman" w:eastAsia="Times New Roman" w:hAnsi="Times New Roman" w:cs="Times New Roman"/>
          <w:sz w:val="30"/>
          <w:szCs w:val="30"/>
          <w:lang w:eastAsia="ru-RU"/>
        </w:rPr>
        <w:t xml:space="preserve"> седьмо</w:t>
      </w:r>
      <w:r w:rsidR="005A2DFA" w:rsidRPr="005A2DFA">
        <w:rPr>
          <w:rFonts w:ascii="Times New Roman" w:eastAsia="Times New Roman" w:hAnsi="Times New Roman" w:cs="Times New Roman"/>
          <w:sz w:val="30"/>
          <w:szCs w:val="30"/>
          <w:lang w:eastAsia="ru-RU"/>
        </w:rPr>
        <w:t>го</w:t>
      </w:r>
      <w:r w:rsidR="009C7DB0" w:rsidRPr="005A2DFA">
        <w:rPr>
          <w:rFonts w:ascii="Times New Roman" w:eastAsia="Times New Roman" w:hAnsi="Times New Roman" w:cs="Times New Roman"/>
          <w:sz w:val="30"/>
          <w:szCs w:val="30"/>
          <w:lang w:eastAsia="ru-RU"/>
        </w:rPr>
        <w:t xml:space="preserve"> пояснений к товарной позиции 7002 </w:t>
      </w:r>
      <w:r w:rsidR="005A2DFA" w:rsidRPr="005A2DFA">
        <w:rPr>
          <w:rFonts w:ascii="Times New Roman" w:eastAsia="Times New Roman" w:hAnsi="Times New Roman" w:cs="Times New Roman"/>
          <w:sz w:val="30"/>
          <w:szCs w:val="30"/>
          <w:lang w:eastAsia="ru-RU"/>
        </w:rPr>
        <w:t xml:space="preserve">ТН ВЭД ЕАЭС изложить в следующей редакции: </w:t>
      </w:r>
    </w:p>
    <w:p w:rsidR="005A2DFA" w:rsidRPr="005A2DFA" w:rsidRDefault="005A2DFA"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5A2DFA">
        <w:rPr>
          <w:rFonts w:ascii="Times New Roman" w:eastAsia="Times New Roman" w:hAnsi="Times New Roman" w:cs="Times New Roman"/>
          <w:sz w:val="30"/>
          <w:szCs w:val="30"/>
          <w:lang w:eastAsia="ru-RU"/>
        </w:rPr>
        <w:lastRenderedPageBreak/>
        <w:t>«В данную товарную позицию включаются трубки (не нарезанные или нарезанные по длине) из стекла с добавлением в стеклянную массу флуоресцирующего вещества.»;</w:t>
      </w:r>
    </w:p>
    <w:p w:rsidR="005A2DFA" w:rsidRPr="005A2DFA" w:rsidRDefault="001348B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w:t>
      </w:r>
      <w:r w:rsidR="009C027D">
        <w:rPr>
          <w:rFonts w:ascii="Times New Roman" w:eastAsia="Times New Roman" w:hAnsi="Times New Roman" w:cs="Times New Roman"/>
          <w:sz w:val="30"/>
          <w:szCs w:val="30"/>
          <w:lang w:eastAsia="ru-RU"/>
        </w:rPr>
        <w:t>2</w:t>
      </w:r>
      <w:r w:rsidR="005A2DFA" w:rsidRPr="005A2DFA">
        <w:rPr>
          <w:rFonts w:ascii="Times New Roman" w:eastAsia="Times New Roman" w:hAnsi="Times New Roman" w:cs="Times New Roman"/>
          <w:sz w:val="30"/>
          <w:szCs w:val="30"/>
          <w:lang w:eastAsia="ru-RU"/>
        </w:rPr>
        <w:t>) </w:t>
      </w:r>
      <w:r w:rsidR="00C61910" w:rsidRPr="005A2DFA">
        <w:rPr>
          <w:rFonts w:ascii="Times New Roman" w:eastAsia="Times New Roman" w:hAnsi="Times New Roman" w:cs="Times New Roman"/>
          <w:sz w:val="30"/>
          <w:szCs w:val="30"/>
          <w:lang w:eastAsia="ru-RU"/>
        </w:rPr>
        <w:t>абзац перв</w:t>
      </w:r>
      <w:r w:rsidR="005A2DFA" w:rsidRPr="005A2DFA">
        <w:rPr>
          <w:rFonts w:ascii="Times New Roman" w:eastAsia="Times New Roman" w:hAnsi="Times New Roman" w:cs="Times New Roman"/>
          <w:sz w:val="30"/>
          <w:szCs w:val="30"/>
          <w:lang w:eastAsia="ru-RU"/>
        </w:rPr>
        <w:t xml:space="preserve">ый </w:t>
      </w:r>
      <w:r w:rsidR="00C61910" w:rsidRPr="005A2DFA">
        <w:rPr>
          <w:rFonts w:ascii="Times New Roman" w:eastAsia="Times New Roman" w:hAnsi="Times New Roman" w:cs="Times New Roman"/>
          <w:sz w:val="30"/>
          <w:szCs w:val="30"/>
          <w:lang w:eastAsia="ru-RU"/>
        </w:rPr>
        <w:t>пояснений к товарной позиции 7003</w:t>
      </w:r>
      <w:r w:rsidR="00A65D26">
        <w:rPr>
          <w:rFonts w:ascii="Times New Roman" w:eastAsia="Times New Roman" w:hAnsi="Times New Roman" w:cs="Times New Roman"/>
          <w:sz w:val="30"/>
          <w:szCs w:val="30"/>
          <w:lang w:eastAsia="ru-RU"/>
        </w:rPr>
        <w:t xml:space="preserve"> ТН </w:t>
      </w:r>
      <w:r w:rsidR="005A2DFA" w:rsidRPr="005A2DFA">
        <w:rPr>
          <w:rFonts w:ascii="Times New Roman" w:eastAsia="Times New Roman" w:hAnsi="Times New Roman" w:cs="Times New Roman"/>
          <w:sz w:val="30"/>
          <w:szCs w:val="30"/>
          <w:lang w:eastAsia="ru-RU"/>
        </w:rPr>
        <w:t>ВЭД</w:t>
      </w:r>
      <w:r w:rsidR="00A65D26">
        <w:rPr>
          <w:rFonts w:ascii="Times New Roman" w:eastAsia="Times New Roman" w:hAnsi="Times New Roman" w:cs="Times New Roman"/>
          <w:sz w:val="30"/>
          <w:szCs w:val="30"/>
          <w:lang w:eastAsia="ru-RU"/>
        </w:rPr>
        <w:t> </w:t>
      </w:r>
      <w:r w:rsidR="005A2DFA" w:rsidRPr="005A2DFA">
        <w:rPr>
          <w:rFonts w:ascii="Times New Roman" w:eastAsia="Times New Roman" w:hAnsi="Times New Roman" w:cs="Times New Roman"/>
          <w:sz w:val="30"/>
          <w:szCs w:val="30"/>
          <w:lang w:eastAsia="ru-RU"/>
        </w:rPr>
        <w:t xml:space="preserve">ЕАЭС изложить в следующей редакции: </w:t>
      </w:r>
    </w:p>
    <w:p w:rsidR="005A2DFA" w:rsidRPr="005A2DFA" w:rsidRDefault="005A2DFA"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5A2DFA">
        <w:rPr>
          <w:rFonts w:ascii="Times New Roman" w:eastAsia="Times New Roman" w:hAnsi="Times New Roman" w:cs="Times New Roman"/>
          <w:sz w:val="30"/>
          <w:szCs w:val="30"/>
          <w:lang w:eastAsia="ru-RU"/>
        </w:rPr>
        <w:t>«В данную товарную позицию включаются все виды литого и прокатного стекла при условии, что оно представлено в листах (любой толщины, не</w:t>
      </w:r>
      <w:r w:rsidR="00440865">
        <w:rPr>
          <w:rFonts w:ascii="Times New Roman" w:eastAsia="Times New Roman" w:hAnsi="Times New Roman" w:cs="Times New Roman"/>
          <w:sz w:val="30"/>
          <w:szCs w:val="30"/>
          <w:lang w:eastAsia="ru-RU"/>
        </w:rPr>
        <w:t xml:space="preserve"> </w:t>
      </w:r>
      <w:r w:rsidRPr="005A2DFA">
        <w:rPr>
          <w:rFonts w:ascii="Times New Roman" w:eastAsia="Times New Roman" w:hAnsi="Times New Roman" w:cs="Times New Roman"/>
          <w:sz w:val="30"/>
          <w:szCs w:val="30"/>
          <w:lang w:eastAsia="ru-RU"/>
        </w:rPr>
        <w:t>нарезанных или нарезанных по форме) или профилях независимо от того, имеется ли на стекле поглощающий, отражающий или неотра</w:t>
      </w:r>
      <w:r w:rsidR="00AA7D9E">
        <w:rPr>
          <w:rFonts w:ascii="Times New Roman" w:eastAsia="Times New Roman" w:hAnsi="Times New Roman" w:cs="Times New Roman"/>
          <w:sz w:val="30"/>
          <w:szCs w:val="30"/>
          <w:lang w:eastAsia="ru-RU"/>
        </w:rPr>
        <w:t>жающий слой или нет, но не прошло</w:t>
      </w:r>
      <w:r w:rsidRPr="005A2DFA">
        <w:rPr>
          <w:rFonts w:ascii="Times New Roman" w:eastAsia="Times New Roman" w:hAnsi="Times New Roman" w:cs="Times New Roman"/>
          <w:sz w:val="30"/>
          <w:szCs w:val="30"/>
          <w:lang w:eastAsia="ru-RU"/>
        </w:rPr>
        <w:t xml:space="preserve"> никакой другой обработки.»;</w:t>
      </w:r>
    </w:p>
    <w:p w:rsidR="005A2DFA" w:rsidRPr="005A2DFA" w:rsidRDefault="001348B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w:t>
      </w:r>
      <w:r w:rsidR="009C027D">
        <w:rPr>
          <w:rFonts w:ascii="Times New Roman" w:eastAsia="Times New Roman" w:hAnsi="Times New Roman" w:cs="Times New Roman"/>
          <w:sz w:val="30"/>
          <w:szCs w:val="30"/>
          <w:lang w:eastAsia="ru-RU"/>
        </w:rPr>
        <w:t>3</w:t>
      </w:r>
      <w:r w:rsidR="00C61910" w:rsidRPr="005A2DFA">
        <w:rPr>
          <w:rFonts w:ascii="Times New Roman" w:eastAsia="Times New Roman" w:hAnsi="Times New Roman" w:cs="Times New Roman"/>
          <w:sz w:val="30"/>
          <w:szCs w:val="30"/>
          <w:lang w:eastAsia="ru-RU"/>
        </w:rPr>
        <w:t>) абзац перв</w:t>
      </w:r>
      <w:r w:rsidR="005A2DFA" w:rsidRPr="005A2DFA">
        <w:rPr>
          <w:rFonts w:ascii="Times New Roman" w:eastAsia="Times New Roman" w:hAnsi="Times New Roman" w:cs="Times New Roman"/>
          <w:sz w:val="30"/>
          <w:szCs w:val="30"/>
          <w:lang w:eastAsia="ru-RU"/>
        </w:rPr>
        <w:t>ый</w:t>
      </w:r>
      <w:r w:rsidR="00C61910" w:rsidRPr="005A2DFA">
        <w:rPr>
          <w:rFonts w:ascii="Times New Roman" w:eastAsia="Times New Roman" w:hAnsi="Times New Roman" w:cs="Times New Roman"/>
          <w:sz w:val="30"/>
          <w:szCs w:val="30"/>
          <w:lang w:eastAsia="ru-RU"/>
        </w:rPr>
        <w:t xml:space="preserve"> пояснений к товарной позиции 7004 </w:t>
      </w:r>
      <w:r w:rsidR="008C765F">
        <w:rPr>
          <w:rFonts w:ascii="Times New Roman" w:eastAsia="Times New Roman" w:hAnsi="Times New Roman" w:cs="Times New Roman"/>
          <w:sz w:val="30"/>
          <w:szCs w:val="30"/>
          <w:lang w:eastAsia="ru-RU"/>
        </w:rPr>
        <w:t>ТН ВЭД </w:t>
      </w:r>
      <w:r w:rsidR="005A2DFA" w:rsidRPr="005A2DFA">
        <w:rPr>
          <w:rFonts w:ascii="Times New Roman" w:eastAsia="Times New Roman" w:hAnsi="Times New Roman" w:cs="Times New Roman"/>
          <w:sz w:val="30"/>
          <w:szCs w:val="30"/>
          <w:lang w:eastAsia="ru-RU"/>
        </w:rPr>
        <w:t xml:space="preserve">ЕАЭС изложить в следующей редакции: </w:t>
      </w:r>
    </w:p>
    <w:p w:rsidR="005A2DFA" w:rsidRPr="005A2DFA" w:rsidRDefault="005A2DFA"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5A2DFA">
        <w:rPr>
          <w:rFonts w:ascii="Times New Roman" w:eastAsia="Times New Roman" w:hAnsi="Times New Roman" w:cs="Times New Roman"/>
          <w:sz w:val="30"/>
          <w:szCs w:val="30"/>
          <w:lang w:eastAsia="ru-RU"/>
        </w:rPr>
        <w:t>«Данная товарная позиция ограничивается тянутым стеклом и выдувным стеклом, которое должно быть необработанным и в листах (не нарезанных или нарезанных по форме).»</w:t>
      </w:r>
      <w:r w:rsidR="00C0767B">
        <w:rPr>
          <w:rFonts w:ascii="Times New Roman" w:eastAsia="Times New Roman" w:hAnsi="Times New Roman" w:cs="Times New Roman"/>
          <w:sz w:val="30"/>
          <w:szCs w:val="30"/>
          <w:lang w:eastAsia="ru-RU"/>
        </w:rPr>
        <w:t>.</w:t>
      </w:r>
    </w:p>
    <w:p w:rsidR="00113D6E" w:rsidRPr="00461C2B" w:rsidRDefault="00113D6E"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911242">
        <w:rPr>
          <w:rFonts w:ascii="Times New Roman" w:eastAsia="Times New Roman" w:hAnsi="Times New Roman" w:cs="Times New Roman"/>
          <w:sz w:val="30"/>
          <w:szCs w:val="30"/>
          <w:lang w:eastAsia="ru-RU"/>
        </w:rPr>
        <w:t xml:space="preserve">4. В </w:t>
      </w:r>
      <w:r w:rsidR="008C765F">
        <w:rPr>
          <w:rFonts w:ascii="Times New Roman" w:eastAsia="Times New Roman" w:hAnsi="Times New Roman" w:cs="Times New Roman"/>
          <w:sz w:val="30"/>
          <w:szCs w:val="30"/>
          <w:lang w:eastAsia="ru-RU"/>
        </w:rPr>
        <w:t>т</w:t>
      </w:r>
      <w:r w:rsidR="00354451" w:rsidRPr="00911242">
        <w:rPr>
          <w:rFonts w:ascii="Times New Roman" w:eastAsia="Times New Roman" w:hAnsi="Times New Roman" w:cs="Times New Roman"/>
          <w:sz w:val="30"/>
          <w:szCs w:val="30"/>
          <w:lang w:eastAsia="ru-RU"/>
        </w:rPr>
        <w:t>ом</w:t>
      </w:r>
      <w:r w:rsidRPr="00911242">
        <w:rPr>
          <w:rFonts w:ascii="Times New Roman" w:eastAsia="Times New Roman" w:hAnsi="Times New Roman" w:cs="Times New Roman"/>
          <w:sz w:val="30"/>
          <w:szCs w:val="30"/>
          <w:lang w:eastAsia="ru-RU"/>
        </w:rPr>
        <w:t>е</w:t>
      </w:r>
      <w:r w:rsidR="00354451" w:rsidRPr="00911242">
        <w:rPr>
          <w:rFonts w:ascii="Times New Roman" w:eastAsia="Times New Roman" w:hAnsi="Times New Roman" w:cs="Times New Roman"/>
          <w:sz w:val="30"/>
          <w:szCs w:val="30"/>
          <w:lang w:eastAsia="ru-RU"/>
        </w:rPr>
        <w:t xml:space="preserve"> </w:t>
      </w:r>
      <w:r w:rsidR="00354451" w:rsidRPr="00911242">
        <w:rPr>
          <w:rFonts w:ascii="Times New Roman" w:eastAsia="Times New Roman" w:hAnsi="Times New Roman" w:cs="Times New Roman"/>
          <w:sz w:val="30"/>
          <w:szCs w:val="30"/>
          <w:lang w:val="en-US" w:eastAsia="ru-RU"/>
        </w:rPr>
        <w:t>IV</w:t>
      </w:r>
      <w:r w:rsidRPr="00911242">
        <w:rPr>
          <w:rFonts w:ascii="Times New Roman" w:eastAsia="Times New Roman" w:hAnsi="Times New Roman" w:cs="Times New Roman"/>
          <w:sz w:val="30"/>
          <w:szCs w:val="30"/>
          <w:lang w:eastAsia="ru-RU"/>
        </w:rPr>
        <w:t>:</w:t>
      </w:r>
      <w:r w:rsidRPr="00461C2B">
        <w:rPr>
          <w:rFonts w:ascii="Times New Roman" w:eastAsia="Times New Roman" w:hAnsi="Times New Roman" w:cs="Times New Roman"/>
          <w:sz w:val="30"/>
          <w:szCs w:val="30"/>
          <w:lang w:eastAsia="ru-RU"/>
        </w:rPr>
        <w:t xml:space="preserve"> </w:t>
      </w:r>
    </w:p>
    <w:p w:rsidR="008753CF" w:rsidRPr="00475FF4" w:rsidRDefault="002B02A6" w:rsidP="00C13AB5">
      <w:pPr>
        <w:spacing w:after="0" w:line="360" w:lineRule="auto"/>
        <w:ind w:firstLine="709"/>
        <w:contextualSpacing/>
        <w:jc w:val="both"/>
        <w:rPr>
          <w:rFonts w:ascii="Times New Roman" w:eastAsia="Times New Roman" w:hAnsi="Times New Roman" w:cs="Times New Roman"/>
          <w:sz w:val="30"/>
          <w:szCs w:val="30"/>
          <w:lang w:eastAsia="ru-RU"/>
        </w:rPr>
      </w:pPr>
      <w:r w:rsidRPr="00475FF4">
        <w:rPr>
          <w:rFonts w:ascii="Times New Roman" w:eastAsia="Times New Roman" w:hAnsi="Times New Roman" w:cs="Times New Roman"/>
          <w:sz w:val="30"/>
          <w:szCs w:val="30"/>
          <w:lang w:eastAsia="ru-RU"/>
        </w:rPr>
        <w:t>1) </w:t>
      </w:r>
      <w:r w:rsidR="008753CF" w:rsidRPr="00475FF4">
        <w:rPr>
          <w:rFonts w:ascii="Times New Roman" w:eastAsia="Times New Roman" w:hAnsi="Times New Roman" w:cs="Times New Roman"/>
          <w:sz w:val="30"/>
          <w:szCs w:val="30"/>
          <w:lang w:eastAsia="ru-RU"/>
        </w:rPr>
        <w:t xml:space="preserve">наименование товарной позиции 7201 </w:t>
      </w:r>
      <w:r w:rsidR="00475FF4" w:rsidRPr="00475FF4">
        <w:rPr>
          <w:rFonts w:ascii="Times New Roman" w:eastAsia="Times New Roman" w:hAnsi="Times New Roman" w:cs="Times New Roman"/>
          <w:sz w:val="30"/>
          <w:szCs w:val="30"/>
          <w:lang w:eastAsia="ru-RU"/>
        </w:rPr>
        <w:t xml:space="preserve">ТН ВЭД ЕАЭС </w:t>
      </w:r>
      <w:r w:rsidR="008753CF" w:rsidRPr="00475FF4">
        <w:rPr>
          <w:rFonts w:ascii="Times New Roman" w:eastAsia="Times New Roman" w:hAnsi="Times New Roman" w:cs="Times New Roman"/>
          <w:sz w:val="30"/>
          <w:szCs w:val="30"/>
          <w:lang w:eastAsia="ru-RU"/>
        </w:rPr>
        <w:t xml:space="preserve">изложить в следующей редакции: </w:t>
      </w:r>
    </w:p>
    <w:p w:rsidR="008753CF" w:rsidRPr="00475FF4" w:rsidRDefault="008753CF" w:rsidP="00C13AB5">
      <w:pPr>
        <w:spacing w:after="0" w:line="360" w:lineRule="auto"/>
        <w:ind w:firstLine="709"/>
        <w:contextualSpacing/>
        <w:jc w:val="both"/>
        <w:rPr>
          <w:rFonts w:ascii="Times New Roman" w:eastAsia="Times New Roman" w:hAnsi="Times New Roman" w:cs="Times New Roman"/>
          <w:sz w:val="30"/>
          <w:szCs w:val="30"/>
          <w:lang w:eastAsia="ru-RU"/>
        </w:rPr>
      </w:pPr>
      <w:r w:rsidRPr="00475FF4">
        <w:rPr>
          <w:rFonts w:ascii="Times New Roman" w:eastAsia="Times New Roman" w:hAnsi="Times New Roman" w:cs="Times New Roman"/>
          <w:sz w:val="30"/>
          <w:szCs w:val="30"/>
          <w:lang w:eastAsia="ru-RU"/>
        </w:rPr>
        <w:t>«</w:t>
      </w:r>
      <w:proofErr w:type="spellStart"/>
      <w:r w:rsidRPr="00475FF4">
        <w:rPr>
          <w:rFonts w:ascii="Times New Roman" w:eastAsia="Times New Roman" w:hAnsi="Times New Roman" w:cs="Times New Roman"/>
          <w:sz w:val="30"/>
          <w:szCs w:val="30"/>
          <w:lang w:eastAsia="ru-RU"/>
        </w:rPr>
        <w:t>Передельный</w:t>
      </w:r>
      <w:proofErr w:type="spellEnd"/>
      <w:r w:rsidRPr="00475FF4">
        <w:rPr>
          <w:rFonts w:ascii="Times New Roman" w:eastAsia="Times New Roman" w:hAnsi="Times New Roman" w:cs="Times New Roman"/>
          <w:sz w:val="30"/>
          <w:szCs w:val="30"/>
          <w:lang w:eastAsia="ru-RU"/>
        </w:rPr>
        <w:t xml:space="preserve"> и зеркальный чугун в чушках, болванках или других первичных формах</w:t>
      </w:r>
      <w:r w:rsidR="00B2418D">
        <w:rPr>
          <w:rFonts w:ascii="Times New Roman" w:eastAsia="Times New Roman" w:hAnsi="Times New Roman" w:cs="Times New Roman"/>
          <w:sz w:val="30"/>
          <w:szCs w:val="30"/>
          <w:lang w:eastAsia="ru-RU"/>
        </w:rPr>
        <w:t>:</w:t>
      </w:r>
      <w:r w:rsidRPr="00475FF4">
        <w:rPr>
          <w:rFonts w:ascii="Times New Roman" w:eastAsia="Times New Roman" w:hAnsi="Times New Roman" w:cs="Times New Roman"/>
          <w:sz w:val="30"/>
          <w:szCs w:val="30"/>
          <w:lang w:eastAsia="ru-RU"/>
        </w:rPr>
        <w:t>»;</w:t>
      </w:r>
    </w:p>
    <w:p w:rsidR="000448C8" w:rsidRPr="00475FF4" w:rsidRDefault="00113D6E" w:rsidP="00C13AB5">
      <w:pPr>
        <w:spacing w:after="0" w:line="360" w:lineRule="auto"/>
        <w:ind w:firstLine="709"/>
        <w:contextualSpacing/>
        <w:jc w:val="both"/>
        <w:rPr>
          <w:rFonts w:ascii="Times New Roman" w:eastAsia="Times New Roman" w:hAnsi="Times New Roman" w:cs="Times New Roman"/>
          <w:sz w:val="30"/>
          <w:szCs w:val="30"/>
          <w:lang w:eastAsia="ru-RU"/>
        </w:rPr>
      </w:pPr>
      <w:r w:rsidRPr="00475FF4">
        <w:rPr>
          <w:rFonts w:ascii="Times New Roman" w:eastAsia="Times New Roman" w:hAnsi="Times New Roman" w:cs="Times New Roman"/>
          <w:sz w:val="30"/>
          <w:szCs w:val="30"/>
          <w:lang w:eastAsia="ru-RU"/>
        </w:rPr>
        <w:t>2) </w:t>
      </w:r>
      <w:r w:rsidR="000448C8" w:rsidRPr="00475FF4">
        <w:rPr>
          <w:rFonts w:ascii="Times New Roman" w:eastAsia="Times New Roman" w:hAnsi="Times New Roman" w:cs="Times New Roman"/>
          <w:sz w:val="30"/>
          <w:szCs w:val="30"/>
          <w:lang w:eastAsia="ru-RU"/>
        </w:rPr>
        <w:t>наименование субпозиции 7201 10</w:t>
      </w:r>
      <w:r w:rsidR="00475FF4" w:rsidRPr="00475FF4">
        <w:rPr>
          <w:rFonts w:ascii="Times New Roman" w:eastAsia="Times New Roman" w:hAnsi="Times New Roman" w:cs="Times New Roman"/>
          <w:sz w:val="30"/>
          <w:szCs w:val="30"/>
          <w:lang w:eastAsia="ru-RU"/>
        </w:rPr>
        <w:t xml:space="preserve"> ТН ВЭД ЕАЭС</w:t>
      </w:r>
      <w:r w:rsidR="000448C8" w:rsidRPr="00475FF4">
        <w:rPr>
          <w:rFonts w:ascii="Times New Roman" w:eastAsia="Times New Roman" w:hAnsi="Times New Roman" w:cs="Times New Roman"/>
          <w:sz w:val="30"/>
          <w:szCs w:val="30"/>
          <w:lang w:eastAsia="ru-RU"/>
        </w:rPr>
        <w:t xml:space="preserve"> изложить в следующей редакции: </w:t>
      </w:r>
    </w:p>
    <w:p w:rsidR="000448C8" w:rsidRPr="00475FF4" w:rsidRDefault="000448C8" w:rsidP="00C13AB5">
      <w:pPr>
        <w:tabs>
          <w:tab w:val="left" w:pos="-4678"/>
          <w:tab w:val="left" w:pos="-4111"/>
          <w:tab w:val="left" w:pos="-2127"/>
          <w:tab w:val="left" w:pos="-142"/>
        </w:tabs>
        <w:spacing w:after="0" w:line="360" w:lineRule="auto"/>
        <w:ind w:left="993" w:hanging="284"/>
        <w:jc w:val="both"/>
        <w:rPr>
          <w:rFonts w:ascii="Times New Roman" w:eastAsia="Times New Roman" w:hAnsi="Times New Roman" w:cs="Times New Roman"/>
          <w:sz w:val="30"/>
          <w:szCs w:val="30"/>
          <w:lang w:eastAsia="ru-RU"/>
        </w:rPr>
      </w:pPr>
      <w:r w:rsidRPr="00475FF4">
        <w:rPr>
          <w:rFonts w:ascii="Times New Roman" w:eastAsia="Times New Roman" w:hAnsi="Times New Roman" w:cs="Times New Roman"/>
          <w:sz w:val="30"/>
          <w:szCs w:val="30"/>
          <w:lang w:eastAsia="ru-RU"/>
        </w:rPr>
        <w:t>«– </w:t>
      </w:r>
      <w:r w:rsidR="00AA647D" w:rsidRPr="00475FF4">
        <w:rPr>
          <w:rFonts w:ascii="Times New Roman" w:eastAsia="Times New Roman" w:hAnsi="Times New Roman" w:cs="Times New Roman"/>
          <w:sz w:val="30"/>
          <w:szCs w:val="30"/>
          <w:lang w:eastAsia="ru-RU"/>
        </w:rPr>
        <w:t xml:space="preserve">нелегированный </w:t>
      </w:r>
      <w:proofErr w:type="spellStart"/>
      <w:r w:rsidRPr="00475FF4">
        <w:rPr>
          <w:rFonts w:ascii="Times New Roman" w:eastAsia="Times New Roman" w:hAnsi="Times New Roman" w:cs="Times New Roman"/>
          <w:sz w:val="30"/>
          <w:szCs w:val="30"/>
          <w:lang w:eastAsia="ru-RU"/>
        </w:rPr>
        <w:t>передельный</w:t>
      </w:r>
      <w:proofErr w:type="spellEnd"/>
      <w:r w:rsidRPr="00475FF4">
        <w:rPr>
          <w:rFonts w:ascii="Times New Roman" w:eastAsia="Times New Roman" w:hAnsi="Times New Roman" w:cs="Times New Roman"/>
          <w:sz w:val="30"/>
          <w:szCs w:val="30"/>
          <w:lang w:eastAsia="ru-RU"/>
        </w:rPr>
        <w:t xml:space="preserve"> чугун, содержащий 0,5 </w:t>
      </w:r>
      <w:proofErr w:type="spellStart"/>
      <w:r w:rsidRPr="00475FF4">
        <w:rPr>
          <w:rFonts w:ascii="Times New Roman" w:eastAsia="Times New Roman" w:hAnsi="Times New Roman" w:cs="Times New Roman"/>
          <w:sz w:val="30"/>
          <w:szCs w:val="30"/>
          <w:lang w:eastAsia="ru-RU"/>
        </w:rPr>
        <w:t>мас</w:t>
      </w:r>
      <w:proofErr w:type="spellEnd"/>
      <w:r w:rsidRPr="00475FF4">
        <w:rPr>
          <w:rFonts w:ascii="Times New Roman" w:eastAsia="Times New Roman" w:hAnsi="Times New Roman" w:cs="Times New Roman"/>
          <w:sz w:val="30"/>
          <w:szCs w:val="30"/>
          <w:lang w:eastAsia="ru-RU"/>
        </w:rPr>
        <w:t>.% или менее фосфора»;</w:t>
      </w:r>
    </w:p>
    <w:p w:rsidR="000448C8" w:rsidRPr="00475FF4" w:rsidRDefault="000448C8" w:rsidP="00C13AB5">
      <w:pPr>
        <w:spacing w:after="0" w:line="360" w:lineRule="auto"/>
        <w:ind w:firstLine="709"/>
        <w:contextualSpacing/>
        <w:jc w:val="both"/>
        <w:rPr>
          <w:rFonts w:ascii="Times New Roman" w:eastAsia="Times New Roman" w:hAnsi="Times New Roman" w:cs="Times New Roman"/>
          <w:sz w:val="30"/>
          <w:szCs w:val="30"/>
          <w:lang w:eastAsia="ru-RU"/>
        </w:rPr>
      </w:pPr>
      <w:r w:rsidRPr="00475FF4">
        <w:rPr>
          <w:rFonts w:ascii="Times New Roman" w:eastAsia="Times New Roman" w:hAnsi="Times New Roman" w:cs="Times New Roman"/>
          <w:sz w:val="30"/>
          <w:szCs w:val="30"/>
          <w:lang w:eastAsia="ru-RU"/>
        </w:rPr>
        <w:t xml:space="preserve">3) наименование субпозиции 7201 20 </w:t>
      </w:r>
      <w:r w:rsidR="00475FF4" w:rsidRPr="00475FF4">
        <w:rPr>
          <w:rFonts w:ascii="Times New Roman" w:eastAsia="Times New Roman" w:hAnsi="Times New Roman" w:cs="Times New Roman"/>
          <w:sz w:val="30"/>
          <w:szCs w:val="30"/>
          <w:lang w:eastAsia="ru-RU"/>
        </w:rPr>
        <w:t xml:space="preserve">ТН ВЭД ЕАЭС </w:t>
      </w:r>
      <w:r w:rsidRPr="00475FF4">
        <w:rPr>
          <w:rFonts w:ascii="Times New Roman" w:eastAsia="Times New Roman" w:hAnsi="Times New Roman" w:cs="Times New Roman"/>
          <w:sz w:val="30"/>
          <w:szCs w:val="30"/>
          <w:lang w:eastAsia="ru-RU"/>
        </w:rPr>
        <w:t xml:space="preserve">изложить в следующей редакции: </w:t>
      </w:r>
    </w:p>
    <w:p w:rsidR="000448C8" w:rsidRPr="00475FF4" w:rsidRDefault="000448C8" w:rsidP="00C13AB5">
      <w:pPr>
        <w:tabs>
          <w:tab w:val="left" w:pos="-4678"/>
          <w:tab w:val="left" w:pos="-4111"/>
          <w:tab w:val="left" w:pos="-2127"/>
          <w:tab w:val="left" w:pos="-142"/>
        </w:tabs>
        <w:spacing w:after="0" w:line="360" w:lineRule="auto"/>
        <w:ind w:left="1134" w:hanging="425"/>
        <w:jc w:val="both"/>
        <w:rPr>
          <w:rFonts w:ascii="Times New Roman" w:eastAsia="Times New Roman" w:hAnsi="Times New Roman" w:cs="Times New Roman"/>
          <w:sz w:val="30"/>
          <w:szCs w:val="30"/>
          <w:lang w:eastAsia="ru-RU"/>
        </w:rPr>
      </w:pPr>
      <w:r w:rsidRPr="00475FF4">
        <w:rPr>
          <w:rFonts w:ascii="Times New Roman" w:eastAsia="Times New Roman" w:hAnsi="Times New Roman" w:cs="Times New Roman"/>
          <w:sz w:val="30"/>
          <w:szCs w:val="30"/>
          <w:lang w:eastAsia="ru-RU"/>
        </w:rPr>
        <w:lastRenderedPageBreak/>
        <w:t>«– </w:t>
      </w:r>
      <w:r w:rsidR="002771B1" w:rsidRPr="00475FF4">
        <w:rPr>
          <w:rFonts w:ascii="Times New Roman" w:eastAsia="Times New Roman" w:hAnsi="Times New Roman" w:cs="Times New Roman"/>
          <w:sz w:val="30"/>
          <w:szCs w:val="30"/>
          <w:lang w:eastAsia="ru-RU"/>
        </w:rPr>
        <w:t xml:space="preserve">нелегированный </w:t>
      </w:r>
      <w:proofErr w:type="spellStart"/>
      <w:r w:rsidRPr="00475FF4">
        <w:rPr>
          <w:rFonts w:ascii="Times New Roman" w:eastAsia="Times New Roman" w:hAnsi="Times New Roman" w:cs="Times New Roman"/>
          <w:sz w:val="30"/>
          <w:szCs w:val="30"/>
          <w:lang w:eastAsia="ru-RU"/>
        </w:rPr>
        <w:t>передельный</w:t>
      </w:r>
      <w:proofErr w:type="spellEnd"/>
      <w:r w:rsidRPr="00475FF4">
        <w:rPr>
          <w:rFonts w:ascii="Times New Roman" w:eastAsia="Times New Roman" w:hAnsi="Times New Roman" w:cs="Times New Roman"/>
          <w:sz w:val="30"/>
          <w:szCs w:val="30"/>
          <w:lang w:eastAsia="ru-RU"/>
        </w:rPr>
        <w:t xml:space="preserve"> чугун, содержащий более 0,5</w:t>
      </w:r>
      <w:r w:rsidR="009E769A">
        <w:rPr>
          <w:rFonts w:ascii="Times New Roman" w:eastAsia="Times New Roman" w:hAnsi="Times New Roman" w:cs="Times New Roman"/>
          <w:sz w:val="30"/>
          <w:szCs w:val="30"/>
          <w:lang w:eastAsia="ru-RU"/>
        </w:rPr>
        <w:t> </w:t>
      </w:r>
      <w:proofErr w:type="spellStart"/>
      <w:r w:rsidRPr="00475FF4">
        <w:rPr>
          <w:rFonts w:ascii="Times New Roman" w:eastAsia="Times New Roman" w:hAnsi="Times New Roman" w:cs="Times New Roman"/>
          <w:sz w:val="30"/>
          <w:szCs w:val="30"/>
          <w:lang w:eastAsia="ru-RU"/>
        </w:rPr>
        <w:t>мас</w:t>
      </w:r>
      <w:proofErr w:type="spellEnd"/>
      <w:r w:rsidRPr="00475FF4">
        <w:rPr>
          <w:rFonts w:ascii="Times New Roman" w:eastAsia="Times New Roman" w:hAnsi="Times New Roman" w:cs="Times New Roman"/>
          <w:sz w:val="30"/>
          <w:szCs w:val="30"/>
          <w:lang w:eastAsia="ru-RU"/>
        </w:rPr>
        <w:t>.% фосфора»;</w:t>
      </w:r>
    </w:p>
    <w:p w:rsidR="00113D6E" w:rsidRPr="00475FF4" w:rsidRDefault="000448C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475FF4">
        <w:rPr>
          <w:rFonts w:ascii="Times New Roman" w:eastAsia="Times New Roman" w:hAnsi="Times New Roman" w:cs="Times New Roman"/>
          <w:sz w:val="30"/>
          <w:szCs w:val="30"/>
          <w:lang w:eastAsia="ru-RU"/>
        </w:rPr>
        <w:t>4</w:t>
      </w:r>
      <w:r w:rsidR="00113D6E" w:rsidRPr="00475FF4">
        <w:rPr>
          <w:rFonts w:ascii="Times New Roman" w:eastAsia="Times New Roman" w:hAnsi="Times New Roman" w:cs="Times New Roman"/>
          <w:sz w:val="30"/>
          <w:szCs w:val="30"/>
          <w:lang w:eastAsia="ru-RU"/>
        </w:rPr>
        <w:t>) </w:t>
      </w:r>
      <w:r w:rsidR="00354451" w:rsidRPr="00475FF4">
        <w:rPr>
          <w:rFonts w:ascii="Times New Roman" w:eastAsia="Times New Roman" w:hAnsi="Times New Roman" w:cs="Times New Roman"/>
          <w:sz w:val="30"/>
          <w:szCs w:val="30"/>
          <w:lang w:eastAsia="ru-RU"/>
        </w:rPr>
        <w:t>наименование субпозиции 7201</w:t>
      </w:r>
      <w:r w:rsidR="002B02A6" w:rsidRPr="00475FF4">
        <w:rPr>
          <w:rFonts w:ascii="Times New Roman" w:eastAsia="Times New Roman" w:hAnsi="Times New Roman" w:cs="Times New Roman"/>
          <w:sz w:val="30"/>
          <w:szCs w:val="30"/>
          <w:lang w:eastAsia="ru-RU"/>
        </w:rPr>
        <w:t> </w:t>
      </w:r>
      <w:r w:rsidR="00354451" w:rsidRPr="00475FF4">
        <w:rPr>
          <w:rFonts w:ascii="Times New Roman" w:eastAsia="Times New Roman" w:hAnsi="Times New Roman" w:cs="Times New Roman"/>
          <w:sz w:val="30"/>
          <w:szCs w:val="30"/>
          <w:lang w:eastAsia="ru-RU"/>
        </w:rPr>
        <w:t xml:space="preserve">50 </w:t>
      </w:r>
      <w:r w:rsidR="00475FF4" w:rsidRPr="00475FF4">
        <w:rPr>
          <w:rFonts w:ascii="Times New Roman" w:eastAsia="Times New Roman" w:hAnsi="Times New Roman" w:cs="Times New Roman"/>
          <w:sz w:val="30"/>
          <w:szCs w:val="30"/>
          <w:lang w:eastAsia="ru-RU"/>
        </w:rPr>
        <w:t xml:space="preserve">ТН ВЭД ЕАЭС </w:t>
      </w:r>
      <w:r w:rsidR="00354451" w:rsidRPr="00475FF4">
        <w:rPr>
          <w:rFonts w:ascii="Times New Roman" w:eastAsia="Times New Roman" w:hAnsi="Times New Roman" w:cs="Times New Roman"/>
          <w:sz w:val="30"/>
          <w:szCs w:val="30"/>
          <w:lang w:eastAsia="ru-RU"/>
        </w:rPr>
        <w:t xml:space="preserve">изложить в следующей редакции: </w:t>
      </w:r>
    </w:p>
    <w:p w:rsidR="00354451" w:rsidRPr="00461C2B" w:rsidRDefault="00354451"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475FF4">
        <w:rPr>
          <w:rFonts w:ascii="Times New Roman" w:eastAsia="Times New Roman" w:hAnsi="Times New Roman" w:cs="Times New Roman"/>
          <w:sz w:val="30"/>
          <w:szCs w:val="30"/>
          <w:lang w:eastAsia="ru-RU"/>
        </w:rPr>
        <w:t>«–</w:t>
      </w:r>
      <w:r w:rsidR="002B02A6" w:rsidRPr="00475FF4">
        <w:rPr>
          <w:rFonts w:ascii="Times New Roman" w:eastAsia="Times New Roman" w:hAnsi="Times New Roman" w:cs="Times New Roman"/>
          <w:sz w:val="30"/>
          <w:szCs w:val="30"/>
          <w:lang w:eastAsia="ru-RU"/>
        </w:rPr>
        <w:t> </w:t>
      </w:r>
      <w:r w:rsidRPr="00475FF4">
        <w:rPr>
          <w:rFonts w:ascii="Times New Roman" w:eastAsia="Times New Roman" w:hAnsi="Times New Roman" w:cs="Times New Roman"/>
          <w:sz w:val="30"/>
          <w:szCs w:val="30"/>
          <w:lang w:eastAsia="ru-RU"/>
        </w:rPr>
        <w:t xml:space="preserve">легированный </w:t>
      </w:r>
      <w:proofErr w:type="spellStart"/>
      <w:r w:rsidRPr="00475FF4">
        <w:rPr>
          <w:rFonts w:ascii="Times New Roman" w:eastAsia="Times New Roman" w:hAnsi="Times New Roman" w:cs="Times New Roman"/>
          <w:sz w:val="30"/>
          <w:szCs w:val="30"/>
          <w:lang w:eastAsia="ru-RU"/>
        </w:rPr>
        <w:t>передельный</w:t>
      </w:r>
      <w:proofErr w:type="spellEnd"/>
      <w:r w:rsidRPr="00475FF4">
        <w:rPr>
          <w:rFonts w:ascii="Times New Roman" w:eastAsia="Times New Roman" w:hAnsi="Times New Roman" w:cs="Times New Roman"/>
          <w:sz w:val="30"/>
          <w:szCs w:val="30"/>
          <w:lang w:eastAsia="ru-RU"/>
        </w:rPr>
        <w:t xml:space="preserve"> чугун; зеркальный чугун»</w:t>
      </w:r>
      <w:r w:rsidR="00113D6E" w:rsidRPr="00475FF4">
        <w:rPr>
          <w:rFonts w:ascii="Times New Roman" w:eastAsia="Times New Roman" w:hAnsi="Times New Roman" w:cs="Times New Roman"/>
          <w:sz w:val="30"/>
          <w:szCs w:val="30"/>
          <w:lang w:eastAsia="ru-RU"/>
        </w:rPr>
        <w:t>;</w:t>
      </w:r>
    </w:p>
    <w:p w:rsidR="000448C8" w:rsidRPr="008015B7" w:rsidRDefault="000C65A5"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w:t>
      </w:r>
      <w:r w:rsidR="00113D6E" w:rsidRPr="008015B7">
        <w:rPr>
          <w:rFonts w:ascii="Times New Roman" w:eastAsia="Times New Roman" w:hAnsi="Times New Roman" w:cs="Times New Roman"/>
          <w:sz w:val="30"/>
          <w:szCs w:val="30"/>
          <w:lang w:eastAsia="ru-RU"/>
        </w:rPr>
        <w:t>) </w:t>
      </w:r>
      <w:r w:rsidR="000448C8" w:rsidRPr="008015B7">
        <w:rPr>
          <w:rFonts w:ascii="Times New Roman" w:eastAsia="Times New Roman" w:hAnsi="Times New Roman" w:cs="Times New Roman"/>
          <w:sz w:val="30"/>
          <w:szCs w:val="30"/>
          <w:lang w:eastAsia="ru-RU"/>
        </w:rPr>
        <w:t>н</w:t>
      </w:r>
      <w:r w:rsidR="00354451" w:rsidRPr="008015B7">
        <w:rPr>
          <w:rFonts w:ascii="Times New Roman" w:eastAsia="Times New Roman" w:hAnsi="Times New Roman" w:cs="Times New Roman"/>
          <w:sz w:val="30"/>
          <w:szCs w:val="30"/>
          <w:lang w:eastAsia="ru-RU"/>
        </w:rPr>
        <w:t>аименовани</w:t>
      </w:r>
      <w:r w:rsidR="000448C8" w:rsidRPr="008015B7">
        <w:rPr>
          <w:rFonts w:ascii="Times New Roman" w:eastAsia="Times New Roman" w:hAnsi="Times New Roman" w:cs="Times New Roman"/>
          <w:sz w:val="30"/>
          <w:szCs w:val="30"/>
          <w:lang w:eastAsia="ru-RU"/>
        </w:rPr>
        <w:t xml:space="preserve">е </w:t>
      </w:r>
      <w:r w:rsidR="00354451" w:rsidRPr="008015B7">
        <w:rPr>
          <w:rFonts w:ascii="Times New Roman" w:eastAsia="Times New Roman" w:hAnsi="Times New Roman" w:cs="Times New Roman"/>
          <w:sz w:val="30"/>
          <w:szCs w:val="30"/>
          <w:lang w:eastAsia="ru-RU"/>
        </w:rPr>
        <w:t>товарной позиции 7218</w:t>
      </w:r>
      <w:r w:rsidR="008015B7" w:rsidRPr="008015B7">
        <w:rPr>
          <w:rFonts w:ascii="Times New Roman" w:eastAsia="Times New Roman" w:hAnsi="Times New Roman" w:cs="Times New Roman"/>
          <w:sz w:val="30"/>
          <w:szCs w:val="30"/>
          <w:lang w:eastAsia="ru-RU"/>
        </w:rPr>
        <w:t xml:space="preserve"> ТН ВЭД ЕАЭС</w:t>
      </w:r>
      <w:r w:rsidR="00354451" w:rsidRPr="008015B7">
        <w:rPr>
          <w:rFonts w:ascii="Times New Roman" w:eastAsia="Times New Roman" w:hAnsi="Times New Roman" w:cs="Times New Roman"/>
          <w:sz w:val="30"/>
          <w:szCs w:val="30"/>
          <w:lang w:eastAsia="ru-RU"/>
        </w:rPr>
        <w:t xml:space="preserve"> </w:t>
      </w:r>
      <w:r w:rsidR="000448C8" w:rsidRPr="008015B7">
        <w:rPr>
          <w:rFonts w:ascii="Times New Roman" w:eastAsia="Times New Roman" w:hAnsi="Times New Roman" w:cs="Times New Roman"/>
          <w:sz w:val="30"/>
          <w:szCs w:val="30"/>
          <w:lang w:eastAsia="ru-RU"/>
        </w:rPr>
        <w:t xml:space="preserve">изложить в следующей редакции: </w:t>
      </w:r>
    </w:p>
    <w:p w:rsidR="000448C8" w:rsidRDefault="000448C8"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8015B7">
        <w:rPr>
          <w:rFonts w:ascii="Times New Roman" w:eastAsia="Times New Roman" w:hAnsi="Times New Roman" w:cs="Times New Roman"/>
          <w:sz w:val="30"/>
          <w:szCs w:val="30"/>
          <w:lang w:eastAsia="ru-RU"/>
        </w:rPr>
        <w:t>«Коррозионностойкая сталь в слитках или других первичных формах; полуфабрикаты из коррозионностойкой стали:»;</w:t>
      </w:r>
    </w:p>
    <w:p w:rsidR="000C65A5" w:rsidRPr="008015B7" w:rsidRDefault="000C65A5"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 </w:t>
      </w:r>
      <w:r w:rsidRPr="008015B7">
        <w:rPr>
          <w:rFonts w:ascii="Times New Roman" w:eastAsia="Times New Roman" w:hAnsi="Times New Roman" w:cs="Times New Roman"/>
          <w:sz w:val="30"/>
          <w:szCs w:val="30"/>
          <w:lang w:eastAsia="ru-RU"/>
        </w:rPr>
        <w:t>наименовани</w:t>
      </w:r>
      <w:r>
        <w:rPr>
          <w:rFonts w:ascii="Times New Roman" w:eastAsia="Times New Roman" w:hAnsi="Times New Roman" w:cs="Times New Roman"/>
          <w:sz w:val="30"/>
          <w:szCs w:val="30"/>
          <w:lang w:eastAsia="ru-RU"/>
        </w:rPr>
        <w:t>е</w:t>
      </w:r>
      <w:r w:rsidRPr="008015B7">
        <w:rPr>
          <w:rFonts w:ascii="Times New Roman" w:eastAsia="Times New Roman" w:hAnsi="Times New Roman" w:cs="Times New Roman"/>
          <w:sz w:val="30"/>
          <w:szCs w:val="30"/>
          <w:lang w:eastAsia="ru-RU"/>
        </w:rPr>
        <w:t xml:space="preserve"> бескодов</w:t>
      </w:r>
      <w:r>
        <w:rPr>
          <w:rFonts w:ascii="Times New Roman" w:eastAsia="Times New Roman" w:hAnsi="Times New Roman" w:cs="Times New Roman"/>
          <w:sz w:val="30"/>
          <w:szCs w:val="30"/>
          <w:lang w:eastAsia="ru-RU"/>
        </w:rPr>
        <w:t>ой</w:t>
      </w:r>
      <w:r w:rsidRPr="008015B7">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суб</w:t>
      </w:r>
      <w:r w:rsidRPr="008015B7">
        <w:rPr>
          <w:rFonts w:ascii="Times New Roman" w:eastAsia="Times New Roman" w:hAnsi="Times New Roman" w:cs="Times New Roman"/>
          <w:sz w:val="30"/>
          <w:szCs w:val="30"/>
          <w:lang w:eastAsia="ru-RU"/>
        </w:rPr>
        <w:t>позици</w:t>
      </w:r>
      <w:r>
        <w:rPr>
          <w:rFonts w:ascii="Times New Roman" w:eastAsia="Times New Roman" w:hAnsi="Times New Roman" w:cs="Times New Roman"/>
          <w:sz w:val="30"/>
          <w:szCs w:val="30"/>
          <w:lang w:eastAsia="ru-RU"/>
        </w:rPr>
        <w:t>и</w:t>
      </w:r>
      <w:r w:rsidRPr="008015B7">
        <w:rPr>
          <w:rFonts w:ascii="Times New Roman" w:eastAsia="Times New Roman" w:hAnsi="Times New Roman" w:cs="Times New Roman"/>
          <w:sz w:val="30"/>
          <w:szCs w:val="30"/>
          <w:lang w:eastAsia="ru-RU"/>
        </w:rPr>
        <w:t xml:space="preserve"> после товарн</w:t>
      </w:r>
      <w:r>
        <w:rPr>
          <w:rFonts w:ascii="Times New Roman" w:eastAsia="Times New Roman" w:hAnsi="Times New Roman" w:cs="Times New Roman"/>
          <w:sz w:val="30"/>
          <w:szCs w:val="30"/>
          <w:lang w:eastAsia="ru-RU"/>
        </w:rPr>
        <w:t>ой</w:t>
      </w:r>
      <w:r w:rsidRPr="008015B7">
        <w:rPr>
          <w:rFonts w:ascii="Times New Roman" w:eastAsia="Times New Roman" w:hAnsi="Times New Roman" w:cs="Times New Roman"/>
          <w:sz w:val="30"/>
          <w:szCs w:val="30"/>
          <w:lang w:eastAsia="ru-RU"/>
        </w:rPr>
        <w:t xml:space="preserve"> позици</w:t>
      </w:r>
      <w:r w:rsidR="008C765F">
        <w:rPr>
          <w:rFonts w:ascii="Times New Roman" w:eastAsia="Times New Roman" w:hAnsi="Times New Roman" w:cs="Times New Roman"/>
          <w:sz w:val="30"/>
          <w:szCs w:val="30"/>
          <w:lang w:eastAsia="ru-RU"/>
        </w:rPr>
        <w:t>и </w:t>
      </w:r>
      <w:r>
        <w:rPr>
          <w:rFonts w:ascii="Times New Roman" w:eastAsia="Times New Roman" w:hAnsi="Times New Roman" w:cs="Times New Roman"/>
          <w:sz w:val="30"/>
          <w:szCs w:val="30"/>
          <w:lang w:eastAsia="ru-RU"/>
        </w:rPr>
        <w:t xml:space="preserve">7225 </w:t>
      </w:r>
      <w:r w:rsidRPr="008015B7">
        <w:rPr>
          <w:rFonts w:ascii="Times New Roman" w:eastAsia="Times New Roman" w:hAnsi="Times New Roman" w:cs="Times New Roman"/>
          <w:sz w:val="30"/>
          <w:szCs w:val="30"/>
          <w:lang w:eastAsia="ru-RU"/>
        </w:rPr>
        <w:t xml:space="preserve">ТН ВЭД ЕАЭС изложить в следующей редакции: </w:t>
      </w:r>
    </w:p>
    <w:p w:rsidR="000C65A5" w:rsidRPr="00461C2B" w:rsidRDefault="000C65A5"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8015B7">
        <w:rPr>
          <w:rFonts w:ascii="Times New Roman" w:eastAsia="Times New Roman" w:hAnsi="Times New Roman" w:cs="Times New Roman"/>
          <w:sz w:val="30"/>
          <w:szCs w:val="30"/>
          <w:lang w:eastAsia="ru-RU"/>
        </w:rPr>
        <w:t>«– из кремнистой электротехнической стали:»;</w:t>
      </w:r>
    </w:p>
    <w:p w:rsidR="00113D6E" w:rsidRPr="008015B7" w:rsidRDefault="008015B7"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8015B7">
        <w:rPr>
          <w:rFonts w:ascii="Times New Roman" w:eastAsia="Times New Roman" w:hAnsi="Times New Roman" w:cs="Times New Roman"/>
          <w:sz w:val="30"/>
          <w:szCs w:val="30"/>
          <w:lang w:eastAsia="ru-RU"/>
        </w:rPr>
        <w:t>7</w:t>
      </w:r>
      <w:r w:rsidR="00113D6E" w:rsidRPr="008015B7">
        <w:rPr>
          <w:rFonts w:ascii="Times New Roman" w:eastAsia="Times New Roman" w:hAnsi="Times New Roman" w:cs="Times New Roman"/>
          <w:sz w:val="30"/>
          <w:szCs w:val="30"/>
          <w:lang w:eastAsia="ru-RU"/>
        </w:rPr>
        <w:t>) </w:t>
      </w:r>
      <w:r w:rsidR="000C65A5" w:rsidRPr="008015B7">
        <w:rPr>
          <w:rFonts w:ascii="Times New Roman" w:eastAsia="Times New Roman" w:hAnsi="Times New Roman" w:cs="Times New Roman"/>
          <w:sz w:val="30"/>
          <w:szCs w:val="30"/>
          <w:lang w:eastAsia="ru-RU"/>
        </w:rPr>
        <w:t>наименовани</w:t>
      </w:r>
      <w:r w:rsidR="000C65A5">
        <w:rPr>
          <w:rFonts w:ascii="Times New Roman" w:eastAsia="Times New Roman" w:hAnsi="Times New Roman" w:cs="Times New Roman"/>
          <w:sz w:val="30"/>
          <w:szCs w:val="30"/>
          <w:lang w:eastAsia="ru-RU"/>
        </w:rPr>
        <w:t>е</w:t>
      </w:r>
      <w:r w:rsidR="000C65A5" w:rsidRPr="008015B7">
        <w:rPr>
          <w:rFonts w:ascii="Times New Roman" w:eastAsia="Times New Roman" w:hAnsi="Times New Roman" w:cs="Times New Roman"/>
          <w:sz w:val="30"/>
          <w:szCs w:val="30"/>
          <w:lang w:eastAsia="ru-RU"/>
        </w:rPr>
        <w:t xml:space="preserve"> бескодов</w:t>
      </w:r>
      <w:r w:rsidR="000C65A5">
        <w:rPr>
          <w:rFonts w:ascii="Times New Roman" w:eastAsia="Times New Roman" w:hAnsi="Times New Roman" w:cs="Times New Roman"/>
          <w:sz w:val="30"/>
          <w:szCs w:val="30"/>
          <w:lang w:eastAsia="ru-RU"/>
        </w:rPr>
        <w:t>ой</w:t>
      </w:r>
      <w:r w:rsidR="000C65A5" w:rsidRPr="008015B7">
        <w:rPr>
          <w:rFonts w:ascii="Times New Roman" w:eastAsia="Times New Roman" w:hAnsi="Times New Roman" w:cs="Times New Roman"/>
          <w:sz w:val="30"/>
          <w:szCs w:val="30"/>
          <w:lang w:eastAsia="ru-RU"/>
        </w:rPr>
        <w:t xml:space="preserve"> </w:t>
      </w:r>
      <w:r w:rsidR="000C65A5">
        <w:rPr>
          <w:rFonts w:ascii="Times New Roman" w:eastAsia="Times New Roman" w:hAnsi="Times New Roman" w:cs="Times New Roman"/>
          <w:sz w:val="30"/>
          <w:szCs w:val="30"/>
          <w:lang w:eastAsia="ru-RU"/>
        </w:rPr>
        <w:t>суб</w:t>
      </w:r>
      <w:r w:rsidR="000C65A5" w:rsidRPr="008015B7">
        <w:rPr>
          <w:rFonts w:ascii="Times New Roman" w:eastAsia="Times New Roman" w:hAnsi="Times New Roman" w:cs="Times New Roman"/>
          <w:sz w:val="30"/>
          <w:szCs w:val="30"/>
          <w:lang w:eastAsia="ru-RU"/>
        </w:rPr>
        <w:t>позици</w:t>
      </w:r>
      <w:r w:rsidR="000C65A5">
        <w:rPr>
          <w:rFonts w:ascii="Times New Roman" w:eastAsia="Times New Roman" w:hAnsi="Times New Roman" w:cs="Times New Roman"/>
          <w:sz w:val="30"/>
          <w:szCs w:val="30"/>
          <w:lang w:eastAsia="ru-RU"/>
        </w:rPr>
        <w:t>и</w:t>
      </w:r>
      <w:r w:rsidR="000C65A5" w:rsidRPr="008015B7">
        <w:rPr>
          <w:rFonts w:ascii="Times New Roman" w:eastAsia="Times New Roman" w:hAnsi="Times New Roman" w:cs="Times New Roman"/>
          <w:sz w:val="30"/>
          <w:szCs w:val="30"/>
          <w:lang w:eastAsia="ru-RU"/>
        </w:rPr>
        <w:t xml:space="preserve"> после товарн</w:t>
      </w:r>
      <w:r w:rsidR="000C65A5">
        <w:rPr>
          <w:rFonts w:ascii="Times New Roman" w:eastAsia="Times New Roman" w:hAnsi="Times New Roman" w:cs="Times New Roman"/>
          <w:sz w:val="30"/>
          <w:szCs w:val="30"/>
          <w:lang w:eastAsia="ru-RU"/>
        </w:rPr>
        <w:t>ой</w:t>
      </w:r>
      <w:r w:rsidR="000C65A5" w:rsidRPr="008015B7">
        <w:rPr>
          <w:rFonts w:ascii="Times New Roman" w:eastAsia="Times New Roman" w:hAnsi="Times New Roman" w:cs="Times New Roman"/>
          <w:sz w:val="30"/>
          <w:szCs w:val="30"/>
          <w:lang w:eastAsia="ru-RU"/>
        </w:rPr>
        <w:t xml:space="preserve"> позици</w:t>
      </w:r>
      <w:r w:rsidR="008C765F">
        <w:rPr>
          <w:rFonts w:ascii="Times New Roman" w:eastAsia="Times New Roman" w:hAnsi="Times New Roman" w:cs="Times New Roman"/>
          <w:sz w:val="30"/>
          <w:szCs w:val="30"/>
          <w:lang w:eastAsia="ru-RU"/>
        </w:rPr>
        <w:t>и </w:t>
      </w:r>
      <w:r w:rsidR="00354451" w:rsidRPr="008015B7">
        <w:rPr>
          <w:rFonts w:ascii="Times New Roman" w:eastAsia="Times New Roman" w:hAnsi="Times New Roman" w:cs="Times New Roman"/>
          <w:sz w:val="30"/>
          <w:szCs w:val="30"/>
          <w:lang w:eastAsia="ru-RU"/>
        </w:rPr>
        <w:t>7226</w:t>
      </w:r>
      <w:r w:rsidRPr="008015B7">
        <w:rPr>
          <w:rFonts w:ascii="Times New Roman" w:eastAsia="Times New Roman" w:hAnsi="Times New Roman" w:cs="Times New Roman"/>
          <w:sz w:val="30"/>
          <w:szCs w:val="30"/>
          <w:lang w:eastAsia="ru-RU"/>
        </w:rPr>
        <w:t xml:space="preserve"> ТН ВЭД ЕАЭС</w:t>
      </w:r>
      <w:r w:rsidR="00354451" w:rsidRPr="008015B7">
        <w:rPr>
          <w:rFonts w:ascii="Times New Roman" w:eastAsia="Times New Roman" w:hAnsi="Times New Roman" w:cs="Times New Roman"/>
          <w:sz w:val="30"/>
          <w:szCs w:val="30"/>
          <w:lang w:eastAsia="ru-RU"/>
        </w:rPr>
        <w:t xml:space="preserve"> изложить в следующей редакции: </w:t>
      </w:r>
    </w:p>
    <w:p w:rsidR="00113D6E" w:rsidRPr="00461C2B" w:rsidRDefault="00354451"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8015B7">
        <w:rPr>
          <w:rFonts w:ascii="Times New Roman" w:eastAsia="Times New Roman" w:hAnsi="Times New Roman" w:cs="Times New Roman"/>
          <w:sz w:val="30"/>
          <w:szCs w:val="30"/>
          <w:lang w:eastAsia="ru-RU"/>
        </w:rPr>
        <w:t>«–</w:t>
      </w:r>
      <w:r w:rsidR="002B02A6" w:rsidRPr="008015B7">
        <w:rPr>
          <w:rFonts w:ascii="Times New Roman" w:eastAsia="Times New Roman" w:hAnsi="Times New Roman" w:cs="Times New Roman"/>
          <w:sz w:val="30"/>
          <w:szCs w:val="30"/>
          <w:lang w:eastAsia="ru-RU"/>
        </w:rPr>
        <w:t> </w:t>
      </w:r>
      <w:r w:rsidRPr="008015B7">
        <w:rPr>
          <w:rFonts w:ascii="Times New Roman" w:eastAsia="Times New Roman" w:hAnsi="Times New Roman" w:cs="Times New Roman"/>
          <w:sz w:val="30"/>
          <w:szCs w:val="30"/>
          <w:lang w:eastAsia="ru-RU"/>
        </w:rPr>
        <w:t>из кремнистой электротехнической стали:»</w:t>
      </w:r>
      <w:r w:rsidR="00113D6E" w:rsidRPr="008015B7">
        <w:rPr>
          <w:rFonts w:ascii="Times New Roman" w:eastAsia="Times New Roman" w:hAnsi="Times New Roman" w:cs="Times New Roman"/>
          <w:sz w:val="30"/>
          <w:szCs w:val="30"/>
          <w:lang w:eastAsia="ru-RU"/>
        </w:rPr>
        <w:t>;</w:t>
      </w:r>
    </w:p>
    <w:p w:rsidR="007004B0" w:rsidRPr="007004B0" w:rsidRDefault="007004B0"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 </w:t>
      </w:r>
      <w:r w:rsidRPr="007004B0">
        <w:rPr>
          <w:rFonts w:ascii="Times New Roman" w:eastAsia="Times New Roman" w:hAnsi="Times New Roman" w:cs="Times New Roman"/>
          <w:sz w:val="30"/>
          <w:szCs w:val="30"/>
          <w:lang w:eastAsia="ru-RU"/>
        </w:rPr>
        <w:t>наименовани</w:t>
      </w:r>
      <w:r>
        <w:rPr>
          <w:rFonts w:ascii="Times New Roman" w:eastAsia="Times New Roman" w:hAnsi="Times New Roman" w:cs="Times New Roman"/>
          <w:sz w:val="30"/>
          <w:szCs w:val="30"/>
          <w:lang w:eastAsia="ru-RU"/>
        </w:rPr>
        <w:t>е</w:t>
      </w:r>
      <w:r w:rsidRPr="007004B0">
        <w:rPr>
          <w:rFonts w:ascii="Times New Roman" w:eastAsia="Times New Roman" w:hAnsi="Times New Roman" w:cs="Times New Roman"/>
          <w:sz w:val="30"/>
          <w:szCs w:val="30"/>
          <w:lang w:eastAsia="ru-RU"/>
        </w:rPr>
        <w:t xml:space="preserve"> субпозици</w:t>
      </w:r>
      <w:r>
        <w:rPr>
          <w:rFonts w:ascii="Times New Roman" w:eastAsia="Times New Roman" w:hAnsi="Times New Roman" w:cs="Times New Roman"/>
          <w:sz w:val="30"/>
          <w:szCs w:val="30"/>
          <w:lang w:eastAsia="ru-RU"/>
        </w:rPr>
        <w:t>и</w:t>
      </w:r>
      <w:r w:rsidRPr="007004B0">
        <w:rPr>
          <w:rFonts w:ascii="Times New Roman" w:eastAsia="Times New Roman" w:hAnsi="Times New Roman" w:cs="Times New Roman"/>
          <w:sz w:val="30"/>
          <w:szCs w:val="30"/>
          <w:lang w:eastAsia="ru-RU"/>
        </w:rPr>
        <w:t xml:space="preserve"> 7226 20 ТН ВЭД ЕАЭС изложить в следующей редакции: </w:t>
      </w:r>
    </w:p>
    <w:p w:rsidR="007004B0" w:rsidRDefault="007004B0"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7004B0">
        <w:rPr>
          <w:rFonts w:ascii="Times New Roman" w:eastAsia="Times New Roman" w:hAnsi="Times New Roman" w:cs="Times New Roman"/>
          <w:sz w:val="30"/>
          <w:szCs w:val="30"/>
          <w:lang w:eastAsia="ru-RU"/>
        </w:rPr>
        <w:t>«– из быстрорежущей стали»;</w:t>
      </w:r>
    </w:p>
    <w:p w:rsidR="00113D6E" w:rsidRPr="008015B7" w:rsidRDefault="007004B0"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9</w:t>
      </w:r>
      <w:r w:rsidR="00113D6E" w:rsidRPr="008015B7">
        <w:rPr>
          <w:rFonts w:ascii="Times New Roman" w:eastAsia="Times New Roman" w:hAnsi="Times New Roman" w:cs="Times New Roman"/>
          <w:sz w:val="30"/>
          <w:szCs w:val="30"/>
          <w:lang w:eastAsia="ru-RU"/>
        </w:rPr>
        <w:t>) </w:t>
      </w:r>
      <w:r w:rsidR="00354451" w:rsidRPr="008015B7">
        <w:rPr>
          <w:rFonts w:ascii="Times New Roman" w:eastAsia="Times New Roman" w:hAnsi="Times New Roman" w:cs="Times New Roman"/>
          <w:sz w:val="30"/>
          <w:szCs w:val="30"/>
          <w:lang w:eastAsia="ru-RU"/>
        </w:rPr>
        <w:t>наименовани</w:t>
      </w:r>
      <w:r>
        <w:rPr>
          <w:rFonts w:ascii="Times New Roman" w:eastAsia="Times New Roman" w:hAnsi="Times New Roman" w:cs="Times New Roman"/>
          <w:sz w:val="30"/>
          <w:szCs w:val="30"/>
          <w:lang w:eastAsia="ru-RU"/>
        </w:rPr>
        <w:t>е</w:t>
      </w:r>
      <w:r w:rsidR="00354451" w:rsidRPr="008015B7">
        <w:rPr>
          <w:rFonts w:ascii="Times New Roman" w:eastAsia="Times New Roman" w:hAnsi="Times New Roman" w:cs="Times New Roman"/>
          <w:sz w:val="30"/>
          <w:szCs w:val="30"/>
          <w:lang w:eastAsia="ru-RU"/>
        </w:rPr>
        <w:t xml:space="preserve"> субпозици</w:t>
      </w:r>
      <w:r>
        <w:rPr>
          <w:rFonts w:ascii="Times New Roman" w:eastAsia="Times New Roman" w:hAnsi="Times New Roman" w:cs="Times New Roman"/>
          <w:sz w:val="30"/>
          <w:szCs w:val="30"/>
          <w:lang w:eastAsia="ru-RU"/>
        </w:rPr>
        <w:t>и</w:t>
      </w:r>
      <w:r w:rsidR="00354451" w:rsidRPr="008015B7">
        <w:rPr>
          <w:rFonts w:ascii="Times New Roman" w:eastAsia="Times New Roman" w:hAnsi="Times New Roman" w:cs="Times New Roman"/>
          <w:sz w:val="30"/>
          <w:szCs w:val="30"/>
          <w:lang w:eastAsia="ru-RU"/>
        </w:rPr>
        <w:t xml:space="preserve"> 7227</w:t>
      </w:r>
      <w:r w:rsidR="000448C8" w:rsidRPr="008015B7">
        <w:rPr>
          <w:rFonts w:ascii="Times New Roman" w:eastAsia="Times New Roman" w:hAnsi="Times New Roman" w:cs="Times New Roman"/>
          <w:sz w:val="30"/>
          <w:szCs w:val="30"/>
          <w:lang w:eastAsia="ru-RU"/>
        </w:rPr>
        <w:t> </w:t>
      </w:r>
      <w:r w:rsidR="00354451" w:rsidRPr="008015B7">
        <w:rPr>
          <w:rFonts w:ascii="Times New Roman" w:eastAsia="Times New Roman" w:hAnsi="Times New Roman" w:cs="Times New Roman"/>
          <w:sz w:val="30"/>
          <w:szCs w:val="30"/>
          <w:lang w:eastAsia="ru-RU"/>
        </w:rPr>
        <w:t xml:space="preserve">10 </w:t>
      </w:r>
      <w:r w:rsidR="008015B7" w:rsidRPr="008015B7">
        <w:rPr>
          <w:rFonts w:ascii="Times New Roman" w:eastAsia="Times New Roman" w:hAnsi="Times New Roman" w:cs="Times New Roman"/>
          <w:sz w:val="30"/>
          <w:szCs w:val="30"/>
          <w:lang w:eastAsia="ru-RU"/>
        </w:rPr>
        <w:t xml:space="preserve">ТН ВЭД ЕАЭС </w:t>
      </w:r>
      <w:r w:rsidR="00354451" w:rsidRPr="008015B7">
        <w:rPr>
          <w:rFonts w:ascii="Times New Roman" w:eastAsia="Times New Roman" w:hAnsi="Times New Roman" w:cs="Times New Roman"/>
          <w:sz w:val="30"/>
          <w:szCs w:val="30"/>
          <w:lang w:eastAsia="ru-RU"/>
        </w:rPr>
        <w:t xml:space="preserve">изложить в следующей редакции: </w:t>
      </w:r>
    </w:p>
    <w:p w:rsidR="00354451" w:rsidRPr="00461C2B" w:rsidRDefault="00354451" w:rsidP="00C13AB5">
      <w:pPr>
        <w:tabs>
          <w:tab w:val="left" w:pos="-4678"/>
          <w:tab w:val="left" w:pos="-4111"/>
          <w:tab w:val="left" w:pos="993"/>
        </w:tabs>
        <w:spacing w:after="0" w:line="360" w:lineRule="auto"/>
        <w:ind w:left="709"/>
        <w:jc w:val="both"/>
        <w:rPr>
          <w:rFonts w:ascii="Times New Roman" w:eastAsia="Times New Roman" w:hAnsi="Times New Roman" w:cs="Times New Roman"/>
          <w:sz w:val="30"/>
          <w:szCs w:val="30"/>
          <w:lang w:eastAsia="ru-RU"/>
        </w:rPr>
      </w:pPr>
      <w:r w:rsidRPr="008015B7">
        <w:rPr>
          <w:rFonts w:ascii="Times New Roman" w:eastAsia="Times New Roman" w:hAnsi="Times New Roman" w:cs="Times New Roman"/>
          <w:sz w:val="30"/>
          <w:szCs w:val="30"/>
          <w:lang w:eastAsia="ru-RU"/>
        </w:rPr>
        <w:t>«–</w:t>
      </w:r>
      <w:r w:rsidR="002B02A6" w:rsidRPr="008015B7">
        <w:rPr>
          <w:rFonts w:ascii="Times New Roman" w:eastAsia="Times New Roman" w:hAnsi="Times New Roman" w:cs="Times New Roman"/>
          <w:sz w:val="30"/>
          <w:szCs w:val="30"/>
          <w:lang w:eastAsia="ru-RU"/>
        </w:rPr>
        <w:t> </w:t>
      </w:r>
      <w:r w:rsidRPr="008015B7">
        <w:rPr>
          <w:rFonts w:ascii="Times New Roman" w:eastAsia="Times New Roman" w:hAnsi="Times New Roman" w:cs="Times New Roman"/>
          <w:sz w:val="30"/>
          <w:szCs w:val="30"/>
          <w:lang w:eastAsia="ru-RU"/>
        </w:rPr>
        <w:t>из быстрорежущей стали</w:t>
      </w:r>
      <w:r w:rsidR="00113D6E" w:rsidRPr="008015B7">
        <w:rPr>
          <w:rFonts w:ascii="Times New Roman" w:eastAsia="Times New Roman" w:hAnsi="Times New Roman" w:cs="Times New Roman"/>
          <w:sz w:val="30"/>
          <w:szCs w:val="30"/>
          <w:lang w:eastAsia="ru-RU"/>
        </w:rPr>
        <w:t>»;</w:t>
      </w:r>
    </w:p>
    <w:p w:rsidR="00113D6E" w:rsidRPr="008015B7" w:rsidRDefault="00964F04"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10</w:t>
      </w:r>
      <w:r w:rsidR="00113D6E" w:rsidRPr="008015B7">
        <w:rPr>
          <w:rFonts w:ascii="Times New Roman" w:eastAsia="Times New Roman" w:hAnsi="Times New Roman" w:cs="Times New Roman"/>
          <w:sz w:val="30"/>
          <w:szCs w:val="30"/>
          <w:lang w:eastAsia="ru-RU"/>
        </w:rPr>
        <w:t>) </w:t>
      </w:r>
      <w:r w:rsidR="00354451" w:rsidRPr="008015B7">
        <w:rPr>
          <w:rFonts w:ascii="Times New Roman" w:eastAsia="Times New Roman" w:hAnsi="Times New Roman" w:cs="Times New Roman"/>
          <w:sz w:val="30"/>
          <w:szCs w:val="30"/>
          <w:lang w:eastAsia="ru-RU"/>
        </w:rPr>
        <w:t>наименования субпозиций 7227</w:t>
      </w:r>
      <w:r w:rsidR="000448C8" w:rsidRPr="008015B7">
        <w:rPr>
          <w:rFonts w:ascii="Times New Roman" w:eastAsia="Times New Roman" w:hAnsi="Times New Roman" w:cs="Times New Roman"/>
          <w:sz w:val="30"/>
          <w:szCs w:val="30"/>
          <w:lang w:eastAsia="ru-RU"/>
        </w:rPr>
        <w:t> </w:t>
      </w:r>
      <w:r w:rsidR="00354451" w:rsidRPr="008015B7">
        <w:rPr>
          <w:rFonts w:ascii="Times New Roman" w:eastAsia="Times New Roman" w:hAnsi="Times New Roman" w:cs="Times New Roman"/>
          <w:sz w:val="30"/>
          <w:szCs w:val="30"/>
          <w:lang w:eastAsia="ru-RU"/>
        </w:rPr>
        <w:t>20 и 7229</w:t>
      </w:r>
      <w:r w:rsidR="000448C8" w:rsidRPr="008015B7">
        <w:rPr>
          <w:rFonts w:ascii="Times New Roman" w:eastAsia="Times New Roman" w:hAnsi="Times New Roman" w:cs="Times New Roman"/>
          <w:sz w:val="30"/>
          <w:szCs w:val="30"/>
          <w:lang w:eastAsia="ru-RU"/>
        </w:rPr>
        <w:t> </w:t>
      </w:r>
      <w:r w:rsidR="00354451" w:rsidRPr="008015B7">
        <w:rPr>
          <w:rFonts w:ascii="Times New Roman" w:eastAsia="Times New Roman" w:hAnsi="Times New Roman" w:cs="Times New Roman"/>
          <w:sz w:val="30"/>
          <w:szCs w:val="30"/>
          <w:lang w:eastAsia="ru-RU"/>
        </w:rPr>
        <w:t>20</w:t>
      </w:r>
      <w:r w:rsidR="008015B7">
        <w:rPr>
          <w:rFonts w:ascii="Times New Roman" w:eastAsia="Times New Roman" w:hAnsi="Times New Roman" w:cs="Times New Roman"/>
          <w:sz w:val="30"/>
          <w:szCs w:val="30"/>
          <w:lang w:eastAsia="ru-RU"/>
        </w:rPr>
        <w:t xml:space="preserve"> ТН ВЭД ЕАЭС</w:t>
      </w:r>
      <w:r w:rsidR="00354451" w:rsidRPr="008015B7">
        <w:rPr>
          <w:rFonts w:ascii="Times New Roman" w:eastAsia="Times New Roman" w:hAnsi="Times New Roman" w:cs="Times New Roman"/>
          <w:sz w:val="30"/>
          <w:szCs w:val="30"/>
          <w:lang w:eastAsia="ru-RU"/>
        </w:rPr>
        <w:t xml:space="preserve"> изложить в следующей редакции: </w:t>
      </w:r>
    </w:p>
    <w:p w:rsidR="00354451" w:rsidRPr="00461C2B" w:rsidRDefault="00354451" w:rsidP="00C13AB5">
      <w:pPr>
        <w:tabs>
          <w:tab w:val="left" w:pos="-4678"/>
          <w:tab w:val="left" w:pos="-4111"/>
          <w:tab w:val="left" w:pos="993"/>
        </w:tabs>
        <w:spacing w:after="0" w:line="360" w:lineRule="auto"/>
        <w:ind w:left="709"/>
        <w:jc w:val="both"/>
        <w:rPr>
          <w:rFonts w:ascii="Times New Roman" w:eastAsia="Times New Roman" w:hAnsi="Times New Roman" w:cs="Times New Roman"/>
          <w:sz w:val="30"/>
          <w:szCs w:val="30"/>
          <w:lang w:eastAsia="ru-RU"/>
        </w:rPr>
      </w:pPr>
      <w:r w:rsidRPr="008015B7">
        <w:rPr>
          <w:rFonts w:ascii="Times New Roman" w:eastAsia="Times New Roman" w:hAnsi="Times New Roman" w:cs="Times New Roman"/>
          <w:sz w:val="30"/>
          <w:szCs w:val="30"/>
          <w:lang w:eastAsia="ru-RU"/>
        </w:rPr>
        <w:t>«</w:t>
      </w:r>
      <w:r w:rsidR="00411D48" w:rsidRPr="008015B7">
        <w:rPr>
          <w:rFonts w:ascii="Times New Roman" w:eastAsia="Times New Roman" w:hAnsi="Times New Roman" w:cs="Times New Roman"/>
          <w:sz w:val="30"/>
          <w:szCs w:val="30"/>
          <w:lang w:eastAsia="ru-RU"/>
        </w:rPr>
        <w:t>– </w:t>
      </w:r>
      <w:r w:rsidRPr="008015B7">
        <w:rPr>
          <w:rFonts w:ascii="Times New Roman" w:eastAsia="Times New Roman" w:hAnsi="Times New Roman" w:cs="Times New Roman"/>
          <w:sz w:val="30"/>
          <w:szCs w:val="30"/>
          <w:lang w:eastAsia="ru-RU"/>
        </w:rPr>
        <w:t xml:space="preserve">из </w:t>
      </w:r>
      <w:proofErr w:type="spellStart"/>
      <w:r w:rsidRPr="008015B7">
        <w:rPr>
          <w:rFonts w:ascii="Times New Roman" w:eastAsia="Times New Roman" w:hAnsi="Times New Roman" w:cs="Times New Roman"/>
          <w:sz w:val="30"/>
          <w:szCs w:val="30"/>
          <w:lang w:eastAsia="ru-RU"/>
        </w:rPr>
        <w:t>кремнемарганцовистой</w:t>
      </w:r>
      <w:proofErr w:type="spellEnd"/>
      <w:r w:rsidRPr="008015B7">
        <w:rPr>
          <w:rFonts w:ascii="Times New Roman" w:eastAsia="Times New Roman" w:hAnsi="Times New Roman" w:cs="Times New Roman"/>
          <w:sz w:val="30"/>
          <w:szCs w:val="30"/>
          <w:lang w:eastAsia="ru-RU"/>
        </w:rPr>
        <w:t xml:space="preserve"> стали</w:t>
      </w:r>
      <w:r w:rsidR="00113D6E" w:rsidRPr="008015B7">
        <w:rPr>
          <w:rFonts w:ascii="Times New Roman" w:eastAsia="Times New Roman" w:hAnsi="Times New Roman" w:cs="Times New Roman"/>
          <w:sz w:val="30"/>
          <w:szCs w:val="30"/>
          <w:lang w:eastAsia="ru-RU"/>
        </w:rPr>
        <w:t>»;</w:t>
      </w:r>
    </w:p>
    <w:p w:rsidR="002A1389" w:rsidRPr="002A1389" w:rsidRDefault="00964F04"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w:t>
      </w:r>
      <w:r w:rsidR="002A1389" w:rsidRPr="002A1389">
        <w:rPr>
          <w:rFonts w:ascii="Times New Roman" w:eastAsia="Times New Roman" w:hAnsi="Times New Roman" w:cs="Times New Roman"/>
          <w:sz w:val="30"/>
          <w:szCs w:val="30"/>
          <w:lang w:eastAsia="ru-RU"/>
        </w:rPr>
        <w:t xml:space="preserve">) абзац последний части </w:t>
      </w:r>
      <w:r w:rsidR="00335C0E" w:rsidRPr="002A1389">
        <w:rPr>
          <w:rFonts w:ascii="Times New Roman" w:eastAsia="Times New Roman" w:hAnsi="Times New Roman" w:cs="Times New Roman"/>
          <w:sz w:val="30"/>
          <w:szCs w:val="30"/>
          <w:lang w:eastAsia="ru-RU"/>
        </w:rPr>
        <w:t>(А)</w:t>
      </w:r>
      <w:r w:rsidR="002A1389" w:rsidRPr="002A1389">
        <w:rPr>
          <w:rFonts w:ascii="Times New Roman" w:eastAsia="Times New Roman" w:hAnsi="Times New Roman" w:cs="Times New Roman"/>
          <w:sz w:val="30"/>
          <w:szCs w:val="30"/>
          <w:lang w:eastAsia="ru-RU"/>
        </w:rPr>
        <w:t xml:space="preserve"> пояснений к товарной позиции 7314 ТН ВЭД ЕАЭС изложить в следующей редакции: </w:t>
      </w:r>
    </w:p>
    <w:p w:rsidR="002A1389" w:rsidRDefault="002A1389"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2A1389">
        <w:rPr>
          <w:rFonts w:ascii="Times New Roman" w:eastAsia="Times New Roman" w:hAnsi="Times New Roman" w:cs="Times New Roman"/>
          <w:sz w:val="30"/>
          <w:szCs w:val="30"/>
          <w:lang w:eastAsia="ru-RU"/>
        </w:rPr>
        <w:lastRenderedPageBreak/>
        <w:t xml:space="preserve">«Материал может выпускаться в рулонах, в виде непрерывной ленты (например, для транспортерных лент) или листов, не разрезанных или разрезанных по форме; может быть двух- или многослойным.»; </w:t>
      </w:r>
    </w:p>
    <w:p w:rsidR="000448C8" w:rsidRPr="002A1389" w:rsidRDefault="00074232"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2A1389">
        <w:rPr>
          <w:rFonts w:ascii="Times New Roman" w:eastAsia="Times New Roman" w:hAnsi="Times New Roman" w:cs="Times New Roman"/>
          <w:sz w:val="30"/>
          <w:szCs w:val="30"/>
          <w:lang w:eastAsia="ru-RU"/>
        </w:rPr>
        <w:t>1</w:t>
      </w:r>
      <w:r w:rsidR="00964F04">
        <w:rPr>
          <w:rFonts w:ascii="Times New Roman" w:eastAsia="Times New Roman" w:hAnsi="Times New Roman" w:cs="Times New Roman"/>
          <w:sz w:val="30"/>
          <w:szCs w:val="30"/>
          <w:lang w:eastAsia="ru-RU"/>
        </w:rPr>
        <w:t>2</w:t>
      </w:r>
      <w:r w:rsidR="00DD25F2" w:rsidRPr="002A1389">
        <w:rPr>
          <w:rFonts w:ascii="Times New Roman" w:eastAsia="Times New Roman" w:hAnsi="Times New Roman" w:cs="Times New Roman"/>
          <w:sz w:val="30"/>
          <w:szCs w:val="30"/>
          <w:lang w:eastAsia="ru-RU"/>
        </w:rPr>
        <w:t>) </w:t>
      </w:r>
      <w:r w:rsidR="000448C8" w:rsidRPr="002A1389">
        <w:rPr>
          <w:rFonts w:ascii="Times New Roman" w:eastAsia="Times New Roman" w:hAnsi="Times New Roman" w:cs="Times New Roman"/>
          <w:sz w:val="30"/>
          <w:szCs w:val="30"/>
          <w:lang w:eastAsia="ru-RU"/>
        </w:rPr>
        <w:t>наименование</w:t>
      </w:r>
      <w:r w:rsidR="00354451" w:rsidRPr="002A1389">
        <w:rPr>
          <w:rFonts w:ascii="Times New Roman" w:eastAsia="Times New Roman" w:hAnsi="Times New Roman" w:cs="Times New Roman"/>
          <w:sz w:val="30"/>
          <w:szCs w:val="30"/>
          <w:lang w:eastAsia="ru-RU"/>
        </w:rPr>
        <w:t xml:space="preserve"> субпозиции </w:t>
      </w:r>
      <w:r w:rsidR="00DD25F2" w:rsidRPr="002A1389">
        <w:rPr>
          <w:rFonts w:ascii="Times New Roman" w:eastAsia="Times New Roman" w:hAnsi="Times New Roman" w:cs="Times New Roman"/>
          <w:sz w:val="30"/>
          <w:szCs w:val="30"/>
          <w:lang w:eastAsia="ru-RU"/>
        </w:rPr>
        <w:t>8404 </w:t>
      </w:r>
      <w:r w:rsidR="00354451" w:rsidRPr="002A1389">
        <w:rPr>
          <w:rFonts w:ascii="Times New Roman" w:eastAsia="Times New Roman" w:hAnsi="Times New Roman" w:cs="Times New Roman"/>
          <w:sz w:val="30"/>
          <w:szCs w:val="30"/>
          <w:lang w:eastAsia="ru-RU"/>
        </w:rPr>
        <w:t>20</w:t>
      </w:r>
      <w:r w:rsidR="002A1389" w:rsidRPr="002A1389">
        <w:rPr>
          <w:rFonts w:ascii="Times New Roman" w:eastAsia="Times New Roman" w:hAnsi="Times New Roman" w:cs="Times New Roman"/>
          <w:sz w:val="30"/>
          <w:szCs w:val="30"/>
          <w:lang w:eastAsia="ru-RU"/>
        </w:rPr>
        <w:t xml:space="preserve"> ТН ВЭД ЕАЭС </w:t>
      </w:r>
      <w:r w:rsidR="000448C8" w:rsidRPr="002A1389">
        <w:rPr>
          <w:rFonts w:ascii="Times New Roman" w:eastAsia="Times New Roman" w:hAnsi="Times New Roman" w:cs="Times New Roman"/>
          <w:sz w:val="30"/>
          <w:szCs w:val="30"/>
          <w:lang w:eastAsia="ru-RU"/>
        </w:rPr>
        <w:t xml:space="preserve">изложить в следующей редакции: </w:t>
      </w:r>
    </w:p>
    <w:p w:rsidR="000448C8" w:rsidRPr="00461C2B" w:rsidRDefault="000448C8" w:rsidP="00C13AB5">
      <w:pPr>
        <w:tabs>
          <w:tab w:val="left" w:pos="-4678"/>
          <w:tab w:val="left" w:pos="-4111"/>
          <w:tab w:val="left" w:pos="993"/>
        </w:tabs>
        <w:spacing w:after="0" w:line="360" w:lineRule="auto"/>
        <w:ind w:left="993" w:hanging="284"/>
        <w:jc w:val="both"/>
        <w:rPr>
          <w:rFonts w:ascii="Times New Roman" w:eastAsia="Times New Roman" w:hAnsi="Times New Roman" w:cs="Times New Roman"/>
          <w:sz w:val="30"/>
          <w:szCs w:val="30"/>
          <w:lang w:eastAsia="ru-RU"/>
        </w:rPr>
      </w:pPr>
      <w:r w:rsidRPr="002A1389">
        <w:rPr>
          <w:rFonts w:ascii="Times New Roman" w:eastAsia="Times New Roman" w:hAnsi="Times New Roman" w:cs="Times New Roman"/>
          <w:sz w:val="30"/>
          <w:szCs w:val="30"/>
          <w:lang w:eastAsia="ru-RU"/>
        </w:rPr>
        <w:t>«– конденсаторы для пароводяных или других паровых силовых установок»;</w:t>
      </w:r>
    </w:p>
    <w:p w:rsidR="000448C8" w:rsidRPr="002A1389" w:rsidRDefault="00113D6E"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2A1389">
        <w:rPr>
          <w:rFonts w:ascii="Times New Roman" w:eastAsia="Times New Roman" w:hAnsi="Times New Roman" w:cs="Times New Roman"/>
          <w:sz w:val="30"/>
          <w:szCs w:val="30"/>
          <w:lang w:eastAsia="ru-RU"/>
        </w:rPr>
        <w:t>1</w:t>
      </w:r>
      <w:r w:rsidR="00964F04">
        <w:rPr>
          <w:rFonts w:ascii="Times New Roman" w:eastAsia="Times New Roman" w:hAnsi="Times New Roman" w:cs="Times New Roman"/>
          <w:sz w:val="30"/>
          <w:szCs w:val="30"/>
          <w:lang w:eastAsia="ru-RU"/>
        </w:rPr>
        <w:t>3</w:t>
      </w:r>
      <w:r w:rsidRPr="002A1389">
        <w:rPr>
          <w:rFonts w:ascii="Times New Roman" w:eastAsia="Times New Roman" w:hAnsi="Times New Roman" w:cs="Times New Roman"/>
          <w:sz w:val="30"/>
          <w:szCs w:val="30"/>
          <w:lang w:eastAsia="ru-RU"/>
        </w:rPr>
        <w:t>) </w:t>
      </w:r>
      <w:r w:rsidR="00354451" w:rsidRPr="002A1389">
        <w:rPr>
          <w:rFonts w:ascii="Times New Roman" w:eastAsia="Times New Roman" w:hAnsi="Times New Roman" w:cs="Times New Roman"/>
          <w:sz w:val="30"/>
          <w:szCs w:val="30"/>
          <w:lang w:eastAsia="ru-RU"/>
        </w:rPr>
        <w:t>наименовани</w:t>
      </w:r>
      <w:r w:rsidR="000448C8" w:rsidRPr="002A1389">
        <w:rPr>
          <w:rFonts w:ascii="Times New Roman" w:eastAsia="Times New Roman" w:hAnsi="Times New Roman" w:cs="Times New Roman"/>
          <w:sz w:val="30"/>
          <w:szCs w:val="30"/>
          <w:lang w:eastAsia="ru-RU"/>
        </w:rPr>
        <w:t>е</w:t>
      </w:r>
      <w:r w:rsidR="00354451" w:rsidRPr="002A1389">
        <w:rPr>
          <w:rFonts w:ascii="Times New Roman" w:eastAsia="Times New Roman" w:hAnsi="Times New Roman" w:cs="Times New Roman"/>
          <w:sz w:val="30"/>
          <w:szCs w:val="30"/>
          <w:lang w:eastAsia="ru-RU"/>
        </w:rPr>
        <w:t xml:space="preserve"> субпозици</w:t>
      </w:r>
      <w:r w:rsidR="000448C8" w:rsidRPr="002A1389">
        <w:rPr>
          <w:rFonts w:ascii="Times New Roman" w:eastAsia="Times New Roman" w:hAnsi="Times New Roman" w:cs="Times New Roman"/>
          <w:sz w:val="30"/>
          <w:szCs w:val="30"/>
          <w:lang w:eastAsia="ru-RU"/>
        </w:rPr>
        <w:t>и</w:t>
      </w:r>
      <w:r w:rsidR="00354451" w:rsidRPr="002A1389">
        <w:rPr>
          <w:rFonts w:ascii="Times New Roman" w:eastAsia="Times New Roman" w:hAnsi="Times New Roman" w:cs="Times New Roman"/>
          <w:sz w:val="30"/>
          <w:szCs w:val="30"/>
          <w:lang w:eastAsia="ru-RU"/>
        </w:rPr>
        <w:t xml:space="preserve"> 8406</w:t>
      </w:r>
      <w:r w:rsidR="00DD25F2" w:rsidRPr="002A1389">
        <w:rPr>
          <w:rFonts w:ascii="Times New Roman" w:eastAsia="Times New Roman" w:hAnsi="Times New Roman" w:cs="Times New Roman"/>
          <w:sz w:val="30"/>
          <w:szCs w:val="30"/>
          <w:lang w:eastAsia="ru-RU"/>
        </w:rPr>
        <w:t> </w:t>
      </w:r>
      <w:r w:rsidR="00354451" w:rsidRPr="002A1389">
        <w:rPr>
          <w:rFonts w:ascii="Times New Roman" w:eastAsia="Times New Roman" w:hAnsi="Times New Roman" w:cs="Times New Roman"/>
          <w:sz w:val="30"/>
          <w:szCs w:val="30"/>
          <w:lang w:eastAsia="ru-RU"/>
        </w:rPr>
        <w:t>81</w:t>
      </w:r>
      <w:r w:rsidR="002A1389" w:rsidRPr="002A1389">
        <w:rPr>
          <w:rFonts w:ascii="Times New Roman" w:eastAsia="Times New Roman" w:hAnsi="Times New Roman" w:cs="Times New Roman"/>
          <w:sz w:val="30"/>
          <w:szCs w:val="30"/>
          <w:lang w:eastAsia="ru-RU"/>
        </w:rPr>
        <w:t xml:space="preserve"> ТН ВЭД ЕАЭС</w:t>
      </w:r>
      <w:r w:rsidR="00354451" w:rsidRPr="002A1389">
        <w:rPr>
          <w:rFonts w:ascii="Times New Roman" w:eastAsia="Times New Roman" w:hAnsi="Times New Roman" w:cs="Times New Roman"/>
          <w:sz w:val="30"/>
          <w:szCs w:val="30"/>
          <w:lang w:eastAsia="ru-RU"/>
        </w:rPr>
        <w:t xml:space="preserve"> </w:t>
      </w:r>
      <w:r w:rsidR="000448C8" w:rsidRPr="002A1389">
        <w:rPr>
          <w:rFonts w:ascii="Times New Roman" w:eastAsia="Times New Roman" w:hAnsi="Times New Roman" w:cs="Times New Roman"/>
          <w:sz w:val="30"/>
          <w:szCs w:val="30"/>
          <w:lang w:eastAsia="ru-RU"/>
        </w:rPr>
        <w:t>изложить в следующей редакции:</w:t>
      </w:r>
    </w:p>
    <w:p w:rsidR="000448C8" w:rsidRPr="002A1389" w:rsidRDefault="000448C8"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2A1389">
        <w:rPr>
          <w:rFonts w:ascii="Times New Roman" w:eastAsia="Times New Roman" w:hAnsi="Times New Roman" w:cs="Times New Roman"/>
          <w:sz w:val="30"/>
          <w:szCs w:val="30"/>
          <w:lang w:eastAsia="ru-RU"/>
        </w:rPr>
        <w:t xml:space="preserve">«– – номинальной выходной мощностью более 40 МВт»; </w:t>
      </w:r>
    </w:p>
    <w:p w:rsidR="000448C8" w:rsidRPr="002A1389" w:rsidRDefault="000448C8"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2A1389">
        <w:rPr>
          <w:rFonts w:ascii="Times New Roman" w:eastAsia="Times New Roman" w:hAnsi="Times New Roman" w:cs="Times New Roman"/>
          <w:sz w:val="30"/>
          <w:szCs w:val="30"/>
          <w:lang w:eastAsia="ru-RU"/>
        </w:rPr>
        <w:t>1</w:t>
      </w:r>
      <w:r w:rsidR="00964F04">
        <w:rPr>
          <w:rFonts w:ascii="Times New Roman" w:eastAsia="Times New Roman" w:hAnsi="Times New Roman" w:cs="Times New Roman"/>
          <w:sz w:val="30"/>
          <w:szCs w:val="30"/>
          <w:lang w:eastAsia="ru-RU"/>
        </w:rPr>
        <w:t>4</w:t>
      </w:r>
      <w:r w:rsidRPr="002A1389">
        <w:rPr>
          <w:rFonts w:ascii="Times New Roman" w:eastAsia="Times New Roman" w:hAnsi="Times New Roman" w:cs="Times New Roman"/>
          <w:sz w:val="30"/>
          <w:szCs w:val="30"/>
          <w:lang w:eastAsia="ru-RU"/>
        </w:rPr>
        <w:t>) наименование субпозиции 8406 82</w:t>
      </w:r>
      <w:r w:rsidR="002A1389" w:rsidRPr="002A1389">
        <w:rPr>
          <w:rFonts w:ascii="Times New Roman" w:eastAsia="Times New Roman" w:hAnsi="Times New Roman" w:cs="Times New Roman"/>
          <w:sz w:val="30"/>
          <w:szCs w:val="30"/>
          <w:lang w:eastAsia="ru-RU"/>
        </w:rPr>
        <w:t xml:space="preserve"> ТН ВЭД ЕАЭС</w:t>
      </w:r>
      <w:r w:rsidRPr="002A1389">
        <w:rPr>
          <w:rFonts w:ascii="Times New Roman" w:eastAsia="Times New Roman" w:hAnsi="Times New Roman" w:cs="Times New Roman"/>
          <w:sz w:val="30"/>
          <w:szCs w:val="30"/>
          <w:lang w:eastAsia="ru-RU"/>
        </w:rPr>
        <w:t xml:space="preserve"> изложить в следующей редакции:</w:t>
      </w:r>
    </w:p>
    <w:p w:rsidR="000448C8" w:rsidRPr="002A1389" w:rsidRDefault="000448C8"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2A1389">
        <w:rPr>
          <w:rFonts w:ascii="Times New Roman" w:eastAsia="Times New Roman" w:hAnsi="Times New Roman" w:cs="Times New Roman"/>
          <w:sz w:val="30"/>
          <w:szCs w:val="30"/>
          <w:lang w:eastAsia="ru-RU"/>
        </w:rPr>
        <w:t xml:space="preserve">«– – номинальной выходной мощностью не более 40 МВт»; </w:t>
      </w:r>
    </w:p>
    <w:p w:rsidR="00D43115" w:rsidRPr="00D43115" w:rsidRDefault="00DD25F2"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D43115">
        <w:rPr>
          <w:rFonts w:ascii="Times New Roman" w:eastAsia="Times New Roman" w:hAnsi="Times New Roman" w:cs="Times New Roman"/>
          <w:sz w:val="30"/>
          <w:szCs w:val="30"/>
          <w:lang w:eastAsia="ru-RU"/>
        </w:rPr>
        <w:t>1</w:t>
      </w:r>
      <w:r w:rsidR="00964F04">
        <w:rPr>
          <w:rFonts w:ascii="Times New Roman" w:eastAsia="Times New Roman" w:hAnsi="Times New Roman" w:cs="Times New Roman"/>
          <w:sz w:val="30"/>
          <w:szCs w:val="30"/>
          <w:lang w:eastAsia="ru-RU"/>
        </w:rPr>
        <w:t>5</w:t>
      </w:r>
      <w:r w:rsidR="00D43115" w:rsidRPr="00D43115">
        <w:rPr>
          <w:rFonts w:ascii="Times New Roman" w:eastAsia="Times New Roman" w:hAnsi="Times New Roman" w:cs="Times New Roman"/>
          <w:sz w:val="30"/>
          <w:szCs w:val="30"/>
          <w:lang w:eastAsia="ru-RU"/>
        </w:rPr>
        <w:t>) </w:t>
      </w:r>
      <w:r w:rsidRPr="00D43115">
        <w:rPr>
          <w:rFonts w:ascii="Times New Roman" w:eastAsia="Times New Roman" w:hAnsi="Times New Roman" w:cs="Times New Roman"/>
          <w:sz w:val="30"/>
          <w:szCs w:val="30"/>
          <w:lang w:eastAsia="ru-RU"/>
        </w:rPr>
        <w:t xml:space="preserve">пункт (г) исключений в пояснениях к товарной позиции 8414 </w:t>
      </w:r>
      <w:r w:rsidR="00D43115" w:rsidRPr="00D43115">
        <w:rPr>
          <w:rFonts w:ascii="Times New Roman" w:eastAsia="Times New Roman" w:hAnsi="Times New Roman" w:cs="Times New Roman"/>
          <w:sz w:val="30"/>
          <w:szCs w:val="30"/>
          <w:lang w:eastAsia="ru-RU"/>
        </w:rPr>
        <w:t>ТН ВЭД ЕАЭС изложить в следующей редакции:</w:t>
      </w:r>
    </w:p>
    <w:p w:rsidR="00D43115" w:rsidRPr="00D43115" w:rsidRDefault="00D43115"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D43115">
        <w:rPr>
          <w:rFonts w:ascii="Times New Roman" w:eastAsia="Times New Roman" w:hAnsi="Times New Roman" w:cs="Times New Roman"/>
          <w:sz w:val="30"/>
          <w:szCs w:val="30"/>
          <w:lang w:eastAsia="ru-RU"/>
        </w:rPr>
        <w:t>«</w:t>
      </w:r>
      <w:r w:rsidR="00964F04">
        <w:rPr>
          <w:rFonts w:ascii="Times New Roman" w:eastAsia="Times New Roman" w:hAnsi="Times New Roman" w:cs="Times New Roman"/>
          <w:sz w:val="30"/>
          <w:szCs w:val="30"/>
          <w:lang w:eastAsia="ru-RU"/>
        </w:rPr>
        <w:t>(г) </w:t>
      </w:r>
      <w:r w:rsidRPr="00D43115">
        <w:rPr>
          <w:rFonts w:ascii="Times New Roman" w:eastAsia="Times New Roman" w:hAnsi="Times New Roman" w:cs="Times New Roman"/>
          <w:sz w:val="30"/>
          <w:szCs w:val="30"/>
          <w:lang w:eastAsia="ru-RU"/>
        </w:rPr>
        <w:t xml:space="preserve">машины для очистки, сортировки или калибровки семян, зерна или сухих бобовых </w:t>
      </w:r>
      <w:r>
        <w:rPr>
          <w:rFonts w:ascii="Times New Roman" w:eastAsia="Times New Roman" w:hAnsi="Times New Roman" w:cs="Times New Roman"/>
          <w:sz w:val="30"/>
          <w:szCs w:val="30"/>
          <w:lang w:eastAsia="ru-RU"/>
        </w:rPr>
        <w:t>овощей</w:t>
      </w:r>
      <w:r w:rsidRPr="00D43115">
        <w:rPr>
          <w:rFonts w:ascii="Times New Roman" w:eastAsia="Times New Roman" w:hAnsi="Times New Roman" w:cs="Times New Roman"/>
          <w:sz w:val="30"/>
          <w:szCs w:val="30"/>
          <w:lang w:eastAsia="ru-RU"/>
        </w:rPr>
        <w:t xml:space="preserve"> (товарная позиция 8437).»;</w:t>
      </w:r>
    </w:p>
    <w:p w:rsidR="000448C8" w:rsidRPr="00D43115" w:rsidRDefault="00113D6E"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D43115">
        <w:rPr>
          <w:rFonts w:ascii="Times New Roman" w:eastAsia="Times New Roman" w:hAnsi="Times New Roman" w:cs="Times New Roman"/>
          <w:sz w:val="30"/>
          <w:szCs w:val="30"/>
          <w:lang w:eastAsia="ru-RU"/>
        </w:rPr>
        <w:t>1</w:t>
      </w:r>
      <w:r w:rsidR="00C857FA">
        <w:rPr>
          <w:rFonts w:ascii="Times New Roman" w:eastAsia="Times New Roman" w:hAnsi="Times New Roman" w:cs="Times New Roman"/>
          <w:sz w:val="30"/>
          <w:szCs w:val="30"/>
          <w:lang w:eastAsia="ru-RU"/>
        </w:rPr>
        <w:t>6</w:t>
      </w:r>
      <w:r w:rsidRPr="00D43115">
        <w:rPr>
          <w:rFonts w:ascii="Times New Roman" w:eastAsia="Times New Roman" w:hAnsi="Times New Roman" w:cs="Times New Roman"/>
          <w:sz w:val="30"/>
          <w:szCs w:val="30"/>
          <w:lang w:eastAsia="ru-RU"/>
        </w:rPr>
        <w:t>) </w:t>
      </w:r>
      <w:r w:rsidR="00354451" w:rsidRPr="00D43115">
        <w:rPr>
          <w:rFonts w:ascii="Times New Roman" w:eastAsia="Times New Roman" w:hAnsi="Times New Roman" w:cs="Times New Roman"/>
          <w:sz w:val="30"/>
          <w:szCs w:val="30"/>
          <w:lang w:eastAsia="ru-RU"/>
        </w:rPr>
        <w:t>наименовани</w:t>
      </w:r>
      <w:r w:rsidR="000448C8" w:rsidRPr="00D43115">
        <w:rPr>
          <w:rFonts w:ascii="Times New Roman" w:eastAsia="Times New Roman" w:hAnsi="Times New Roman" w:cs="Times New Roman"/>
          <w:sz w:val="30"/>
          <w:szCs w:val="30"/>
          <w:lang w:eastAsia="ru-RU"/>
        </w:rPr>
        <w:t>е</w:t>
      </w:r>
      <w:r w:rsidR="00354451" w:rsidRPr="00D43115">
        <w:rPr>
          <w:rFonts w:ascii="Times New Roman" w:eastAsia="Times New Roman" w:hAnsi="Times New Roman" w:cs="Times New Roman"/>
          <w:sz w:val="30"/>
          <w:szCs w:val="30"/>
          <w:lang w:eastAsia="ru-RU"/>
        </w:rPr>
        <w:t xml:space="preserve"> товарной позиции 8429</w:t>
      </w:r>
      <w:r w:rsidR="00D43115" w:rsidRPr="00D43115">
        <w:rPr>
          <w:rFonts w:ascii="Times New Roman" w:eastAsia="Times New Roman" w:hAnsi="Times New Roman" w:cs="Times New Roman"/>
          <w:sz w:val="30"/>
          <w:szCs w:val="30"/>
          <w:lang w:eastAsia="ru-RU"/>
        </w:rPr>
        <w:t xml:space="preserve"> ТН ВЭД ЕАЭС</w:t>
      </w:r>
      <w:r w:rsidR="00354451" w:rsidRPr="00D43115">
        <w:rPr>
          <w:rFonts w:ascii="Times New Roman" w:eastAsia="Times New Roman" w:hAnsi="Times New Roman" w:cs="Times New Roman"/>
          <w:sz w:val="30"/>
          <w:szCs w:val="30"/>
          <w:lang w:eastAsia="ru-RU"/>
        </w:rPr>
        <w:t xml:space="preserve"> </w:t>
      </w:r>
      <w:r w:rsidR="000448C8" w:rsidRPr="00D43115">
        <w:rPr>
          <w:rFonts w:ascii="Times New Roman" w:eastAsia="Times New Roman" w:hAnsi="Times New Roman" w:cs="Times New Roman"/>
          <w:sz w:val="30"/>
          <w:szCs w:val="30"/>
          <w:lang w:eastAsia="ru-RU"/>
        </w:rPr>
        <w:t xml:space="preserve">изложить в следующей редакции: </w:t>
      </w:r>
    </w:p>
    <w:p w:rsidR="000448C8" w:rsidRPr="00D43115" w:rsidRDefault="000448C8"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D43115">
        <w:rPr>
          <w:rFonts w:ascii="Times New Roman" w:eastAsia="Times New Roman" w:hAnsi="Times New Roman" w:cs="Times New Roman"/>
          <w:sz w:val="30"/>
          <w:szCs w:val="30"/>
          <w:lang w:eastAsia="ru-RU"/>
        </w:rPr>
        <w:t>«Бульдозеры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r w:rsidR="00B2418D">
        <w:rPr>
          <w:rFonts w:ascii="Times New Roman" w:eastAsia="Times New Roman" w:hAnsi="Times New Roman" w:cs="Times New Roman"/>
          <w:sz w:val="30"/>
          <w:szCs w:val="30"/>
          <w:lang w:eastAsia="ru-RU"/>
        </w:rPr>
        <w:t>:</w:t>
      </w:r>
      <w:r w:rsidRPr="00D43115">
        <w:rPr>
          <w:rFonts w:ascii="Times New Roman" w:eastAsia="Times New Roman" w:hAnsi="Times New Roman" w:cs="Times New Roman"/>
          <w:sz w:val="30"/>
          <w:szCs w:val="30"/>
          <w:lang w:eastAsia="ru-RU"/>
        </w:rPr>
        <w:t>»;</w:t>
      </w:r>
    </w:p>
    <w:p w:rsidR="00406155" w:rsidRPr="00D43115" w:rsidRDefault="00D43115"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C857FA">
        <w:rPr>
          <w:rFonts w:ascii="Times New Roman" w:eastAsia="Times New Roman" w:hAnsi="Times New Roman" w:cs="Times New Roman"/>
          <w:sz w:val="30"/>
          <w:szCs w:val="30"/>
          <w:lang w:eastAsia="ru-RU"/>
        </w:rPr>
        <w:t>7</w:t>
      </w:r>
      <w:r w:rsidR="00406155" w:rsidRPr="00D43115">
        <w:rPr>
          <w:rFonts w:ascii="Times New Roman" w:eastAsia="Times New Roman" w:hAnsi="Times New Roman" w:cs="Times New Roman"/>
          <w:sz w:val="30"/>
          <w:szCs w:val="30"/>
          <w:lang w:eastAsia="ru-RU"/>
        </w:rPr>
        <w:t xml:space="preserve">) наименование бескодовой </w:t>
      </w:r>
      <w:r w:rsidR="0071368F">
        <w:rPr>
          <w:rFonts w:ascii="Times New Roman" w:eastAsia="Times New Roman" w:hAnsi="Times New Roman" w:cs="Times New Roman"/>
          <w:sz w:val="30"/>
          <w:szCs w:val="30"/>
          <w:lang w:eastAsia="ru-RU"/>
        </w:rPr>
        <w:t>суб</w:t>
      </w:r>
      <w:r w:rsidR="008C765F">
        <w:rPr>
          <w:rFonts w:ascii="Times New Roman" w:eastAsia="Times New Roman" w:hAnsi="Times New Roman" w:cs="Times New Roman"/>
          <w:sz w:val="30"/>
          <w:szCs w:val="30"/>
          <w:lang w:eastAsia="ru-RU"/>
        </w:rPr>
        <w:t>позиции перед субпозицией </w:t>
      </w:r>
      <w:r w:rsidR="00406155" w:rsidRPr="00D43115">
        <w:rPr>
          <w:rFonts w:ascii="Times New Roman" w:eastAsia="Times New Roman" w:hAnsi="Times New Roman" w:cs="Times New Roman"/>
          <w:sz w:val="30"/>
          <w:szCs w:val="30"/>
          <w:lang w:eastAsia="ru-RU"/>
        </w:rPr>
        <w:t>8429 11</w:t>
      </w:r>
      <w:r w:rsidRPr="00D43115">
        <w:rPr>
          <w:rFonts w:ascii="Times New Roman" w:eastAsia="Times New Roman" w:hAnsi="Times New Roman" w:cs="Times New Roman"/>
          <w:sz w:val="30"/>
          <w:szCs w:val="30"/>
          <w:lang w:eastAsia="ru-RU"/>
        </w:rPr>
        <w:t xml:space="preserve"> ТН ВЭД ЕАЭС</w:t>
      </w:r>
      <w:r w:rsidR="00406155" w:rsidRPr="00D43115">
        <w:rPr>
          <w:rFonts w:ascii="Times New Roman" w:eastAsia="Times New Roman" w:hAnsi="Times New Roman" w:cs="Times New Roman"/>
          <w:sz w:val="30"/>
          <w:szCs w:val="30"/>
          <w:lang w:eastAsia="ru-RU"/>
        </w:rPr>
        <w:t xml:space="preserve"> изложить в следующей редакции:</w:t>
      </w:r>
    </w:p>
    <w:p w:rsidR="00406155" w:rsidRPr="00461C2B" w:rsidRDefault="00406155"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D43115">
        <w:rPr>
          <w:rFonts w:ascii="Times New Roman" w:eastAsia="Times New Roman" w:hAnsi="Times New Roman" w:cs="Times New Roman"/>
          <w:sz w:val="30"/>
          <w:szCs w:val="30"/>
          <w:lang w:eastAsia="ru-RU"/>
        </w:rPr>
        <w:t>«– бульдозеры с неповоротным или поворотным отвалом:»;</w:t>
      </w:r>
    </w:p>
    <w:p w:rsidR="00553364" w:rsidRPr="00553364" w:rsidRDefault="00D43115"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1</w:t>
      </w:r>
      <w:r w:rsidR="00C857FA">
        <w:rPr>
          <w:rFonts w:ascii="Times New Roman" w:eastAsia="Times New Roman" w:hAnsi="Times New Roman" w:cs="Times New Roman"/>
          <w:sz w:val="30"/>
          <w:szCs w:val="30"/>
          <w:lang w:eastAsia="ru-RU"/>
        </w:rPr>
        <w:t>8</w:t>
      </w:r>
      <w:r w:rsidR="00DD25F2" w:rsidRPr="00553364">
        <w:rPr>
          <w:rFonts w:ascii="Times New Roman" w:eastAsia="Times New Roman" w:hAnsi="Times New Roman" w:cs="Times New Roman"/>
          <w:sz w:val="30"/>
          <w:szCs w:val="30"/>
          <w:lang w:eastAsia="ru-RU"/>
        </w:rPr>
        <w:t>) </w:t>
      </w:r>
      <w:r w:rsidR="00553364" w:rsidRPr="00553364">
        <w:rPr>
          <w:rFonts w:ascii="Times New Roman" w:eastAsia="Times New Roman" w:hAnsi="Times New Roman" w:cs="Times New Roman"/>
          <w:sz w:val="30"/>
          <w:szCs w:val="30"/>
          <w:lang w:eastAsia="ru-RU"/>
        </w:rPr>
        <w:t>наименование пункта</w:t>
      </w:r>
      <w:r w:rsidR="00DD25F2" w:rsidRPr="00553364">
        <w:rPr>
          <w:rFonts w:ascii="Times New Roman" w:eastAsia="Times New Roman" w:hAnsi="Times New Roman" w:cs="Times New Roman"/>
          <w:sz w:val="30"/>
          <w:szCs w:val="30"/>
          <w:lang w:eastAsia="ru-RU"/>
        </w:rPr>
        <w:t xml:space="preserve"> (А) пояснений к товарной позиции 8429 </w:t>
      </w:r>
      <w:r w:rsidR="00553364">
        <w:rPr>
          <w:rFonts w:ascii="Times New Roman" w:eastAsia="Times New Roman" w:hAnsi="Times New Roman" w:cs="Times New Roman"/>
          <w:sz w:val="30"/>
          <w:szCs w:val="30"/>
          <w:lang w:eastAsia="ru-RU"/>
        </w:rPr>
        <w:t xml:space="preserve">ТН ВЭД ЕАЭС </w:t>
      </w:r>
      <w:r w:rsidR="00553364" w:rsidRPr="00553364">
        <w:rPr>
          <w:rFonts w:ascii="Times New Roman" w:eastAsia="Times New Roman" w:hAnsi="Times New Roman" w:cs="Times New Roman"/>
          <w:sz w:val="30"/>
          <w:szCs w:val="30"/>
          <w:lang w:eastAsia="ru-RU"/>
        </w:rPr>
        <w:t xml:space="preserve">изложить в следующей редакции: </w:t>
      </w:r>
    </w:p>
    <w:p w:rsidR="00553364" w:rsidRPr="00553364" w:rsidRDefault="00553364"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lastRenderedPageBreak/>
        <w:t>«(А)</w:t>
      </w:r>
      <w:r w:rsidRPr="00553364">
        <w:rPr>
          <w:rFonts w:ascii="Times New Roman" w:eastAsia="Times New Roman" w:hAnsi="Times New Roman" w:cs="Times New Roman"/>
          <w:sz w:val="30"/>
          <w:szCs w:val="30"/>
          <w:lang w:eastAsia="ru-RU"/>
        </w:rPr>
        <w:tab/>
        <w:t xml:space="preserve">Бульдозеры с неповоротным или поворотным отвалом.»; </w:t>
      </w:r>
    </w:p>
    <w:p w:rsidR="00553364" w:rsidRPr="00553364" w:rsidRDefault="00553364"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19) </w:t>
      </w:r>
      <w:r w:rsidR="004F5D62" w:rsidRPr="00553364">
        <w:rPr>
          <w:rFonts w:ascii="Times New Roman" w:eastAsia="Times New Roman" w:hAnsi="Times New Roman" w:cs="Times New Roman"/>
          <w:sz w:val="30"/>
          <w:szCs w:val="30"/>
          <w:lang w:eastAsia="ru-RU"/>
        </w:rPr>
        <w:t>пункт (г) исключений в пояснениях к товарной позиции 8433</w:t>
      </w:r>
      <w:r w:rsidRPr="00553364">
        <w:rPr>
          <w:rFonts w:ascii="Times New Roman" w:eastAsia="Times New Roman" w:hAnsi="Times New Roman" w:cs="Times New Roman"/>
          <w:sz w:val="30"/>
          <w:szCs w:val="30"/>
          <w:lang w:eastAsia="ru-RU"/>
        </w:rPr>
        <w:t xml:space="preserve"> ТН ВЭД ЕАЭС</w:t>
      </w:r>
      <w:r w:rsidR="004F5D62" w:rsidRPr="00553364">
        <w:rPr>
          <w:rFonts w:ascii="Times New Roman" w:eastAsia="Times New Roman" w:hAnsi="Times New Roman" w:cs="Times New Roman"/>
          <w:sz w:val="30"/>
          <w:szCs w:val="30"/>
          <w:lang w:eastAsia="ru-RU"/>
        </w:rPr>
        <w:t xml:space="preserve"> </w:t>
      </w:r>
      <w:r w:rsidRPr="00553364">
        <w:rPr>
          <w:rFonts w:ascii="Times New Roman" w:eastAsia="Times New Roman" w:hAnsi="Times New Roman" w:cs="Times New Roman"/>
          <w:sz w:val="30"/>
          <w:szCs w:val="30"/>
          <w:lang w:eastAsia="ru-RU"/>
        </w:rPr>
        <w:t>изложить в следующей редакции:</w:t>
      </w:r>
    </w:p>
    <w:p w:rsidR="00553364" w:rsidRPr="00553364" w:rsidRDefault="00553364"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w:t>
      </w:r>
      <w:r w:rsidR="00C857FA">
        <w:rPr>
          <w:rFonts w:ascii="Times New Roman" w:eastAsia="Times New Roman" w:hAnsi="Times New Roman" w:cs="Times New Roman"/>
          <w:sz w:val="30"/>
          <w:szCs w:val="30"/>
          <w:lang w:eastAsia="ru-RU"/>
        </w:rPr>
        <w:t>(г) </w:t>
      </w:r>
      <w:r w:rsidRPr="00553364">
        <w:rPr>
          <w:rFonts w:ascii="Times New Roman" w:eastAsia="Times New Roman" w:hAnsi="Times New Roman" w:cs="Times New Roman"/>
          <w:sz w:val="30"/>
          <w:szCs w:val="30"/>
          <w:lang w:eastAsia="ru-RU"/>
        </w:rPr>
        <w:t xml:space="preserve">машины для очистки, сортировки или калибровки </w:t>
      </w:r>
      <w:r>
        <w:rPr>
          <w:rFonts w:ascii="Times New Roman" w:eastAsia="Times New Roman" w:hAnsi="Times New Roman" w:cs="Times New Roman"/>
          <w:sz w:val="30"/>
          <w:szCs w:val="30"/>
          <w:lang w:eastAsia="ru-RU"/>
        </w:rPr>
        <w:t>семян, зерна или сухих бобовых овощей</w:t>
      </w:r>
      <w:r w:rsidRPr="00553364">
        <w:rPr>
          <w:rFonts w:ascii="Times New Roman" w:eastAsia="Times New Roman" w:hAnsi="Times New Roman" w:cs="Times New Roman"/>
          <w:sz w:val="30"/>
          <w:szCs w:val="30"/>
          <w:lang w:eastAsia="ru-RU"/>
        </w:rPr>
        <w:t xml:space="preserve"> и оборудование, используемое в мукомольной промышленности (товарная позиция 8437);»;</w:t>
      </w:r>
    </w:p>
    <w:p w:rsidR="00113D6E" w:rsidRPr="00553364" w:rsidRDefault="00553364"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20</w:t>
      </w:r>
      <w:r w:rsidR="00113D6E" w:rsidRPr="00553364">
        <w:rPr>
          <w:rFonts w:ascii="Times New Roman" w:eastAsia="Times New Roman" w:hAnsi="Times New Roman" w:cs="Times New Roman"/>
          <w:sz w:val="30"/>
          <w:szCs w:val="30"/>
          <w:lang w:eastAsia="ru-RU"/>
        </w:rPr>
        <w:t>) </w:t>
      </w:r>
      <w:r w:rsidR="00354451" w:rsidRPr="00553364">
        <w:rPr>
          <w:rFonts w:ascii="Times New Roman" w:eastAsia="Times New Roman" w:hAnsi="Times New Roman" w:cs="Times New Roman"/>
          <w:sz w:val="30"/>
          <w:szCs w:val="30"/>
          <w:lang w:eastAsia="ru-RU"/>
        </w:rPr>
        <w:t xml:space="preserve">наименование товарной позиции 8437 </w:t>
      </w:r>
      <w:r w:rsidRPr="00553364">
        <w:rPr>
          <w:rFonts w:ascii="Times New Roman" w:eastAsia="Times New Roman" w:hAnsi="Times New Roman" w:cs="Times New Roman"/>
          <w:sz w:val="30"/>
          <w:szCs w:val="30"/>
          <w:lang w:eastAsia="ru-RU"/>
        </w:rPr>
        <w:t xml:space="preserve">ТН ВЭД ЕАЭС </w:t>
      </w:r>
      <w:r w:rsidR="00354451" w:rsidRPr="00553364">
        <w:rPr>
          <w:rFonts w:ascii="Times New Roman" w:eastAsia="Times New Roman" w:hAnsi="Times New Roman" w:cs="Times New Roman"/>
          <w:sz w:val="30"/>
          <w:szCs w:val="30"/>
          <w:lang w:eastAsia="ru-RU"/>
        </w:rPr>
        <w:t xml:space="preserve">изложить в следующей редакции: </w:t>
      </w:r>
    </w:p>
    <w:p w:rsidR="00354451" w:rsidRPr="00461C2B" w:rsidRDefault="00354451" w:rsidP="00C13AB5">
      <w:pPr>
        <w:tabs>
          <w:tab w:val="left" w:pos="-4678"/>
          <w:tab w:val="left" w:pos="-4111"/>
          <w:tab w:val="left" w:pos="0"/>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«Машины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r w:rsidR="00113D6E" w:rsidRPr="00553364">
        <w:rPr>
          <w:rFonts w:ascii="Times New Roman" w:eastAsia="Times New Roman" w:hAnsi="Times New Roman" w:cs="Times New Roman"/>
          <w:sz w:val="30"/>
          <w:szCs w:val="30"/>
          <w:lang w:eastAsia="ru-RU"/>
        </w:rPr>
        <w:t>»;</w:t>
      </w:r>
    </w:p>
    <w:p w:rsidR="00FD25C3" w:rsidRPr="00553364" w:rsidRDefault="00074232"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2</w:t>
      </w:r>
      <w:r w:rsidR="00553364">
        <w:rPr>
          <w:rFonts w:ascii="Times New Roman" w:eastAsia="Times New Roman" w:hAnsi="Times New Roman" w:cs="Times New Roman"/>
          <w:sz w:val="30"/>
          <w:szCs w:val="30"/>
          <w:lang w:eastAsia="ru-RU"/>
        </w:rPr>
        <w:t>1</w:t>
      </w:r>
      <w:r w:rsidR="00113D6E" w:rsidRPr="00553364">
        <w:rPr>
          <w:rFonts w:ascii="Times New Roman" w:eastAsia="Times New Roman" w:hAnsi="Times New Roman" w:cs="Times New Roman"/>
          <w:sz w:val="30"/>
          <w:szCs w:val="30"/>
          <w:lang w:eastAsia="ru-RU"/>
        </w:rPr>
        <w:t>) </w:t>
      </w:r>
      <w:r w:rsidR="00DA25D7" w:rsidRPr="00553364">
        <w:rPr>
          <w:rFonts w:ascii="Times New Roman" w:eastAsia="Times New Roman" w:hAnsi="Times New Roman" w:cs="Times New Roman"/>
          <w:sz w:val="30"/>
          <w:szCs w:val="30"/>
          <w:lang w:eastAsia="ru-RU"/>
        </w:rPr>
        <w:t>наименовани</w:t>
      </w:r>
      <w:r w:rsidR="00FD25C3" w:rsidRPr="00553364">
        <w:rPr>
          <w:rFonts w:ascii="Times New Roman" w:eastAsia="Times New Roman" w:hAnsi="Times New Roman" w:cs="Times New Roman"/>
          <w:sz w:val="30"/>
          <w:szCs w:val="30"/>
          <w:lang w:eastAsia="ru-RU"/>
        </w:rPr>
        <w:t>е</w:t>
      </w:r>
      <w:r w:rsidR="00DA25D7" w:rsidRPr="00553364">
        <w:rPr>
          <w:rFonts w:ascii="Times New Roman" w:eastAsia="Times New Roman" w:hAnsi="Times New Roman" w:cs="Times New Roman"/>
          <w:sz w:val="30"/>
          <w:szCs w:val="30"/>
          <w:lang w:eastAsia="ru-RU"/>
        </w:rPr>
        <w:t xml:space="preserve"> субпозиции 8437 </w:t>
      </w:r>
      <w:r w:rsidR="00354451" w:rsidRPr="00553364">
        <w:rPr>
          <w:rFonts w:ascii="Times New Roman" w:eastAsia="Times New Roman" w:hAnsi="Times New Roman" w:cs="Times New Roman"/>
          <w:sz w:val="30"/>
          <w:szCs w:val="30"/>
          <w:lang w:eastAsia="ru-RU"/>
        </w:rPr>
        <w:t>10</w:t>
      </w:r>
      <w:r w:rsidR="00553364" w:rsidRPr="00553364">
        <w:rPr>
          <w:rFonts w:ascii="Times New Roman" w:eastAsia="Times New Roman" w:hAnsi="Times New Roman" w:cs="Times New Roman"/>
          <w:sz w:val="30"/>
          <w:szCs w:val="30"/>
          <w:lang w:eastAsia="ru-RU"/>
        </w:rPr>
        <w:t xml:space="preserve"> ТН ВЭД ЕАЭС</w:t>
      </w:r>
      <w:r w:rsidR="00354451" w:rsidRPr="00553364">
        <w:rPr>
          <w:rFonts w:ascii="Times New Roman" w:eastAsia="Times New Roman" w:hAnsi="Times New Roman" w:cs="Times New Roman"/>
          <w:sz w:val="30"/>
          <w:szCs w:val="30"/>
          <w:lang w:eastAsia="ru-RU"/>
        </w:rPr>
        <w:t xml:space="preserve"> </w:t>
      </w:r>
      <w:r w:rsidR="00FD25C3" w:rsidRPr="00553364">
        <w:rPr>
          <w:rFonts w:ascii="Times New Roman" w:eastAsia="Times New Roman" w:hAnsi="Times New Roman" w:cs="Times New Roman"/>
          <w:sz w:val="30"/>
          <w:szCs w:val="30"/>
          <w:lang w:eastAsia="ru-RU"/>
        </w:rPr>
        <w:t xml:space="preserve">изложить в следующей редакции: </w:t>
      </w:r>
    </w:p>
    <w:p w:rsidR="00FD25C3" w:rsidRPr="00461C2B" w:rsidRDefault="00FD25C3" w:rsidP="00C13AB5">
      <w:pPr>
        <w:tabs>
          <w:tab w:val="left" w:pos="-4678"/>
          <w:tab w:val="left" w:pos="-4111"/>
          <w:tab w:val="left" w:pos="993"/>
        </w:tabs>
        <w:spacing w:after="0" w:line="360" w:lineRule="auto"/>
        <w:ind w:left="1134" w:hanging="425"/>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 машины для очистки, сортировки или калибровки семян, зерна или сухих бобовых овощей»;</w:t>
      </w:r>
    </w:p>
    <w:p w:rsidR="00C857FA" w:rsidRDefault="00074232"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2</w:t>
      </w:r>
      <w:r w:rsidR="00553364">
        <w:rPr>
          <w:rFonts w:ascii="Times New Roman" w:eastAsia="Times New Roman" w:hAnsi="Times New Roman" w:cs="Times New Roman"/>
          <w:sz w:val="30"/>
          <w:szCs w:val="30"/>
          <w:lang w:eastAsia="ru-RU"/>
        </w:rPr>
        <w:t>2</w:t>
      </w:r>
      <w:r w:rsidR="00C857FA">
        <w:rPr>
          <w:rFonts w:ascii="Times New Roman" w:eastAsia="Times New Roman" w:hAnsi="Times New Roman" w:cs="Times New Roman"/>
          <w:sz w:val="30"/>
          <w:szCs w:val="30"/>
          <w:lang w:eastAsia="ru-RU"/>
        </w:rPr>
        <w:t>) </w:t>
      </w:r>
      <w:r w:rsidR="004F5D62" w:rsidRPr="00553364">
        <w:rPr>
          <w:rFonts w:ascii="Times New Roman" w:eastAsia="Times New Roman" w:hAnsi="Times New Roman" w:cs="Times New Roman"/>
          <w:sz w:val="30"/>
          <w:szCs w:val="30"/>
          <w:lang w:eastAsia="ru-RU"/>
        </w:rPr>
        <w:t>наименовани</w:t>
      </w:r>
      <w:r w:rsidR="00C857FA">
        <w:rPr>
          <w:rFonts w:ascii="Times New Roman" w:eastAsia="Times New Roman" w:hAnsi="Times New Roman" w:cs="Times New Roman"/>
          <w:sz w:val="30"/>
          <w:szCs w:val="30"/>
          <w:lang w:eastAsia="ru-RU"/>
        </w:rPr>
        <w:t>е</w:t>
      </w:r>
      <w:r w:rsidR="004F5D62" w:rsidRPr="00553364">
        <w:rPr>
          <w:rFonts w:ascii="Times New Roman" w:eastAsia="Times New Roman" w:hAnsi="Times New Roman" w:cs="Times New Roman"/>
          <w:sz w:val="30"/>
          <w:szCs w:val="30"/>
          <w:lang w:eastAsia="ru-RU"/>
        </w:rPr>
        <w:t xml:space="preserve"> </w:t>
      </w:r>
      <w:r w:rsidR="009B6A36" w:rsidRPr="00553364">
        <w:rPr>
          <w:rFonts w:ascii="Times New Roman" w:eastAsia="Times New Roman" w:hAnsi="Times New Roman" w:cs="Times New Roman"/>
          <w:sz w:val="30"/>
          <w:szCs w:val="30"/>
          <w:lang w:eastAsia="ru-RU"/>
        </w:rPr>
        <w:t>части</w:t>
      </w:r>
      <w:r w:rsidR="004F5D62" w:rsidRPr="00553364">
        <w:rPr>
          <w:rFonts w:ascii="Times New Roman" w:eastAsia="Times New Roman" w:hAnsi="Times New Roman" w:cs="Times New Roman"/>
          <w:sz w:val="30"/>
          <w:szCs w:val="30"/>
          <w:lang w:eastAsia="ru-RU"/>
        </w:rPr>
        <w:t xml:space="preserve"> (I) пояснений к товарной позиции 8437</w:t>
      </w:r>
      <w:r w:rsidR="00C857FA">
        <w:rPr>
          <w:rFonts w:ascii="Times New Roman" w:eastAsia="Times New Roman" w:hAnsi="Times New Roman" w:cs="Times New Roman"/>
          <w:sz w:val="30"/>
          <w:szCs w:val="30"/>
          <w:lang w:eastAsia="ru-RU"/>
        </w:rPr>
        <w:t xml:space="preserve"> ТН ВЭД ЕАЭС изложить в следующей редакции:</w:t>
      </w:r>
    </w:p>
    <w:p w:rsidR="00C857FA" w:rsidRDefault="00C857FA"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00A309CF" w:rsidRPr="00A309CF">
        <w:rPr>
          <w:rFonts w:ascii="Times New Roman" w:eastAsia="Times New Roman" w:hAnsi="Times New Roman" w:cs="Times New Roman"/>
          <w:sz w:val="30"/>
          <w:szCs w:val="30"/>
          <w:lang w:eastAsia="ru-RU"/>
        </w:rPr>
        <w:t>(</w:t>
      </w:r>
      <w:r w:rsidR="00A309CF">
        <w:rPr>
          <w:rFonts w:ascii="Times New Roman" w:eastAsia="Times New Roman" w:hAnsi="Times New Roman" w:cs="Times New Roman"/>
          <w:sz w:val="30"/>
          <w:szCs w:val="30"/>
          <w:lang w:val="en-US" w:eastAsia="ru-RU"/>
        </w:rPr>
        <w:t>I</w:t>
      </w:r>
      <w:r w:rsidR="00A309CF" w:rsidRPr="00A309CF">
        <w:rPr>
          <w:rFonts w:ascii="Times New Roman" w:eastAsia="Times New Roman" w:hAnsi="Times New Roman" w:cs="Times New Roman"/>
          <w:sz w:val="30"/>
          <w:szCs w:val="30"/>
          <w:lang w:eastAsia="ru-RU"/>
        </w:rPr>
        <w:t>)</w:t>
      </w:r>
      <w:r w:rsidR="00A309CF">
        <w:rPr>
          <w:rFonts w:ascii="Times New Roman" w:eastAsia="Times New Roman" w:hAnsi="Times New Roman" w:cs="Times New Roman"/>
          <w:sz w:val="30"/>
          <w:szCs w:val="30"/>
          <w:lang w:val="en-US" w:eastAsia="ru-RU"/>
        </w:rPr>
        <w:t> </w:t>
      </w:r>
      <w:r w:rsidRPr="00C857FA">
        <w:rPr>
          <w:rFonts w:ascii="Times New Roman" w:eastAsia="Times New Roman" w:hAnsi="Times New Roman" w:cs="Times New Roman"/>
          <w:sz w:val="30"/>
          <w:szCs w:val="30"/>
          <w:lang w:eastAsia="ru-RU"/>
        </w:rPr>
        <w:t xml:space="preserve">МАШИНЫ ДЛЯ ОЧИСТКИ, СОРТИРОВКИ ИЛИ КАЛИБРОВКИ СЕМЯН, ЗЕРНА ИЛИ СУХИХ БОБОВЫХ </w:t>
      </w:r>
      <w:r>
        <w:rPr>
          <w:rFonts w:ascii="Times New Roman" w:eastAsia="Times New Roman" w:hAnsi="Times New Roman" w:cs="Times New Roman"/>
          <w:sz w:val="30"/>
          <w:szCs w:val="30"/>
          <w:lang w:eastAsia="ru-RU"/>
        </w:rPr>
        <w:t xml:space="preserve">ОВОЩЕЙ»; </w:t>
      </w:r>
    </w:p>
    <w:p w:rsidR="00553364" w:rsidRPr="00553364" w:rsidRDefault="00553364"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23</w:t>
      </w:r>
      <w:r w:rsidR="004F5D62" w:rsidRPr="00553364">
        <w:rPr>
          <w:rFonts w:ascii="Times New Roman" w:eastAsia="Times New Roman" w:hAnsi="Times New Roman" w:cs="Times New Roman"/>
          <w:sz w:val="30"/>
          <w:szCs w:val="30"/>
          <w:lang w:eastAsia="ru-RU"/>
        </w:rPr>
        <w:t>) абзац перв</w:t>
      </w:r>
      <w:r w:rsidRPr="00553364">
        <w:rPr>
          <w:rFonts w:ascii="Times New Roman" w:eastAsia="Times New Roman" w:hAnsi="Times New Roman" w:cs="Times New Roman"/>
          <w:sz w:val="30"/>
          <w:szCs w:val="30"/>
          <w:lang w:eastAsia="ru-RU"/>
        </w:rPr>
        <w:t>ый</w:t>
      </w:r>
      <w:r w:rsidR="004F5D62" w:rsidRPr="00553364">
        <w:rPr>
          <w:rFonts w:ascii="Times New Roman" w:eastAsia="Times New Roman" w:hAnsi="Times New Roman" w:cs="Times New Roman"/>
          <w:sz w:val="30"/>
          <w:szCs w:val="30"/>
          <w:lang w:eastAsia="ru-RU"/>
        </w:rPr>
        <w:t xml:space="preserve"> </w:t>
      </w:r>
      <w:r w:rsidR="009B6A36" w:rsidRPr="00553364">
        <w:rPr>
          <w:rFonts w:ascii="Times New Roman" w:eastAsia="Times New Roman" w:hAnsi="Times New Roman" w:cs="Times New Roman"/>
          <w:sz w:val="30"/>
          <w:szCs w:val="30"/>
          <w:lang w:eastAsia="ru-RU"/>
        </w:rPr>
        <w:t>части</w:t>
      </w:r>
      <w:r w:rsidR="004F5D62" w:rsidRPr="00553364">
        <w:rPr>
          <w:rFonts w:ascii="Times New Roman" w:eastAsia="Times New Roman" w:hAnsi="Times New Roman" w:cs="Times New Roman"/>
          <w:sz w:val="30"/>
          <w:szCs w:val="30"/>
          <w:lang w:eastAsia="ru-RU"/>
        </w:rPr>
        <w:t xml:space="preserve"> (I) пояснений к товарной позиции 8437 </w:t>
      </w:r>
      <w:r w:rsidRPr="00553364">
        <w:rPr>
          <w:rFonts w:ascii="Times New Roman" w:eastAsia="Times New Roman" w:hAnsi="Times New Roman" w:cs="Times New Roman"/>
          <w:sz w:val="30"/>
          <w:szCs w:val="30"/>
          <w:lang w:eastAsia="ru-RU"/>
        </w:rPr>
        <w:t>ТН ВЭД ЕАЭС изложить в следующей редакции:</w:t>
      </w:r>
    </w:p>
    <w:p w:rsidR="00553364" w:rsidRPr="00553364" w:rsidRDefault="00553364"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«В данную товарную позицию включаются машины сельскохозяйственного, садового или промышленного применения, используемые для очистки, сортировки или калибровки злаков, сухих бобовых</w:t>
      </w:r>
      <w:r>
        <w:rPr>
          <w:rFonts w:ascii="Times New Roman" w:eastAsia="Times New Roman" w:hAnsi="Times New Roman" w:cs="Times New Roman"/>
          <w:sz w:val="30"/>
          <w:szCs w:val="30"/>
          <w:lang w:eastAsia="ru-RU"/>
        </w:rPr>
        <w:t xml:space="preserve"> овощей</w:t>
      </w:r>
      <w:r w:rsidRPr="00553364">
        <w:rPr>
          <w:rFonts w:ascii="Times New Roman" w:eastAsia="Times New Roman" w:hAnsi="Times New Roman" w:cs="Times New Roman"/>
          <w:sz w:val="30"/>
          <w:szCs w:val="30"/>
          <w:lang w:eastAsia="ru-RU"/>
        </w:rPr>
        <w:t xml:space="preserve">, семян и пр. под воздействием процессов веяния, </w:t>
      </w:r>
      <w:r w:rsidRPr="00553364">
        <w:rPr>
          <w:rFonts w:ascii="Times New Roman" w:eastAsia="Times New Roman" w:hAnsi="Times New Roman" w:cs="Times New Roman"/>
          <w:sz w:val="30"/>
          <w:szCs w:val="30"/>
          <w:lang w:eastAsia="ru-RU"/>
        </w:rPr>
        <w:lastRenderedPageBreak/>
        <w:t xml:space="preserve">продувки, </w:t>
      </w:r>
      <w:proofErr w:type="spellStart"/>
      <w:r w:rsidRPr="00553364">
        <w:rPr>
          <w:rFonts w:ascii="Times New Roman" w:eastAsia="Times New Roman" w:hAnsi="Times New Roman" w:cs="Times New Roman"/>
          <w:sz w:val="30"/>
          <w:szCs w:val="30"/>
          <w:lang w:eastAsia="ru-RU"/>
        </w:rPr>
        <w:t>грохочения</w:t>
      </w:r>
      <w:proofErr w:type="spellEnd"/>
      <w:r w:rsidRPr="00553364">
        <w:rPr>
          <w:rFonts w:ascii="Times New Roman" w:eastAsia="Times New Roman" w:hAnsi="Times New Roman" w:cs="Times New Roman"/>
          <w:sz w:val="30"/>
          <w:szCs w:val="30"/>
          <w:lang w:eastAsia="ru-RU"/>
        </w:rPr>
        <w:t xml:space="preserve"> и т.п. В число таких машин включены следующие:»;</w:t>
      </w:r>
    </w:p>
    <w:p w:rsidR="00C857FA" w:rsidRDefault="00074232"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E61C99">
        <w:rPr>
          <w:rFonts w:ascii="Times New Roman" w:eastAsia="Times New Roman" w:hAnsi="Times New Roman" w:cs="Times New Roman"/>
          <w:sz w:val="30"/>
          <w:szCs w:val="30"/>
          <w:lang w:eastAsia="ru-RU"/>
        </w:rPr>
        <w:t>2</w:t>
      </w:r>
      <w:r w:rsidR="00553364" w:rsidRPr="00E61C99">
        <w:rPr>
          <w:rFonts w:ascii="Times New Roman" w:eastAsia="Times New Roman" w:hAnsi="Times New Roman" w:cs="Times New Roman"/>
          <w:sz w:val="30"/>
          <w:szCs w:val="30"/>
          <w:lang w:eastAsia="ru-RU"/>
        </w:rPr>
        <w:t>4</w:t>
      </w:r>
      <w:r w:rsidR="009B59A2" w:rsidRPr="00E61C99">
        <w:rPr>
          <w:rFonts w:ascii="Times New Roman" w:eastAsia="Times New Roman" w:hAnsi="Times New Roman" w:cs="Times New Roman"/>
          <w:sz w:val="30"/>
          <w:szCs w:val="30"/>
          <w:lang w:eastAsia="ru-RU"/>
        </w:rPr>
        <w:t>) </w:t>
      </w:r>
      <w:r w:rsidR="00C857FA">
        <w:rPr>
          <w:rFonts w:ascii="Times New Roman" w:eastAsia="Times New Roman" w:hAnsi="Times New Roman" w:cs="Times New Roman"/>
          <w:sz w:val="30"/>
          <w:szCs w:val="30"/>
          <w:lang w:eastAsia="ru-RU"/>
        </w:rPr>
        <w:t>наименование</w:t>
      </w:r>
      <w:r w:rsidR="009B59A2" w:rsidRPr="00E61C99">
        <w:rPr>
          <w:rFonts w:ascii="Times New Roman" w:eastAsia="Times New Roman" w:hAnsi="Times New Roman" w:cs="Times New Roman"/>
          <w:sz w:val="30"/>
          <w:szCs w:val="30"/>
          <w:lang w:eastAsia="ru-RU"/>
        </w:rPr>
        <w:t xml:space="preserve"> </w:t>
      </w:r>
      <w:r w:rsidR="009B6A36" w:rsidRPr="00E61C99">
        <w:rPr>
          <w:rFonts w:ascii="Times New Roman" w:eastAsia="Times New Roman" w:hAnsi="Times New Roman" w:cs="Times New Roman"/>
          <w:sz w:val="30"/>
          <w:szCs w:val="30"/>
          <w:lang w:eastAsia="ru-RU"/>
        </w:rPr>
        <w:t>части</w:t>
      </w:r>
      <w:r w:rsidR="009B59A2" w:rsidRPr="00E61C99">
        <w:rPr>
          <w:rFonts w:ascii="Times New Roman" w:eastAsia="Times New Roman" w:hAnsi="Times New Roman" w:cs="Times New Roman"/>
          <w:sz w:val="30"/>
          <w:szCs w:val="30"/>
          <w:lang w:eastAsia="ru-RU"/>
        </w:rPr>
        <w:t xml:space="preserve"> (III)</w:t>
      </w:r>
      <w:r w:rsidR="009B6A36" w:rsidRPr="00E61C99">
        <w:rPr>
          <w:rFonts w:ascii="Times New Roman" w:eastAsia="Times New Roman" w:hAnsi="Times New Roman" w:cs="Times New Roman"/>
          <w:sz w:val="30"/>
          <w:szCs w:val="30"/>
          <w:lang w:eastAsia="ru-RU"/>
        </w:rPr>
        <w:t xml:space="preserve"> </w:t>
      </w:r>
      <w:r w:rsidR="009B59A2" w:rsidRPr="00E61C99">
        <w:rPr>
          <w:rFonts w:ascii="Times New Roman" w:eastAsia="Times New Roman" w:hAnsi="Times New Roman" w:cs="Times New Roman"/>
          <w:sz w:val="30"/>
          <w:szCs w:val="30"/>
          <w:lang w:eastAsia="ru-RU"/>
        </w:rPr>
        <w:t xml:space="preserve">пояснений к товарной позиции 8437 </w:t>
      </w:r>
      <w:r w:rsidR="00E61C99" w:rsidRPr="00E61C99">
        <w:rPr>
          <w:rFonts w:ascii="Times New Roman" w:eastAsia="Times New Roman" w:hAnsi="Times New Roman" w:cs="Times New Roman"/>
          <w:sz w:val="30"/>
          <w:szCs w:val="30"/>
          <w:lang w:eastAsia="ru-RU"/>
        </w:rPr>
        <w:t xml:space="preserve">ТН ВЭД ЕАЭС </w:t>
      </w:r>
      <w:r w:rsidR="00C857FA" w:rsidRPr="00C857FA">
        <w:rPr>
          <w:rFonts w:ascii="Times New Roman" w:eastAsia="Times New Roman" w:hAnsi="Times New Roman" w:cs="Times New Roman"/>
          <w:sz w:val="30"/>
          <w:szCs w:val="30"/>
          <w:lang w:eastAsia="ru-RU"/>
        </w:rPr>
        <w:t>изложить в следующей редакции:</w:t>
      </w:r>
    </w:p>
    <w:p w:rsidR="00C857FA" w:rsidRDefault="00C857FA"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00A309CF">
        <w:rPr>
          <w:rFonts w:ascii="Times New Roman" w:eastAsia="Times New Roman" w:hAnsi="Times New Roman" w:cs="Times New Roman"/>
          <w:sz w:val="30"/>
          <w:szCs w:val="30"/>
          <w:lang w:eastAsia="ru-RU"/>
        </w:rPr>
        <w:t>(</w:t>
      </w:r>
      <w:r w:rsidR="00A309CF" w:rsidRPr="00E61C99">
        <w:rPr>
          <w:rFonts w:ascii="Times New Roman" w:eastAsia="Times New Roman" w:hAnsi="Times New Roman" w:cs="Times New Roman"/>
          <w:sz w:val="30"/>
          <w:szCs w:val="30"/>
          <w:lang w:eastAsia="ru-RU"/>
        </w:rPr>
        <w:t>III</w:t>
      </w:r>
      <w:r w:rsidR="00A309CF">
        <w:rPr>
          <w:rFonts w:ascii="Times New Roman" w:eastAsia="Times New Roman" w:hAnsi="Times New Roman" w:cs="Times New Roman"/>
          <w:sz w:val="30"/>
          <w:szCs w:val="30"/>
          <w:lang w:eastAsia="ru-RU"/>
        </w:rPr>
        <w:t>) </w:t>
      </w:r>
      <w:r w:rsidRPr="00C857FA">
        <w:rPr>
          <w:rFonts w:ascii="Times New Roman" w:eastAsia="Times New Roman" w:hAnsi="Times New Roman" w:cs="Times New Roman"/>
          <w:sz w:val="30"/>
          <w:szCs w:val="30"/>
          <w:lang w:eastAsia="ru-RU"/>
        </w:rPr>
        <w:t xml:space="preserve">ОБОРУДОВАНИЕ, ИСПОЛЬЗУЕМОЕ ДЛЯ ОБРАБОТКИ ЗЕРНОВЫХ КУЛЬТУР ИЛИ СУХИХ БОБОВЫХ </w:t>
      </w:r>
      <w:r>
        <w:rPr>
          <w:rFonts w:ascii="Times New Roman" w:eastAsia="Times New Roman" w:hAnsi="Times New Roman" w:cs="Times New Roman"/>
          <w:sz w:val="30"/>
          <w:szCs w:val="30"/>
          <w:lang w:eastAsia="ru-RU"/>
        </w:rPr>
        <w:t>ОВОЩЕЙ</w:t>
      </w:r>
      <w:r w:rsidRPr="00C857FA">
        <w:rPr>
          <w:rFonts w:ascii="Times New Roman" w:eastAsia="Times New Roman" w:hAnsi="Times New Roman" w:cs="Times New Roman"/>
          <w:sz w:val="30"/>
          <w:szCs w:val="30"/>
          <w:lang w:eastAsia="ru-RU"/>
        </w:rPr>
        <w:t>»;</w:t>
      </w:r>
    </w:p>
    <w:p w:rsidR="00C857FA" w:rsidRDefault="00C857FA"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25) пункт</w:t>
      </w:r>
      <w:r w:rsidRPr="00C857FA">
        <w:rPr>
          <w:rFonts w:ascii="Times New Roman" w:eastAsia="Times New Roman" w:hAnsi="Times New Roman" w:cs="Times New Roman"/>
          <w:sz w:val="30"/>
          <w:szCs w:val="30"/>
          <w:lang w:eastAsia="ru-RU"/>
        </w:rPr>
        <w:t xml:space="preserve"> (1) части (III) пояснений к товарной позиции 8437 ТН ВЭД ЕАЭС изложить в следующей редакции:</w:t>
      </w:r>
    </w:p>
    <w:p w:rsidR="00C857FA" w:rsidRDefault="00C857FA"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w:t>
      </w:r>
      <w:r w:rsidRPr="00C857FA">
        <w:rPr>
          <w:rFonts w:ascii="Times New Roman" w:eastAsia="Times New Roman" w:hAnsi="Times New Roman" w:cs="Times New Roman"/>
          <w:sz w:val="30"/>
          <w:szCs w:val="30"/>
          <w:lang w:eastAsia="ru-RU"/>
        </w:rPr>
        <w:t xml:space="preserve">Шелушильные машины для зерновых или сухих бобовых </w:t>
      </w:r>
      <w:r w:rsidR="007213AE">
        <w:rPr>
          <w:rFonts w:ascii="Times New Roman" w:eastAsia="Times New Roman" w:hAnsi="Times New Roman" w:cs="Times New Roman"/>
          <w:sz w:val="30"/>
          <w:szCs w:val="30"/>
          <w:lang w:eastAsia="ru-RU"/>
        </w:rPr>
        <w:t>овощей</w:t>
      </w:r>
      <w:r w:rsidRPr="00C857FA">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w:t>
      </w:r>
    </w:p>
    <w:p w:rsidR="007213AE" w:rsidRDefault="00C857FA"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26</w:t>
      </w:r>
      <w:r w:rsidR="00E61C99">
        <w:rPr>
          <w:rFonts w:ascii="Times New Roman" w:eastAsia="Times New Roman" w:hAnsi="Times New Roman" w:cs="Times New Roman"/>
          <w:sz w:val="30"/>
          <w:szCs w:val="30"/>
          <w:lang w:eastAsia="ru-RU"/>
        </w:rPr>
        <w:t>) </w:t>
      </w:r>
      <w:r w:rsidR="007213AE">
        <w:rPr>
          <w:rFonts w:ascii="Times New Roman" w:eastAsia="Times New Roman" w:hAnsi="Times New Roman" w:cs="Times New Roman"/>
          <w:sz w:val="30"/>
          <w:szCs w:val="30"/>
          <w:lang w:eastAsia="ru-RU"/>
        </w:rPr>
        <w:t>пункт</w:t>
      </w:r>
      <w:r w:rsidR="00E61C99" w:rsidRPr="00E61C99">
        <w:rPr>
          <w:rFonts w:ascii="Times New Roman" w:eastAsia="Times New Roman" w:hAnsi="Times New Roman" w:cs="Times New Roman"/>
          <w:sz w:val="30"/>
          <w:szCs w:val="30"/>
          <w:lang w:eastAsia="ru-RU"/>
        </w:rPr>
        <w:t xml:space="preserve"> (5) части (III) пояснений к товарной позиции 8437</w:t>
      </w:r>
      <w:r w:rsidR="00E61C99">
        <w:rPr>
          <w:rFonts w:ascii="Times New Roman" w:eastAsia="Times New Roman" w:hAnsi="Times New Roman" w:cs="Times New Roman"/>
          <w:sz w:val="30"/>
          <w:szCs w:val="30"/>
          <w:lang w:eastAsia="ru-RU"/>
        </w:rPr>
        <w:t xml:space="preserve"> ТН ВЭД ЕАЭС</w:t>
      </w:r>
      <w:r w:rsidR="00E61C99" w:rsidRPr="00E61C99">
        <w:rPr>
          <w:rFonts w:ascii="Times New Roman" w:eastAsia="Times New Roman" w:hAnsi="Times New Roman" w:cs="Times New Roman"/>
          <w:sz w:val="30"/>
          <w:szCs w:val="30"/>
          <w:lang w:eastAsia="ru-RU"/>
        </w:rPr>
        <w:t xml:space="preserve"> </w:t>
      </w:r>
      <w:r w:rsidR="007213AE" w:rsidRPr="00C857FA">
        <w:rPr>
          <w:rFonts w:ascii="Times New Roman" w:eastAsia="Times New Roman" w:hAnsi="Times New Roman" w:cs="Times New Roman"/>
          <w:sz w:val="30"/>
          <w:szCs w:val="30"/>
          <w:lang w:eastAsia="ru-RU"/>
        </w:rPr>
        <w:t>изложить в следующей редакции:</w:t>
      </w:r>
    </w:p>
    <w:p w:rsidR="007213AE" w:rsidRDefault="007213AE"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Pr="007213AE">
        <w:rPr>
          <w:rFonts w:ascii="Times New Roman" w:eastAsia="Times New Roman" w:hAnsi="Times New Roman" w:cs="Times New Roman"/>
          <w:sz w:val="30"/>
          <w:szCs w:val="30"/>
          <w:lang w:eastAsia="ru-RU"/>
        </w:rPr>
        <w:t>(5)</w:t>
      </w:r>
      <w:r>
        <w:rPr>
          <w:rFonts w:ascii="Times New Roman" w:eastAsia="Times New Roman" w:hAnsi="Times New Roman" w:cs="Times New Roman"/>
          <w:sz w:val="30"/>
          <w:szCs w:val="30"/>
          <w:lang w:eastAsia="ru-RU"/>
        </w:rPr>
        <w:t> </w:t>
      </w:r>
      <w:r w:rsidRPr="007213AE">
        <w:rPr>
          <w:rFonts w:ascii="Times New Roman" w:eastAsia="Times New Roman" w:hAnsi="Times New Roman" w:cs="Times New Roman"/>
          <w:sz w:val="30"/>
          <w:szCs w:val="30"/>
          <w:lang w:eastAsia="ru-RU"/>
        </w:rPr>
        <w:t xml:space="preserve">Специальные размалывающие машины, предназначенные для помола зерновых (кроме хлебного зерна, см. выше пункт (II) (Б)) или сухих бобовых </w:t>
      </w:r>
      <w:r>
        <w:rPr>
          <w:rFonts w:ascii="Times New Roman" w:eastAsia="Times New Roman" w:hAnsi="Times New Roman" w:cs="Times New Roman"/>
          <w:sz w:val="30"/>
          <w:szCs w:val="30"/>
          <w:lang w:eastAsia="ru-RU"/>
        </w:rPr>
        <w:t>овощей</w:t>
      </w:r>
      <w:r w:rsidRPr="007213AE">
        <w:rPr>
          <w:rFonts w:ascii="Times New Roman" w:eastAsia="Times New Roman" w:hAnsi="Times New Roman" w:cs="Times New Roman"/>
          <w:sz w:val="30"/>
          <w:szCs w:val="30"/>
          <w:lang w:eastAsia="ru-RU"/>
        </w:rPr>
        <w:t xml:space="preserve"> в муку.</w:t>
      </w:r>
      <w:r>
        <w:rPr>
          <w:rFonts w:ascii="Times New Roman" w:eastAsia="Times New Roman" w:hAnsi="Times New Roman" w:cs="Times New Roman"/>
          <w:sz w:val="30"/>
          <w:szCs w:val="30"/>
          <w:lang w:eastAsia="ru-RU"/>
        </w:rPr>
        <w:t>»;</w:t>
      </w:r>
    </w:p>
    <w:p w:rsidR="00FD25C3" w:rsidRPr="00553364" w:rsidRDefault="00074232"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2</w:t>
      </w:r>
      <w:r w:rsidR="007213AE">
        <w:rPr>
          <w:rFonts w:ascii="Times New Roman" w:eastAsia="Times New Roman" w:hAnsi="Times New Roman" w:cs="Times New Roman"/>
          <w:sz w:val="30"/>
          <w:szCs w:val="30"/>
          <w:lang w:eastAsia="ru-RU"/>
        </w:rPr>
        <w:t>7</w:t>
      </w:r>
      <w:r w:rsidR="00113D6E" w:rsidRPr="00553364">
        <w:rPr>
          <w:rFonts w:ascii="Times New Roman" w:eastAsia="Times New Roman" w:hAnsi="Times New Roman" w:cs="Times New Roman"/>
          <w:sz w:val="30"/>
          <w:szCs w:val="30"/>
          <w:lang w:eastAsia="ru-RU"/>
        </w:rPr>
        <w:t>) </w:t>
      </w:r>
      <w:r w:rsidR="00354451" w:rsidRPr="00553364">
        <w:rPr>
          <w:rFonts w:ascii="Times New Roman" w:eastAsia="Times New Roman" w:hAnsi="Times New Roman" w:cs="Times New Roman"/>
          <w:sz w:val="30"/>
          <w:szCs w:val="30"/>
          <w:lang w:eastAsia="ru-RU"/>
        </w:rPr>
        <w:t>наименовани</w:t>
      </w:r>
      <w:r w:rsidR="00FD25C3" w:rsidRPr="00553364">
        <w:rPr>
          <w:rFonts w:ascii="Times New Roman" w:eastAsia="Times New Roman" w:hAnsi="Times New Roman" w:cs="Times New Roman"/>
          <w:sz w:val="30"/>
          <w:szCs w:val="30"/>
          <w:lang w:eastAsia="ru-RU"/>
        </w:rPr>
        <w:t>е</w:t>
      </w:r>
      <w:r w:rsidR="00354451" w:rsidRPr="00553364">
        <w:rPr>
          <w:rFonts w:ascii="Times New Roman" w:eastAsia="Times New Roman" w:hAnsi="Times New Roman" w:cs="Times New Roman"/>
          <w:sz w:val="30"/>
          <w:szCs w:val="30"/>
          <w:lang w:eastAsia="ru-RU"/>
        </w:rPr>
        <w:t xml:space="preserve"> товарной позиции 8465 </w:t>
      </w:r>
      <w:r w:rsidR="00553364" w:rsidRPr="00553364">
        <w:rPr>
          <w:rFonts w:ascii="Times New Roman" w:eastAsia="Times New Roman" w:hAnsi="Times New Roman" w:cs="Times New Roman"/>
          <w:sz w:val="30"/>
          <w:szCs w:val="30"/>
          <w:lang w:eastAsia="ru-RU"/>
        </w:rPr>
        <w:t xml:space="preserve">ТН ВЭД ЕАЭС </w:t>
      </w:r>
      <w:r w:rsidR="00FD25C3" w:rsidRPr="00553364">
        <w:rPr>
          <w:rFonts w:ascii="Times New Roman" w:eastAsia="Times New Roman" w:hAnsi="Times New Roman" w:cs="Times New Roman"/>
          <w:sz w:val="30"/>
          <w:szCs w:val="30"/>
          <w:lang w:eastAsia="ru-RU"/>
        </w:rPr>
        <w:t>изложить в следующей редакции:</w:t>
      </w:r>
    </w:p>
    <w:p w:rsidR="00FD25C3" w:rsidRPr="00461C2B" w:rsidRDefault="00FD25C3"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553364">
        <w:rPr>
          <w:rFonts w:ascii="Times New Roman" w:eastAsia="Times New Roman" w:hAnsi="Times New Roman" w:cs="Times New Roman"/>
          <w:sz w:val="30"/>
          <w:szCs w:val="30"/>
          <w:lang w:eastAsia="ru-RU"/>
        </w:rPr>
        <w:t>«Станки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p w:rsidR="00A93923" w:rsidRDefault="00074232"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E61C99">
        <w:rPr>
          <w:rFonts w:ascii="Times New Roman" w:eastAsia="Times New Roman" w:hAnsi="Times New Roman" w:cs="Times New Roman"/>
          <w:sz w:val="30"/>
          <w:szCs w:val="30"/>
          <w:lang w:eastAsia="ru-RU"/>
        </w:rPr>
        <w:t>2</w:t>
      </w:r>
      <w:r w:rsidR="007213AE">
        <w:rPr>
          <w:rFonts w:ascii="Times New Roman" w:eastAsia="Times New Roman" w:hAnsi="Times New Roman" w:cs="Times New Roman"/>
          <w:sz w:val="30"/>
          <w:szCs w:val="30"/>
          <w:lang w:eastAsia="ru-RU"/>
        </w:rPr>
        <w:t>8</w:t>
      </w:r>
      <w:r w:rsidR="009B59A2" w:rsidRPr="00E61C99">
        <w:rPr>
          <w:rFonts w:ascii="Times New Roman" w:eastAsia="Times New Roman" w:hAnsi="Times New Roman" w:cs="Times New Roman"/>
          <w:sz w:val="30"/>
          <w:szCs w:val="30"/>
          <w:lang w:eastAsia="ru-RU"/>
        </w:rPr>
        <w:t>) абзац перв</w:t>
      </w:r>
      <w:r w:rsidR="007213AE">
        <w:rPr>
          <w:rFonts w:ascii="Times New Roman" w:eastAsia="Times New Roman" w:hAnsi="Times New Roman" w:cs="Times New Roman"/>
          <w:sz w:val="30"/>
          <w:szCs w:val="30"/>
          <w:lang w:eastAsia="ru-RU"/>
        </w:rPr>
        <w:t>ый</w:t>
      </w:r>
      <w:r w:rsidR="009B59A2" w:rsidRPr="00E61C99">
        <w:rPr>
          <w:rFonts w:ascii="Times New Roman" w:eastAsia="Times New Roman" w:hAnsi="Times New Roman" w:cs="Times New Roman"/>
          <w:sz w:val="30"/>
          <w:szCs w:val="30"/>
          <w:lang w:eastAsia="ru-RU"/>
        </w:rPr>
        <w:t xml:space="preserve"> пояснений к товарной позиции 8465 </w:t>
      </w:r>
      <w:r w:rsidR="00E61C99" w:rsidRPr="00E61C99">
        <w:rPr>
          <w:rFonts w:ascii="Times New Roman" w:eastAsia="Times New Roman" w:hAnsi="Times New Roman" w:cs="Times New Roman"/>
          <w:sz w:val="30"/>
          <w:szCs w:val="30"/>
          <w:lang w:eastAsia="ru-RU"/>
        </w:rPr>
        <w:t>ТН ВЭД ЕАЭС</w:t>
      </w:r>
      <w:r w:rsidR="00A93923">
        <w:rPr>
          <w:rFonts w:ascii="Times New Roman" w:eastAsia="Times New Roman" w:hAnsi="Times New Roman" w:cs="Times New Roman"/>
          <w:sz w:val="30"/>
          <w:szCs w:val="30"/>
          <w:lang w:eastAsia="ru-RU"/>
        </w:rPr>
        <w:t xml:space="preserve"> изложить в следующей редакции: </w:t>
      </w:r>
    </w:p>
    <w:p w:rsidR="00A93923" w:rsidRDefault="00A93923"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Pr="00A93923">
        <w:rPr>
          <w:rFonts w:ascii="Times New Roman" w:eastAsia="Times New Roman" w:hAnsi="Times New Roman" w:cs="Times New Roman"/>
          <w:sz w:val="30"/>
          <w:szCs w:val="30"/>
          <w:lang w:eastAsia="ru-RU"/>
        </w:rPr>
        <w:t xml:space="preserve">В данную товарную позицию включаются станки для придания формы или поверхностной обработки (включая резку, формообразование и сборку) дерева (и материалов, получаемых из дерева), пробки, кости, затвердевшей резины, твердых пластмасс и </w:t>
      </w:r>
      <w:r w:rsidRPr="00A93923">
        <w:rPr>
          <w:rFonts w:ascii="Times New Roman" w:eastAsia="Times New Roman" w:hAnsi="Times New Roman" w:cs="Times New Roman"/>
          <w:sz w:val="30"/>
          <w:szCs w:val="30"/>
          <w:lang w:eastAsia="ru-RU"/>
        </w:rPr>
        <w:lastRenderedPageBreak/>
        <w:t>аналогичных твердых материалов (рога, древесины пальмы породы "растительн</w:t>
      </w:r>
      <w:r w:rsidR="000E5E72">
        <w:rPr>
          <w:rFonts w:ascii="Times New Roman" w:eastAsia="Times New Roman" w:hAnsi="Times New Roman" w:cs="Times New Roman"/>
          <w:sz w:val="30"/>
          <w:szCs w:val="30"/>
          <w:lang w:eastAsia="ru-RU"/>
        </w:rPr>
        <w:t>ая</w:t>
      </w:r>
      <w:r w:rsidRPr="00A93923">
        <w:rPr>
          <w:rFonts w:ascii="Times New Roman" w:eastAsia="Times New Roman" w:hAnsi="Times New Roman" w:cs="Times New Roman"/>
          <w:sz w:val="30"/>
          <w:szCs w:val="30"/>
          <w:lang w:eastAsia="ru-RU"/>
        </w:rPr>
        <w:t xml:space="preserve"> слонов</w:t>
      </w:r>
      <w:r w:rsidR="000E5E72">
        <w:rPr>
          <w:rFonts w:ascii="Times New Roman" w:eastAsia="Times New Roman" w:hAnsi="Times New Roman" w:cs="Times New Roman"/>
          <w:sz w:val="30"/>
          <w:szCs w:val="30"/>
          <w:lang w:eastAsia="ru-RU"/>
        </w:rPr>
        <w:t xml:space="preserve">ая </w:t>
      </w:r>
      <w:r w:rsidRPr="00A93923">
        <w:rPr>
          <w:rFonts w:ascii="Times New Roman" w:eastAsia="Times New Roman" w:hAnsi="Times New Roman" w:cs="Times New Roman"/>
          <w:sz w:val="30"/>
          <w:szCs w:val="30"/>
          <w:lang w:eastAsia="ru-RU"/>
        </w:rPr>
        <w:t>кост</w:t>
      </w:r>
      <w:r w:rsidR="000E5E72">
        <w:rPr>
          <w:rFonts w:ascii="Times New Roman" w:eastAsia="Times New Roman" w:hAnsi="Times New Roman" w:cs="Times New Roman"/>
          <w:sz w:val="30"/>
          <w:szCs w:val="30"/>
          <w:lang w:eastAsia="ru-RU"/>
        </w:rPr>
        <w:t>ь</w:t>
      </w:r>
      <w:r w:rsidRPr="00A93923">
        <w:rPr>
          <w:rFonts w:ascii="Times New Roman" w:eastAsia="Times New Roman" w:hAnsi="Times New Roman" w:cs="Times New Roman"/>
          <w:sz w:val="30"/>
          <w:szCs w:val="30"/>
          <w:lang w:eastAsia="ru-RU"/>
        </w:rPr>
        <w:t>", перламутра, слоновой кости и т.д.).</w:t>
      </w:r>
      <w:r>
        <w:rPr>
          <w:rFonts w:ascii="Times New Roman" w:eastAsia="Times New Roman" w:hAnsi="Times New Roman" w:cs="Times New Roman"/>
          <w:sz w:val="30"/>
          <w:szCs w:val="30"/>
          <w:lang w:eastAsia="ru-RU"/>
        </w:rPr>
        <w:t>»;</w:t>
      </w:r>
    </w:p>
    <w:p w:rsidR="00CF3769" w:rsidRPr="00CF3769" w:rsidRDefault="00553364"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CF3769">
        <w:rPr>
          <w:rFonts w:ascii="Times New Roman" w:eastAsia="Times New Roman" w:hAnsi="Times New Roman" w:cs="Times New Roman"/>
          <w:sz w:val="30"/>
          <w:szCs w:val="30"/>
          <w:lang w:eastAsia="ru-RU"/>
        </w:rPr>
        <w:t>2</w:t>
      </w:r>
      <w:r w:rsidR="004260A1">
        <w:rPr>
          <w:rFonts w:ascii="Times New Roman" w:eastAsia="Times New Roman" w:hAnsi="Times New Roman" w:cs="Times New Roman"/>
          <w:sz w:val="30"/>
          <w:szCs w:val="30"/>
          <w:lang w:eastAsia="ru-RU"/>
        </w:rPr>
        <w:t>9</w:t>
      </w:r>
      <w:r w:rsidR="0045667D" w:rsidRPr="00CF3769">
        <w:rPr>
          <w:rFonts w:ascii="Times New Roman" w:eastAsia="Times New Roman" w:hAnsi="Times New Roman" w:cs="Times New Roman"/>
          <w:sz w:val="30"/>
          <w:szCs w:val="30"/>
          <w:lang w:eastAsia="ru-RU"/>
        </w:rPr>
        <w:t>) абзац перв</w:t>
      </w:r>
      <w:r w:rsidR="00CF3769" w:rsidRPr="00CF3769">
        <w:rPr>
          <w:rFonts w:ascii="Times New Roman" w:eastAsia="Times New Roman" w:hAnsi="Times New Roman" w:cs="Times New Roman"/>
          <w:sz w:val="30"/>
          <w:szCs w:val="30"/>
          <w:lang w:eastAsia="ru-RU"/>
        </w:rPr>
        <w:t>ый</w:t>
      </w:r>
      <w:r w:rsidR="0045667D" w:rsidRPr="00CF3769">
        <w:rPr>
          <w:rFonts w:ascii="Times New Roman" w:eastAsia="Times New Roman" w:hAnsi="Times New Roman" w:cs="Times New Roman"/>
          <w:sz w:val="30"/>
          <w:szCs w:val="30"/>
          <w:lang w:eastAsia="ru-RU"/>
        </w:rPr>
        <w:t xml:space="preserve"> </w:t>
      </w:r>
      <w:r w:rsidR="00B667BE" w:rsidRPr="00CF3769">
        <w:rPr>
          <w:rFonts w:ascii="Times New Roman" w:eastAsia="Times New Roman" w:hAnsi="Times New Roman" w:cs="Times New Roman"/>
          <w:sz w:val="30"/>
          <w:szCs w:val="30"/>
          <w:lang w:eastAsia="ru-RU"/>
        </w:rPr>
        <w:t xml:space="preserve">пункта (5) </w:t>
      </w:r>
      <w:r w:rsidR="0045667D" w:rsidRPr="00CF3769">
        <w:rPr>
          <w:rFonts w:ascii="Times New Roman" w:eastAsia="Times New Roman" w:hAnsi="Times New Roman" w:cs="Times New Roman"/>
          <w:sz w:val="30"/>
          <w:szCs w:val="30"/>
          <w:lang w:eastAsia="ru-RU"/>
        </w:rPr>
        <w:t xml:space="preserve">части </w:t>
      </w:r>
      <w:r w:rsidR="00B667BE" w:rsidRPr="00CF3769">
        <w:rPr>
          <w:rFonts w:ascii="Times New Roman" w:eastAsia="Times New Roman" w:hAnsi="Times New Roman" w:cs="Times New Roman"/>
          <w:sz w:val="30"/>
          <w:szCs w:val="30"/>
          <w:lang w:eastAsia="ru-RU"/>
        </w:rPr>
        <w:t xml:space="preserve">(А) пояснений к товарной позиции 8465 </w:t>
      </w:r>
      <w:r w:rsidR="00CF3769" w:rsidRPr="00CF3769">
        <w:rPr>
          <w:rFonts w:ascii="Times New Roman" w:eastAsia="Times New Roman" w:hAnsi="Times New Roman" w:cs="Times New Roman"/>
          <w:sz w:val="30"/>
          <w:szCs w:val="30"/>
          <w:lang w:eastAsia="ru-RU"/>
        </w:rPr>
        <w:t xml:space="preserve">ТН ВЭД ЕАЭС изложить в следующей редакции: </w:t>
      </w:r>
    </w:p>
    <w:p w:rsidR="00CF3769" w:rsidRPr="00CF3769" w:rsidRDefault="00CF3769"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CF3769">
        <w:rPr>
          <w:rFonts w:ascii="Times New Roman" w:eastAsia="Times New Roman" w:hAnsi="Times New Roman" w:cs="Times New Roman"/>
          <w:sz w:val="30"/>
          <w:szCs w:val="30"/>
          <w:lang w:eastAsia="ru-RU"/>
        </w:rPr>
        <w:t>«</w:t>
      </w:r>
      <w:r w:rsidR="004260A1">
        <w:rPr>
          <w:rFonts w:ascii="Times New Roman" w:eastAsia="Times New Roman" w:hAnsi="Times New Roman" w:cs="Times New Roman"/>
          <w:sz w:val="30"/>
          <w:szCs w:val="30"/>
          <w:lang w:eastAsia="ru-RU"/>
        </w:rPr>
        <w:t>(5) </w:t>
      </w:r>
      <w:r w:rsidR="004260A1" w:rsidRPr="004260A1">
        <w:rPr>
          <w:rFonts w:ascii="Times New Roman" w:eastAsia="Times New Roman" w:hAnsi="Times New Roman" w:cs="Times New Roman"/>
          <w:sz w:val="30"/>
          <w:szCs w:val="30"/>
          <w:lang w:eastAsia="ru-RU"/>
        </w:rPr>
        <w:t xml:space="preserve">Шлифовальные, </w:t>
      </w:r>
      <w:proofErr w:type="spellStart"/>
      <w:r w:rsidR="004260A1" w:rsidRPr="004260A1">
        <w:rPr>
          <w:rFonts w:ascii="Times New Roman" w:eastAsia="Times New Roman" w:hAnsi="Times New Roman" w:cs="Times New Roman"/>
          <w:sz w:val="30"/>
          <w:szCs w:val="30"/>
          <w:lang w:eastAsia="ru-RU"/>
        </w:rPr>
        <w:t>пескошлифовальные</w:t>
      </w:r>
      <w:proofErr w:type="spellEnd"/>
      <w:r w:rsidR="004260A1" w:rsidRPr="004260A1">
        <w:rPr>
          <w:rFonts w:ascii="Times New Roman" w:eastAsia="Times New Roman" w:hAnsi="Times New Roman" w:cs="Times New Roman"/>
          <w:sz w:val="30"/>
          <w:szCs w:val="30"/>
          <w:lang w:eastAsia="ru-RU"/>
        </w:rPr>
        <w:t xml:space="preserve"> и полировальные станки.</w:t>
      </w:r>
      <w:r w:rsidR="004260A1">
        <w:rPr>
          <w:rFonts w:ascii="Times New Roman" w:eastAsia="Times New Roman" w:hAnsi="Times New Roman" w:cs="Times New Roman"/>
          <w:sz w:val="30"/>
          <w:szCs w:val="30"/>
          <w:lang w:eastAsia="ru-RU"/>
        </w:rPr>
        <w:t xml:space="preserve"> </w:t>
      </w:r>
      <w:r w:rsidRPr="00CF3769">
        <w:rPr>
          <w:rFonts w:ascii="Times New Roman" w:eastAsia="Times New Roman" w:hAnsi="Times New Roman" w:cs="Times New Roman"/>
          <w:sz w:val="30"/>
          <w:szCs w:val="30"/>
          <w:lang w:eastAsia="ru-RU"/>
        </w:rPr>
        <w:t>Шлифовальные станки, в которых используются шлифовальные камни, применяются главным образом для обработки изделий из твердого материала, например, древесины пальмы породы "растительная слоновая кость",</w:t>
      </w:r>
      <w:r>
        <w:rPr>
          <w:rFonts w:ascii="Times New Roman" w:eastAsia="Times New Roman" w:hAnsi="Times New Roman" w:cs="Times New Roman"/>
          <w:sz w:val="30"/>
          <w:szCs w:val="30"/>
          <w:lang w:eastAsia="ru-RU"/>
        </w:rPr>
        <w:t xml:space="preserve"> твердой резины</w:t>
      </w:r>
      <w:r w:rsidRPr="00CF3769">
        <w:rPr>
          <w:rFonts w:ascii="Times New Roman" w:eastAsia="Times New Roman" w:hAnsi="Times New Roman" w:cs="Times New Roman"/>
          <w:sz w:val="30"/>
          <w:szCs w:val="30"/>
          <w:lang w:eastAsia="ru-RU"/>
        </w:rPr>
        <w:t>, рога и слоновой кости.»;</w:t>
      </w:r>
    </w:p>
    <w:p w:rsidR="00CF3769" w:rsidRPr="00CF3769" w:rsidRDefault="00A309CF"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30</w:t>
      </w:r>
      <w:r w:rsidR="0045667D" w:rsidRPr="00CF3769">
        <w:rPr>
          <w:rFonts w:ascii="Times New Roman" w:eastAsia="Times New Roman" w:hAnsi="Times New Roman" w:cs="Times New Roman"/>
          <w:sz w:val="30"/>
          <w:szCs w:val="30"/>
          <w:lang w:eastAsia="ru-RU"/>
        </w:rPr>
        <w:t xml:space="preserve">) абзац после </w:t>
      </w:r>
      <w:r w:rsidR="00EF061D" w:rsidRPr="00CF3769">
        <w:rPr>
          <w:rFonts w:ascii="Times New Roman" w:eastAsia="Times New Roman" w:hAnsi="Times New Roman" w:cs="Times New Roman"/>
          <w:sz w:val="30"/>
          <w:szCs w:val="30"/>
          <w:lang w:eastAsia="ru-RU"/>
        </w:rPr>
        <w:t xml:space="preserve">пункта (9) </w:t>
      </w:r>
      <w:r w:rsidR="0045667D" w:rsidRPr="00CF3769">
        <w:rPr>
          <w:rFonts w:ascii="Times New Roman" w:eastAsia="Times New Roman" w:hAnsi="Times New Roman" w:cs="Times New Roman"/>
          <w:sz w:val="30"/>
          <w:szCs w:val="30"/>
          <w:lang w:eastAsia="ru-RU"/>
        </w:rPr>
        <w:t>части</w:t>
      </w:r>
      <w:r w:rsidR="00EF061D" w:rsidRPr="00CF3769">
        <w:rPr>
          <w:rFonts w:ascii="Times New Roman" w:eastAsia="Times New Roman" w:hAnsi="Times New Roman" w:cs="Times New Roman"/>
          <w:sz w:val="30"/>
          <w:szCs w:val="30"/>
          <w:lang w:eastAsia="ru-RU"/>
        </w:rPr>
        <w:t xml:space="preserve"> (</w:t>
      </w:r>
      <w:r w:rsidR="008C765F">
        <w:rPr>
          <w:rFonts w:ascii="Times New Roman" w:eastAsia="Times New Roman" w:hAnsi="Times New Roman" w:cs="Times New Roman"/>
          <w:sz w:val="30"/>
          <w:szCs w:val="30"/>
          <w:lang w:eastAsia="ru-RU"/>
        </w:rPr>
        <w:t>Б) пояснений к товарной позиции </w:t>
      </w:r>
      <w:r w:rsidR="00EF061D" w:rsidRPr="00CF3769">
        <w:rPr>
          <w:rFonts w:ascii="Times New Roman" w:eastAsia="Times New Roman" w:hAnsi="Times New Roman" w:cs="Times New Roman"/>
          <w:sz w:val="30"/>
          <w:szCs w:val="30"/>
          <w:lang w:eastAsia="ru-RU"/>
        </w:rPr>
        <w:t>8465</w:t>
      </w:r>
      <w:r w:rsidR="00CF3769" w:rsidRPr="00CF3769">
        <w:rPr>
          <w:rFonts w:ascii="Times New Roman" w:eastAsia="Times New Roman" w:hAnsi="Times New Roman" w:cs="Times New Roman"/>
          <w:sz w:val="30"/>
          <w:szCs w:val="30"/>
          <w:lang w:eastAsia="ru-RU"/>
        </w:rPr>
        <w:t xml:space="preserve"> ТН ВЭД ЕАЭС изложить в следующей редакции:</w:t>
      </w:r>
    </w:p>
    <w:p w:rsidR="00CF3769" w:rsidRPr="00CF3769" w:rsidRDefault="00CF3769" w:rsidP="00C13AB5">
      <w:pPr>
        <w:spacing w:after="0" w:line="360" w:lineRule="auto"/>
        <w:ind w:firstLine="567"/>
        <w:jc w:val="both"/>
        <w:rPr>
          <w:rFonts w:ascii="Times New Roman" w:eastAsia="Times New Roman" w:hAnsi="Times New Roman" w:cs="Times New Roman"/>
          <w:sz w:val="30"/>
          <w:szCs w:val="30"/>
          <w:lang w:eastAsia="ru-RU"/>
        </w:rPr>
      </w:pPr>
      <w:r w:rsidRPr="00CF3769">
        <w:rPr>
          <w:rFonts w:ascii="Times New Roman" w:eastAsia="Times New Roman" w:hAnsi="Times New Roman" w:cs="Times New Roman"/>
          <w:sz w:val="30"/>
          <w:szCs w:val="30"/>
          <w:lang w:eastAsia="ru-RU"/>
        </w:rPr>
        <w:t>«В данную товарную позицию включаются станки, применяемые для обработки пробки (например, распиловки, обрезки, резания, полирования), кости, твердой резины, твердых пластмасс и аналогичных твердых материалов. Эти станки конструируются по тем же самым принципам, что и станки для обработки древесины.»;</w:t>
      </w:r>
    </w:p>
    <w:p w:rsidR="00923807" w:rsidRPr="00923807" w:rsidRDefault="00E61C99"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923807">
        <w:rPr>
          <w:rFonts w:ascii="Times New Roman" w:eastAsia="Times New Roman" w:hAnsi="Times New Roman" w:cs="Times New Roman"/>
          <w:sz w:val="30"/>
          <w:szCs w:val="30"/>
          <w:lang w:eastAsia="ru-RU"/>
        </w:rPr>
        <w:t>3</w:t>
      </w:r>
      <w:r w:rsidR="00A309CF">
        <w:rPr>
          <w:rFonts w:ascii="Times New Roman" w:eastAsia="Times New Roman" w:hAnsi="Times New Roman" w:cs="Times New Roman"/>
          <w:sz w:val="30"/>
          <w:szCs w:val="30"/>
          <w:lang w:eastAsia="ru-RU"/>
        </w:rPr>
        <w:t>1</w:t>
      </w:r>
      <w:r w:rsidR="00EF061D" w:rsidRPr="00923807">
        <w:rPr>
          <w:rFonts w:ascii="Times New Roman" w:eastAsia="Times New Roman" w:hAnsi="Times New Roman" w:cs="Times New Roman"/>
          <w:sz w:val="30"/>
          <w:szCs w:val="30"/>
          <w:lang w:eastAsia="ru-RU"/>
        </w:rPr>
        <w:t>) исключени</w:t>
      </w:r>
      <w:r w:rsidR="00923807" w:rsidRPr="00923807">
        <w:rPr>
          <w:rFonts w:ascii="Times New Roman" w:eastAsia="Times New Roman" w:hAnsi="Times New Roman" w:cs="Times New Roman"/>
          <w:sz w:val="30"/>
          <w:szCs w:val="30"/>
          <w:lang w:eastAsia="ru-RU"/>
        </w:rPr>
        <w:t>е</w:t>
      </w:r>
      <w:r w:rsidR="00EF061D" w:rsidRPr="00923807">
        <w:rPr>
          <w:rFonts w:ascii="Times New Roman" w:eastAsia="Times New Roman" w:hAnsi="Times New Roman" w:cs="Times New Roman"/>
          <w:sz w:val="30"/>
          <w:szCs w:val="30"/>
          <w:lang w:eastAsia="ru-RU"/>
        </w:rPr>
        <w:t xml:space="preserve"> (б) после пункта (Ж) </w:t>
      </w:r>
      <w:r w:rsidR="009B6A36" w:rsidRPr="00923807">
        <w:rPr>
          <w:rFonts w:ascii="Times New Roman" w:eastAsia="Times New Roman" w:hAnsi="Times New Roman" w:cs="Times New Roman"/>
          <w:sz w:val="30"/>
          <w:szCs w:val="30"/>
          <w:lang w:eastAsia="ru-RU"/>
        </w:rPr>
        <w:t>части</w:t>
      </w:r>
      <w:r w:rsidR="00EF061D" w:rsidRPr="00923807">
        <w:rPr>
          <w:rFonts w:ascii="Times New Roman" w:eastAsia="Times New Roman" w:hAnsi="Times New Roman" w:cs="Times New Roman"/>
          <w:sz w:val="30"/>
          <w:szCs w:val="30"/>
          <w:lang w:eastAsia="ru-RU"/>
        </w:rPr>
        <w:t xml:space="preserve"> (I</w:t>
      </w:r>
      <w:r w:rsidR="00F71E76" w:rsidRPr="00923807">
        <w:rPr>
          <w:rFonts w:ascii="Times New Roman" w:eastAsia="Times New Roman" w:hAnsi="Times New Roman" w:cs="Times New Roman"/>
          <w:sz w:val="30"/>
          <w:szCs w:val="30"/>
          <w:lang w:eastAsia="ru-RU"/>
        </w:rPr>
        <w:t>I</w:t>
      </w:r>
      <w:r w:rsidR="00EF061D" w:rsidRPr="00923807">
        <w:rPr>
          <w:rFonts w:ascii="Times New Roman" w:eastAsia="Times New Roman" w:hAnsi="Times New Roman" w:cs="Times New Roman"/>
          <w:sz w:val="30"/>
          <w:szCs w:val="30"/>
          <w:lang w:eastAsia="ru-RU"/>
        </w:rPr>
        <w:t>) пояснений к товарной позиции 8479</w:t>
      </w:r>
      <w:r w:rsidR="00923807" w:rsidRPr="00923807">
        <w:rPr>
          <w:rFonts w:ascii="Times New Roman" w:eastAsia="Times New Roman" w:hAnsi="Times New Roman" w:cs="Times New Roman"/>
          <w:sz w:val="30"/>
          <w:szCs w:val="30"/>
          <w:lang w:eastAsia="ru-RU"/>
        </w:rPr>
        <w:t xml:space="preserve"> ТН ВЭД ЕАЭС </w:t>
      </w:r>
      <w:r w:rsidR="00923807" w:rsidRPr="00CF3769">
        <w:rPr>
          <w:rFonts w:ascii="Times New Roman" w:eastAsia="Times New Roman" w:hAnsi="Times New Roman" w:cs="Times New Roman"/>
          <w:sz w:val="30"/>
          <w:szCs w:val="30"/>
          <w:lang w:eastAsia="ru-RU"/>
        </w:rPr>
        <w:t>изложить в следующей редакции:</w:t>
      </w:r>
    </w:p>
    <w:p w:rsidR="00923807" w:rsidRPr="00923807" w:rsidRDefault="00923807"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923807">
        <w:rPr>
          <w:rFonts w:ascii="Times New Roman" w:eastAsia="Times New Roman" w:hAnsi="Times New Roman" w:cs="Times New Roman"/>
          <w:sz w:val="30"/>
          <w:szCs w:val="30"/>
          <w:lang w:eastAsia="ru-RU"/>
        </w:rPr>
        <w:t>«</w:t>
      </w:r>
      <w:r w:rsidR="00C0767B">
        <w:rPr>
          <w:rFonts w:ascii="Times New Roman" w:eastAsia="Times New Roman" w:hAnsi="Times New Roman" w:cs="Times New Roman"/>
          <w:sz w:val="30"/>
          <w:szCs w:val="30"/>
          <w:lang w:eastAsia="ru-RU"/>
        </w:rPr>
        <w:t>(б) </w:t>
      </w:r>
      <w:r w:rsidRPr="00923807">
        <w:rPr>
          <w:rFonts w:ascii="Times New Roman" w:eastAsia="Times New Roman" w:hAnsi="Times New Roman" w:cs="Times New Roman"/>
          <w:sz w:val="30"/>
          <w:szCs w:val="30"/>
          <w:lang w:eastAsia="ru-RU"/>
        </w:rPr>
        <w:t xml:space="preserve">машины для обработки держателей для щеток или ручек для кистей из дерева, пробки, кости, </w:t>
      </w:r>
      <w:r>
        <w:rPr>
          <w:rFonts w:ascii="Times New Roman" w:eastAsia="Times New Roman" w:hAnsi="Times New Roman" w:cs="Times New Roman"/>
          <w:sz w:val="30"/>
          <w:szCs w:val="30"/>
          <w:lang w:eastAsia="ru-RU"/>
        </w:rPr>
        <w:t>твердой резины</w:t>
      </w:r>
      <w:r w:rsidRPr="00923807">
        <w:rPr>
          <w:rFonts w:ascii="Times New Roman" w:eastAsia="Times New Roman" w:hAnsi="Times New Roman" w:cs="Times New Roman"/>
          <w:sz w:val="30"/>
          <w:szCs w:val="30"/>
          <w:lang w:eastAsia="ru-RU"/>
        </w:rPr>
        <w:t xml:space="preserve"> или аналогичных твердых материалов (товарная позиция 8465).»</w:t>
      </w:r>
      <w:r>
        <w:rPr>
          <w:rFonts w:ascii="Times New Roman" w:eastAsia="Times New Roman" w:hAnsi="Times New Roman" w:cs="Times New Roman"/>
          <w:sz w:val="30"/>
          <w:szCs w:val="30"/>
          <w:lang w:eastAsia="ru-RU"/>
        </w:rPr>
        <w:t>.</w:t>
      </w:r>
    </w:p>
    <w:p w:rsidR="00354451" w:rsidRPr="001B236C" w:rsidRDefault="00113D6E"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317FDC">
        <w:rPr>
          <w:rFonts w:ascii="Times New Roman" w:eastAsia="Times New Roman" w:hAnsi="Times New Roman" w:cs="Times New Roman"/>
          <w:sz w:val="30"/>
          <w:szCs w:val="30"/>
          <w:lang w:eastAsia="ru-RU"/>
        </w:rPr>
        <w:t xml:space="preserve">5. В </w:t>
      </w:r>
      <w:r w:rsidR="00162F09">
        <w:rPr>
          <w:rFonts w:ascii="Times New Roman" w:eastAsia="Times New Roman" w:hAnsi="Times New Roman" w:cs="Times New Roman"/>
          <w:sz w:val="30"/>
          <w:szCs w:val="30"/>
          <w:lang w:eastAsia="ru-RU"/>
        </w:rPr>
        <w:t>т</w:t>
      </w:r>
      <w:r w:rsidR="00354451" w:rsidRPr="00317FDC">
        <w:rPr>
          <w:rFonts w:ascii="Times New Roman" w:eastAsia="Times New Roman" w:hAnsi="Times New Roman" w:cs="Times New Roman"/>
          <w:sz w:val="30"/>
          <w:szCs w:val="30"/>
          <w:lang w:eastAsia="ru-RU"/>
        </w:rPr>
        <w:t>ом</w:t>
      </w:r>
      <w:r w:rsidRPr="00317FDC">
        <w:rPr>
          <w:rFonts w:ascii="Times New Roman" w:eastAsia="Times New Roman" w:hAnsi="Times New Roman" w:cs="Times New Roman"/>
          <w:sz w:val="30"/>
          <w:szCs w:val="30"/>
          <w:lang w:eastAsia="ru-RU"/>
        </w:rPr>
        <w:t>е</w:t>
      </w:r>
      <w:r w:rsidR="00354451" w:rsidRPr="00317FDC">
        <w:rPr>
          <w:rFonts w:ascii="Times New Roman" w:eastAsia="Times New Roman" w:hAnsi="Times New Roman" w:cs="Times New Roman"/>
          <w:sz w:val="30"/>
          <w:szCs w:val="30"/>
          <w:lang w:eastAsia="ru-RU"/>
        </w:rPr>
        <w:t xml:space="preserve"> </w:t>
      </w:r>
      <w:r w:rsidR="00354451" w:rsidRPr="00317FDC">
        <w:rPr>
          <w:rFonts w:ascii="Times New Roman" w:eastAsia="Times New Roman" w:hAnsi="Times New Roman" w:cs="Times New Roman"/>
          <w:sz w:val="30"/>
          <w:szCs w:val="30"/>
          <w:lang w:val="en-US" w:eastAsia="ru-RU"/>
        </w:rPr>
        <w:t>V</w:t>
      </w:r>
      <w:r w:rsidRPr="00317FDC">
        <w:rPr>
          <w:rFonts w:ascii="Times New Roman" w:eastAsia="Times New Roman" w:hAnsi="Times New Roman" w:cs="Times New Roman"/>
          <w:sz w:val="30"/>
          <w:szCs w:val="30"/>
          <w:lang w:eastAsia="ru-RU"/>
        </w:rPr>
        <w:t>:</w:t>
      </w:r>
    </w:p>
    <w:p w:rsidR="00660682" w:rsidRPr="001B236C" w:rsidRDefault="00113D6E"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1B236C">
        <w:rPr>
          <w:rFonts w:ascii="Times New Roman" w:eastAsia="Times New Roman" w:hAnsi="Times New Roman" w:cs="Times New Roman"/>
          <w:sz w:val="30"/>
          <w:szCs w:val="30"/>
          <w:lang w:eastAsia="ru-RU"/>
        </w:rPr>
        <w:t>1) </w:t>
      </w:r>
      <w:r w:rsidR="00354451" w:rsidRPr="001B236C">
        <w:rPr>
          <w:rFonts w:ascii="Times New Roman" w:eastAsia="Times New Roman" w:hAnsi="Times New Roman" w:cs="Times New Roman"/>
          <w:sz w:val="30"/>
          <w:szCs w:val="30"/>
          <w:lang w:eastAsia="ru-RU"/>
        </w:rPr>
        <w:t>наименование товарной позиции 8511</w:t>
      </w:r>
      <w:r w:rsidR="00660682" w:rsidRPr="001B236C">
        <w:rPr>
          <w:rFonts w:ascii="Times New Roman" w:eastAsia="Times New Roman" w:hAnsi="Times New Roman" w:cs="Times New Roman"/>
          <w:sz w:val="30"/>
          <w:szCs w:val="30"/>
          <w:lang w:eastAsia="ru-RU"/>
        </w:rPr>
        <w:t xml:space="preserve"> </w:t>
      </w:r>
      <w:r w:rsidR="001B236C" w:rsidRPr="001B236C">
        <w:rPr>
          <w:rFonts w:ascii="Times New Roman" w:eastAsia="Times New Roman" w:hAnsi="Times New Roman" w:cs="Times New Roman"/>
          <w:sz w:val="30"/>
          <w:szCs w:val="30"/>
          <w:lang w:eastAsia="ru-RU"/>
        </w:rPr>
        <w:t xml:space="preserve">ТН ВЭД ЕАЭС </w:t>
      </w:r>
      <w:r w:rsidR="00660682" w:rsidRPr="001B236C">
        <w:rPr>
          <w:rFonts w:ascii="Times New Roman" w:eastAsia="Times New Roman" w:hAnsi="Times New Roman" w:cs="Times New Roman"/>
          <w:sz w:val="30"/>
          <w:szCs w:val="30"/>
          <w:lang w:eastAsia="ru-RU"/>
        </w:rPr>
        <w:t>изложить в следующей редакции:</w:t>
      </w:r>
    </w:p>
    <w:p w:rsidR="00354451" w:rsidRPr="00461C2B" w:rsidRDefault="00354451"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sidRPr="001B236C">
        <w:rPr>
          <w:rFonts w:ascii="Times New Roman" w:eastAsia="Times New Roman" w:hAnsi="Times New Roman" w:cs="Times New Roman"/>
          <w:sz w:val="30"/>
          <w:szCs w:val="30"/>
          <w:lang w:eastAsia="ru-RU"/>
        </w:rPr>
        <w:t xml:space="preserve">«Электрооборудование для зажигания или пуска двигателей внутреннего сгорания с искровым зажиганием или с воспламенением от </w:t>
      </w:r>
      <w:r w:rsidRPr="001B236C">
        <w:rPr>
          <w:rFonts w:ascii="Times New Roman" w:eastAsia="Times New Roman" w:hAnsi="Times New Roman" w:cs="Times New Roman"/>
          <w:sz w:val="30"/>
          <w:szCs w:val="30"/>
          <w:lang w:eastAsia="ru-RU"/>
        </w:rPr>
        <w:lastRenderedPageBreak/>
        <w:t>сжатия (например, магнето, катушки зажигания, свечи зажигания, свечи накаливания, стартеры); генераторы (например, постоянного или переменного тока) и прерыватели типа используемых вместе с такими двигателями:</w:t>
      </w:r>
      <w:r w:rsidR="00113D6E" w:rsidRPr="001B236C">
        <w:rPr>
          <w:rFonts w:ascii="Times New Roman" w:eastAsia="Times New Roman" w:hAnsi="Times New Roman" w:cs="Times New Roman"/>
          <w:sz w:val="30"/>
          <w:szCs w:val="30"/>
          <w:lang w:eastAsia="ru-RU"/>
        </w:rPr>
        <w:t>»;</w:t>
      </w:r>
    </w:p>
    <w:p w:rsidR="00C25734" w:rsidRPr="001B236C" w:rsidRDefault="001B236C"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113D6E" w:rsidRPr="001B236C">
        <w:rPr>
          <w:rFonts w:ascii="Times New Roman" w:eastAsia="Times New Roman" w:hAnsi="Times New Roman" w:cs="Times New Roman"/>
          <w:sz w:val="30"/>
          <w:szCs w:val="30"/>
          <w:lang w:eastAsia="ru-RU"/>
        </w:rPr>
        <w:t>) </w:t>
      </w:r>
      <w:r w:rsidR="00C25734" w:rsidRPr="001B236C">
        <w:rPr>
          <w:rFonts w:ascii="Times New Roman" w:eastAsia="Times New Roman" w:hAnsi="Times New Roman" w:cs="Times New Roman"/>
          <w:sz w:val="30"/>
          <w:szCs w:val="30"/>
          <w:lang w:eastAsia="ru-RU"/>
        </w:rPr>
        <w:t>наименование</w:t>
      </w:r>
      <w:r w:rsidR="00354451" w:rsidRPr="001B236C">
        <w:rPr>
          <w:rFonts w:ascii="Times New Roman" w:eastAsia="Times New Roman" w:hAnsi="Times New Roman" w:cs="Times New Roman"/>
          <w:sz w:val="30"/>
          <w:szCs w:val="30"/>
          <w:lang w:eastAsia="ru-RU"/>
        </w:rPr>
        <w:t xml:space="preserve"> субпозиции 8532</w:t>
      </w:r>
      <w:r w:rsidR="00113D6E" w:rsidRPr="001B236C">
        <w:rPr>
          <w:rFonts w:ascii="Times New Roman" w:eastAsia="Times New Roman" w:hAnsi="Times New Roman" w:cs="Times New Roman"/>
          <w:sz w:val="30"/>
          <w:szCs w:val="30"/>
          <w:lang w:eastAsia="ru-RU"/>
        </w:rPr>
        <w:t> </w:t>
      </w:r>
      <w:r w:rsidR="00354451" w:rsidRPr="001B236C">
        <w:rPr>
          <w:rFonts w:ascii="Times New Roman" w:eastAsia="Times New Roman" w:hAnsi="Times New Roman" w:cs="Times New Roman"/>
          <w:sz w:val="30"/>
          <w:szCs w:val="30"/>
          <w:lang w:eastAsia="ru-RU"/>
        </w:rPr>
        <w:t>10</w:t>
      </w:r>
      <w:r w:rsidRPr="001B236C">
        <w:rPr>
          <w:rFonts w:ascii="Times New Roman" w:eastAsia="Times New Roman" w:hAnsi="Times New Roman" w:cs="Times New Roman"/>
          <w:sz w:val="30"/>
          <w:szCs w:val="30"/>
          <w:lang w:eastAsia="ru-RU"/>
        </w:rPr>
        <w:t xml:space="preserve"> ТН ВЭД ЕАЭС</w:t>
      </w:r>
      <w:r w:rsidR="00354451" w:rsidRPr="001B236C">
        <w:rPr>
          <w:rFonts w:ascii="Times New Roman" w:eastAsia="Times New Roman" w:hAnsi="Times New Roman" w:cs="Times New Roman"/>
          <w:sz w:val="30"/>
          <w:szCs w:val="30"/>
          <w:lang w:eastAsia="ru-RU"/>
        </w:rPr>
        <w:t xml:space="preserve"> </w:t>
      </w:r>
      <w:r w:rsidR="00C25734" w:rsidRPr="001B236C">
        <w:rPr>
          <w:rFonts w:ascii="Times New Roman" w:eastAsia="Times New Roman" w:hAnsi="Times New Roman" w:cs="Times New Roman"/>
          <w:sz w:val="30"/>
          <w:szCs w:val="30"/>
          <w:lang w:eastAsia="ru-RU"/>
        </w:rPr>
        <w:t>изложить в следующей редакции:</w:t>
      </w:r>
    </w:p>
    <w:p w:rsidR="00C25734" w:rsidRPr="00461C2B" w:rsidRDefault="00C25734" w:rsidP="00C13AB5">
      <w:pPr>
        <w:tabs>
          <w:tab w:val="left" w:pos="-4678"/>
          <w:tab w:val="left" w:pos="-4111"/>
          <w:tab w:val="left" w:pos="993"/>
        </w:tabs>
        <w:spacing w:after="0" w:line="360" w:lineRule="auto"/>
        <w:ind w:left="1134" w:hanging="425"/>
        <w:jc w:val="both"/>
        <w:rPr>
          <w:rFonts w:ascii="Times New Roman" w:eastAsia="Times New Roman" w:hAnsi="Times New Roman" w:cs="Times New Roman"/>
          <w:sz w:val="30"/>
          <w:szCs w:val="30"/>
          <w:lang w:eastAsia="ru-RU"/>
        </w:rPr>
      </w:pPr>
      <w:r w:rsidRPr="001B236C">
        <w:rPr>
          <w:rFonts w:ascii="Times New Roman" w:eastAsia="Times New Roman" w:hAnsi="Times New Roman" w:cs="Times New Roman"/>
          <w:sz w:val="30"/>
          <w:szCs w:val="30"/>
          <w:lang w:eastAsia="ru-RU"/>
        </w:rPr>
        <w:t xml:space="preserve">«– конденсаторы постоянной емкости для электрических цепей с частотой 50/60 Гц и рассчитанные на реактивную мощность не менее 0,5 </w:t>
      </w:r>
      <w:proofErr w:type="spellStart"/>
      <w:r w:rsidRPr="001B236C">
        <w:rPr>
          <w:rFonts w:ascii="Times New Roman" w:eastAsia="Times New Roman" w:hAnsi="Times New Roman" w:cs="Times New Roman"/>
          <w:sz w:val="30"/>
          <w:szCs w:val="30"/>
          <w:lang w:eastAsia="ru-RU"/>
        </w:rPr>
        <w:t>квар</w:t>
      </w:r>
      <w:proofErr w:type="spellEnd"/>
      <w:r w:rsidRPr="001B236C">
        <w:rPr>
          <w:rFonts w:ascii="Times New Roman" w:eastAsia="Times New Roman" w:hAnsi="Times New Roman" w:cs="Times New Roman"/>
          <w:sz w:val="30"/>
          <w:szCs w:val="30"/>
          <w:lang w:eastAsia="ru-RU"/>
        </w:rPr>
        <w:t xml:space="preserve"> (конденсаторы силовые)»</w:t>
      </w:r>
      <w:r w:rsidRPr="00461C2B">
        <w:rPr>
          <w:rFonts w:ascii="Times New Roman" w:eastAsia="Times New Roman" w:hAnsi="Times New Roman" w:cs="Times New Roman"/>
          <w:sz w:val="30"/>
          <w:szCs w:val="30"/>
          <w:lang w:eastAsia="ru-RU"/>
        </w:rPr>
        <w:t>;</w:t>
      </w:r>
    </w:p>
    <w:p w:rsidR="00C25734" w:rsidRPr="001B236C" w:rsidRDefault="001B236C" w:rsidP="00C13AB5">
      <w:pPr>
        <w:tabs>
          <w:tab w:val="left" w:pos="-4678"/>
          <w:tab w:val="left" w:pos="-4111"/>
          <w:tab w:val="left" w:pos="993"/>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113D6E" w:rsidRPr="001B236C">
        <w:rPr>
          <w:rFonts w:ascii="Times New Roman" w:eastAsia="Times New Roman" w:hAnsi="Times New Roman" w:cs="Times New Roman"/>
          <w:sz w:val="30"/>
          <w:szCs w:val="30"/>
          <w:lang w:eastAsia="ru-RU"/>
        </w:rPr>
        <w:t>)</w:t>
      </w:r>
      <w:r w:rsidR="00C25734" w:rsidRPr="001B236C">
        <w:rPr>
          <w:rFonts w:ascii="Times New Roman" w:eastAsia="Times New Roman" w:hAnsi="Times New Roman" w:cs="Times New Roman"/>
          <w:sz w:val="30"/>
          <w:szCs w:val="30"/>
          <w:lang w:eastAsia="ru-RU"/>
        </w:rPr>
        <w:t> </w:t>
      </w:r>
      <w:r w:rsidR="00354451" w:rsidRPr="001B236C">
        <w:rPr>
          <w:rFonts w:ascii="Times New Roman" w:eastAsia="Times New Roman" w:hAnsi="Times New Roman" w:cs="Times New Roman"/>
          <w:sz w:val="30"/>
          <w:szCs w:val="30"/>
          <w:lang w:eastAsia="ru-RU"/>
        </w:rPr>
        <w:t>наименовани</w:t>
      </w:r>
      <w:r w:rsidR="00C25734" w:rsidRPr="001B236C">
        <w:rPr>
          <w:rFonts w:ascii="Times New Roman" w:eastAsia="Times New Roman" w:hAnsi="Times New Roman" w:cs="Times New Roman"/>
          <w:sz w:val="30"/>
          <w:szCs w:val="30"/>
          <w:lang w:eastAsia="ru-RU"/>
        </w:rPr>
        <w:t>е</w:t>
      </w:r>
      <w:r w:rsidR="00354451" w:rsidRPr="001B236C">
        <w:rPr>
          <w:rFonts w:ascii="Times New Roman" w:eastAsia="Times New Roman" w:hAnsi="Times New Roman" w:cs="Times New Roman"/>
          <w:sz w:val="30"/>
          <w:szCs w:val="30"/>
          <w:lang w:eastAsia="ru-RU"/>
        </w:rPr>
        <w:t xml:space="preserve"> субпозиции 8540</w:t>
      </w:r>
      <w:r w:rsidR="00113D6E" w:rsidRPr="001B236C">
        <w:rPr>
          <w:rFonts w:ascii="Times New Roman" w:eastAsia="Times New Roman" w:hAnsi="Times New Roman" w:cs="Times New Roman"/>
          <w:sz w:val="30"/>
          <w:szCs w:val="30"/>
          <w:lang w:eastAsia="ru-RU"/>
        </w:rPr>
        <w:t> </w:t>
      </w:r>
      <w:r w:rsidR="00354451" w:rsidRPr="001B236C">
        <w:rPr>
          <w:rFonts w:ascii="Times New Roman" w:eastAsia="Times New Roman" w:hAnsi="Times New Roman" w:cs="Times New Roman"/>
          <w:sz w:val="30"/>
          <w:szCs w:val="30"/>
          <w:lang w:eastAsia="ru-RU"/>
        </w:rPr>
        <w:t>40</w:t>
      </w:r>
      <w:r w:rsidRPr="001B236C">
        <w:rPr>
          <w:rFonts w:ascii="Times New Roman" w:eastAsia="Times New Roman" w:hAnsi="Times New Roman" w:cs="Times New Roman"/>
          <w:sz w:val="30"/>
          <w:szCs w:val="30"/>
          <w:lang w:eastAsia="ru-RU"/>
        </w:rPr>
        <w:t xml:space="preserve"> ТН ВЭД ЕАЭС</w:t>
      </w:r>
      <w:r w:rsidR="00354451" w:rsidRPr="001B236C">
        <w:rPr>
          <w:rFonts w:ascii="Times New Roman" w:eastAsia="Times New Roman" w:hAnsi="Times New Roman" w:cs="Times New Roman"/>
          <w:sz w:val="30"/>
          <w:szCs w:val="30"/>
          <w:lang w:eastAsia="ru-RU"/>
        </w:rPr>
        <w:t xml:space="preserve"> </w:t>
      </w:r>
      <w:r w:rsidR="00C25734" w:rsidRPr="001B236C">
        <w:rPr>
          <w:rFonts w:ascii="Times New Roman" w:eastAsia="Times New Roman" w:hAnsi="Times New Roman" w:cs="Times New Roman"/>
          <w:sz w:val="30"/>
          <w:szCs w:val="30"/>
          <w:lang w:eastAsia="ru-RU"/>
        </w:rPr>
        <w:t>изложить в следующей редакции:</w:t>
      </w:r>
    </w:p>
    <w:p w:rsidR="00C25734" w:rsidRDefault="00C25734" w:rsidP="00C13AB5">
      <w:pPr>
        <w:tabs>
          <w:tab w:val="left" w:pos="-4678"/>
          <w:tab w:val="left" w:pos="-4111"/>
          <w:tab w:val="left" w:pos="993"/>
        </w:tabs>
        <w:spacing w:after="0" w:line="360" w:lineRule="auto"/>
        <w:ind w:left="993" w:hanging="284"/>
        <w:jc w:val="both"/>
        <w:rPr>
          <w:rFonts w:ascii="Times New Roman" w:eastAsia="Times New Roman" w:hAnsi="Times New Roman" w:cs="Times New Roman"/>
          <w:sz w:val="30"/>
          <w:szCs w:val="30"/>
          <w:lang w:eastAsia="ru-RU"/>
        </w:rPr>
      </w:pPr>
      <w:r w:rsidRPr="001B236C">
        <w:rPr>
          <w:rFonts w:ascii="Times New Roman" w:eastAsia="Times New Roman" w:hAnsi="Times New Roman" w:cs="Times New Roman"/>
          <w:sz w:val="30"/>
          <w:szCs w:val="30"/>
          <w:lang w:eastAsia="ru-RU"/>
        </w:rPr>
        <w:t>«</w:t>
      </w:r>
      <w:r w:rsidR="0074314B" w:rsidRPr="001B236C">
        <w:rPr>
          <w:rFonts w:ascii="Times New Roman" w:eastAsia="Times New Roman" w:hAnsi="Times New Roman" w:cs="Times New Roman"/>
          <w:sz w:val="30"/>
          <w:szCs w:val="30"/>
          <w:lang w:eastAsia="ru-RU"/>
        </w:rPr>
        <w:t>– трубки дисплеев для вывода данных/графики, монохромного изображения; трубки дисплеев для вывода данных/графики, цветного изображения, с шагом точек люминофора на экране менее 0,4 мм</w:t>
      </w:r>
      <w:r w:rsidRPr="001B236C">
        <w:rPr>
          <w:rFonts w:ascii="Times New Roman" w:eastAsia="Times New Roman" w:hAnsi="Times New Roman" w:cs="Times New Roman"/>
          <w:sz w:val="30"/>
          <w:szCs w:val="30"/>
          <w:lang w:eastAsia="ru-RU"/>
        </w:rPr>
        <w:t>»;</w:t>
      </w:r>
    </w:p>
    <w:p w:rsidR="00AA056D" w:rsidRDefault="00317FDC" w:rsidP="00C13AB5">
      <w:pPr>
        <w:tabs>
          <w:tab w:val="left" w:pos="-4678"/>
          <w:tab w:val="left" w:pos="-4111"/>
          <w:tab w:val="left" w:pos="0"/>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AA056D" w:rsidRPr="00AC70CD">
        <w:rPr>
          <w:rFonts w:ascii="Times New Roman" w:eastAsia="Times New Roman" w:hAnsi="Times New Roman" w:cs="Times New Roman"/>
          <w:sz w:val="30"/>
          <w:szCs w:val="30"/>
          <w:lang w:eastAsia="ru-RU"/>
        </w:rPr>
        <w:t>) подпункт</w:t>
      </w:r>
      <w:r>
        <w:rPr>
          <w:rFonts w:ascii="Times New Roman" w:eastAsia="Times New Roman" w:hAnsi="Times New Roman" w:cs="Times New Roman"/>
          <w:sz w:val="30"/>
          <w:szCs w:val="30"/>
          <w:lang w:eastAsia="ru-RU"/>
        </w:rPr>
        <w:t xml:space="preserve"> (7)</w:t>
      </w:r>
      <w:r w:rsidR="00AA056D" w:rsidRPr="00AC70CD">
        <w:rPr>
          <w:rFonts w:ascii="Times New Roman" w:eastAsia="Times New Roman" w:hAnsi="Times New Roman" w:cs="Times New Roman"/>
          <w:sz w:val="30"/>
          <w:szCs w:val="30"/>
          <w:lang w:eastAsia="ru-RU"/>
        </w:rPr>
        <w:t xml:space="preserve"> (г) пункта (А)</w:t>
      </w:r>
      <w:r>
        <w:rPr>
          <w:rFonts w:ascii="Times New Roman" w:eastAsia="Times New Roman" w:hAnsi="Times New Roman" w:cs="Times New Roman"/>
          <w:sz w:val="30"/>
          <w:szCs w:val="30"/>
          <w:lang w:eastAsia="ru-RU"/>
        </w:rPr>
        <w:t xml:space="preserve"> части</w:t>
      </w:r>
      <w:r w:rsidR="00AA056D" w:rsidRPr="00AC70CD">
        <w:rPr>
          <w:rFonts w:ascii="Times New Roman" w:eastAsia="Times New Roman" w:hAnsi="Times New Roman" w:cs="Times New Roman"/>
          <w:sz w:val="30"/>
          <w:szCs w:val="30"/>
          <w:lang w:eastAsia="ru-RU"/>
        </w:rPr>
        <w:t xml:space="preserve"> (III)</w:t>
      </w:r>
      <w:r w:rsidR="00AC70CD" w:rsidRPr="00AC70CD">
        <w:rPr>
          <w:rFonts w:ascii="Times New Roman" w:eastAsia="Times New Roman" w:hAnsi="Times New Roman" w:cs="Times New Roman"/>
          <w:sz w:val="30"/>
          <w:szCs w:val="30"/>
          <w:lang w:eastAsia="ru-RU"/>
        </w:rPr>
        <w:t xml:space="preserve"> общих положений пояснений к </w:t>
      </w:r>
      <w:r w:rsidR="00162F09">
        <w:rPr>
          <w:rFonts w:ascii="Times New Roman" w:eastAsia="Times New Roman" w:hAnsi="Times New Roman" w:cs="Times New Roman"/>
          <w:sz w:val="30"/>
          <w:szCs w:val="30"/>
          <w:lang w:eastAsia="ru-RU"/>
        </w:rPr>
        <w:t>р</w:t>
      </w:r>
      <w:r w:rsidR="00AC70CD" w:rsidRPr="00AC70CD">
        <w:rPr>
          <w:rFonts w:ascii="Times New Roman" w:eastAsia="Times New Roman" w:hAnsi="Times New Roman" w:cs="Times New Roman"/>
          <w:sz w:val="30"/>
          <w:szCs w:val="30"/>
          <w:lang w:eastAsia="ru-RU"/>
        </w:rPr>
        <w:t>аздел</w:t>
      </w:r>
      <w:r w:rsidR="00AC70CD">
        <w:rPr>
          <w:rFonts w:ascii="Times New Roman" w:eastAsia="Times New Roman" w:hAnsi="Times New Roman" w:cs="Times New Roman"/>
          <w:sz w:val="30"/>
          <w:szCs w:val="30"/>
          <w:lang w:eastAsia="ru-RU"/>
        </w:rPr>
        <w:t>у</w:t>
      </w:r>
      <w:r w:rsidR="00AC70CD" w:rsidRPr="00AC70CD">
        <w:rPr>
          <w:rFonts w:ascii="Times New Roman" w:eastAsia="Times New Roman" w:hAnsi="Times New Roman" w:cs="Times New Roman"/>
          <w:sz w:val="30"/>
          <w:szCs w:val="30"/>
          <w:lang w:eastAsia="ru-RU"/>
        </w:rPr>
        <w:t xml:space="preserve"> XVII</w:t>
      </w:r>
      <w:r w:rsidR="00AC70CD">
        <w:rPr>
          <w:rFonts w:ascii="Times New Roman" w:eastAsia="Times New Roman" w:hAnsi="Times New Roman" w:cs="Times New Roman"/>
          <w:sz w:val="30"/>
          <w:szCs w:val="30"/>
          <w:lang w:eastAsia="ru-RU"/>
        </w:rPr>
        <w:t xml:space="preserve"> ТН ВЭД ЕАЭС изложить в следующей редакции:</w:t>
      </w:r>
    </w:p>
    <w:p w:rsidR="00AC70CD" w:rsidRPr="00AA056D" w:rsidRDefault="00AC70CD" w:rsidP="00C13AB5">
      <w:pPr>
        <w:tabs>
          <w:tab w:val="left" w:pos="-4678"/>
          <w:tab w:val="left" w:pos="-4111"/>
          <w:tab w:val="left" w:pos="0"/>
        </w:tabs>
        <w:spacing w:after="0" w:line="360" w:lineRule="auto"/>
        <w:ind w:firstLine="709"/>
        <w:jc w:val="both"/>
        <w:rPr>
          <w:highlight w:val="cyan"/>
        </w:rPr>
      </w:pPr>
      <w:r>
        <w:rPr>
          <w:rFonts w:ascii="Times New Roman" w:eastAsia="Times New Roman" w:hAnsi="Times New Roman" w:cs="Times New Roman"/>
          <w:sz w:val="30"/>
          <w:szCs w:val="30"/>
          <w:lang w:eastAsia="ru-RU"/>
        </w:rPr>
        <w:t>«</w:t>
      </w:r>
      <w:r w:rsidR="00317FDC">
        <w:rPr>
          <w:rFonts w:ascii="Times New Roman" w:eastAsia="Times New Roman" w:hAnsi="Times New Roman" w:cs="Times New Roman"/>
          <w:sz w:val="30"/>
          <w:szCs w:val="30"/>
          <w:lang w:eastAsia="ru-RU"/>
        </w:rPr>
        <w:t>(г) </w:t>
      </w:r>
      <w:r w:rsidR="0040631B">
        <w:rPr>
          <w:rFonts w:ascii="Times New Roman" w:eastAsia="Times New Roman" w:hAnsi="Times New Roman" w:cs="Times New Roman"/>
          <w:sz w:val="30"/>
          <w:szCs w:val="30"/>
          <w:lang w:eastAsia="ru-RU"/>
        </w:rPr>
        <w:t>э</w:t>
      </w:r>
      <w:r w:rsidR="0040631B" w:rsidRPr="0040631B">
        <w:rPr>
          <w:rFonts w:ascii="Times New Roman" w:eastAsia="Times New Roman" w:hAnsi="Times New Roman" w:cs="Times New Roman"/>
          <w:sz w:val="30"/>
          <w:szCs w:val="30"/>
          <w:lang w:eastAsia="ru-RU"/>
        </w:rPr>
        <w:t xml:space="preserve">лектрооборудование для зажигания или пуска двигателей внутреннего сгорания с искровым зажиганием или с воспламенением от сжатия </w:t>
      </w:r>
      <w:r w:rsidRPr="00AC70CD">
        <w:rPr>
          <w:rFonts w:ascii="Times New Roman" w:eastAsia="Times New Roman" w:hAnsi="Times New Roman" w:cs="Times New Roman"/>
          <w:sz w:val="30"/>
          <w:szCs w:val="30"/>
          <w:lang w:eastAsia="ru-RU"/>
        </w:rPr>
        <w:t>(свечи зажигания, стартеры и т.п.) (товарная позиция 8511);</w:t>
      </w:r>
      <w:r>
        <w:rPr>
          <w:rFonts w:ascii="Times New Roman" w:eastAsia="Times New Roman" w:hAnsi="Times New Roman" w:cs="Times New Roman"/>
          <w:sz w:val="30"/>
          <w:szCs w:val="30"/>
          <w:lang w:eastAsia="ru-RU"/>
        </w:rPr>
        <w:t>»;</w:t>
      </w:r>
    </w:p>
    <w:p w:rsidR="00317FDC" w:rsidRPr="00AA056D" w:rsidRDefault="00317FDC" w:rsidP="00C13AB5">
      <w:pPr>
        <w:tabs>
          <w:tab w:val="left" w:pos="-4678"/>
          <w:tab w:val="left" w:pos="-4111"/>
          <w:tab w:val="left" w:pos="0"/>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w:t>
      </w:r>
      <w:r w:rsidRPr="00AA056D">
        <w:rPr>
          <w:rFonts w:ascii="Times New Roman" w:eastAsia="Times New Roman" w:hAnsi="Times New Roman" w:cs="Times New Roman"/>
          <w:sz w:val="30"/>
          <w:szCs w:val="30"/>
          <w:lang w:eastAsia="ru-RU"/>
        </w:rPr>
        <w:t>исключение (1) после пункта (В) части (III) общих положений пояснений к разделу XVII ТН ВЭД ЕАЭС изложить в следующей редакции:</w:t>
      </w:r>
    </w:p>
    <w:p w:rsidR="00317FDC" w:rsidRPr="00AA056D" w:rsidRDefault="00317FDC" w:rsidP="00C13AB5">
      <w:pPr>
        <w:tabs>
          <w:tab w:val="left" w:pos="-4678"/>
          <w:tab w:val="left" w:pos="-4111"/>
          <w:tab w:val="left" w:pos="0"/>
        </w:tabs>
        <w:spacing w:after="0" w:line="360" w:lineRule="auto"/>
        <w:ind w:firstLine="709"/>
        <w:jc w:val="both"/>
        <w:rPr>
          <w:rFonts w:ascii="Times New Roman" w:eastAsia="Times New Roman" w:hAnsi="Times New Roman" w:cs="Times New Roman"/>
          <w:sz w:val="30"/>
          <w:szCs w:val="30"/>
          <w:lang w:eastAsia="ru-RU"/>
        </w:rPr>
      </w:pPr>
      <w:r w:rsidRPr="00AA056D">
        <w:rPr>
          <w:rFonts w:ascii="Times New Roman" w:eastAsia="Times New Roman" w:hAnsi="Times New Roman" w:cs="Times New Roman"/>
          <w:sz w:val="30"/>
          <w:szCs w:val="30"/>
          <w:lang w:eastAsia="ru-RU"/>
        </w:rPr>
        <w:t>«(1)</w:t>
      </w:r>
      <w:r w:rsidR="00FF79E1">
        <w:rPr>
          <w:rFonts w:ascii="Times New Roman" w:eastAsia="Times New Roman" w:hAnsi="Times New Roman" w:cs="Times New Roman"/>
          <w:sz w:val="30"/>
          <w:szCs w:val="30"/>
          <w:lang w:eastAsia="ru-RU"/>
        </w:rPr>
        <w:t> </w:t>
      </w:r>
      <w:r w:rsidRPr="00AA056D">
        <w:rPr>
          <w:rFonts w:ascii="Times New Roman" w:eastAsia="Times New Roman" w:hAnsi="Times New Roman" w:cs="Times New Roman"/>
          <w:sz w:val="30"/>
          <w:szCs w:val="30"/>
          <w:lang w:eastAsia="ru-RU"/>
        </w:rPr>
        <w:t>профили из вулканизованной резины, кроме твердой резины, не нарезанные или нарезанные по длине (товарная позиция 4008);»</w:t>
      </w:r>
      <w:r>
        <w:rPr>
          <w:rFonts w:ascii="Times New Roman" w:eastAsia="Times New Roman" w:hAnsi="Times New Roman" w:cs="Times New Roman"/>
          <w:sz w:val="30"/>
          <w:szCs w:val="30"/>
          <w:lang w:eastAsia="ru-RU"/>
        </w:rPr>
        <w:t>;</w:t>
      </w:r>
    </w:p>
    <w:p w:rsidR="00514CE9" w:rsidRPr="00AC70CD" w:rsidRDefault="00AC70CD" w:rsidP="00C13AB5">
      <w:pPr>
        <w:tabs>
          <w:tab w:val="left" w:pos="-4678"/>
          <w:tab w:val="left" w:pos="-4111"/>
          <w:tab w:val="left" w:pos="0"/>
        </w:tabs>
        <w:spacing w:after="0" w:line="360" w:lineRule="auto"/>
        <w:ind w:firstLine="709"/>
        <w:jc w:val="both"/>
        <w:rPr>
          <w:rFonts w:ascii="Times New Roman" w:eastAsia="Times New Roman" w:hAnsi="Times New Roman" w:cs="Times New Roman"/>
          <w:sz w:val="30"/>
          <w:szCs w:val="30"/>
          <w:lang w:eastAsia="ru-RU"/>
        </w:rPr>
      </w:pPr>
      <w:r w:rsidRPr="00AC70CD">
        <w:rPr>
          <w:rFonts w:ascii="Times New Roman" w:eastAsia="Times New Roman" w:hAnsi="Times New Roman" w:cs="Times New Roman"/>
          <w:sz w:val="30"/>
          <w:szCs w:val="30"/>
          <w:lang w:eastAsia="ru-RU"/>
        </w:rPr>
        <w:t>6</w:t>
      </w:r>
      <w:r w:rsidR="00113D6E" w:rsidRPr="00AC70CD">
        <w:rPr>
          <w:rFonts w:ascii="Times New Roman" w:eastAsia="Times New Roman" w:hAnsi="Times New Roman" w:cs="Times New Roman"/>
          <w:sz w:val="30"/>
          <w:szCs w:val="30"/>
          <w:lang w:eastAsia="ru-RU"/>
        </w:rPr>
        <w:t>) </w:t>
      </w:r>
      <w:r w:rsidR="00354451" w:rsidRPr="00AC70CD">
        <w:rPr>
          <w:rFonts w:ascii="Times New Roman" w:eastAsia="Times New Roman" w:hAnsi="Times New Roman" w:cs="Times New Roman"/>
          <w:sz w:val="30"/>
          <w:szCs w:val="30"/>
          <w:lang w:eastAsia="ru-RU"/>
        </w:rPr>
        <w:t xml:space="preserve">примечание 2 (б) к группе 86 </w:t>
      </w:r>
      <w:r w:rsidRPr="00AC70CD">
        <w:rPr>
          <w:rFonts w:ascii="Times New Roman" w:eastAsia="Times New Roman" w:hAnsi="Times New Roman" w:cs="Times New Roman"/>
          <w:sz w:val="30"/>
          <w:szCs w:val="30"/>
          <w:lang w:eastAsia="ru-RU"/>
        </w:rPr>
        <w:t xml:space="preserve">ТН ВЭД ЕАЭС </w:t>
      </w:r>
      <w:r w:rsidR="00354451" w:rsidRPr="00AC70CD">
        <w:rPr>
          <w:rFonts w:ascii="Times New Roman" w:eastAsia="Times New Roman" w:hAnsi="Times New Roman" w:cs="Times New Roman"/>
          <w:sz w:val="30"/>
          <w:szCs w:val="30"/>
          <w:lang w:eastAsia="ru-RU"/>
        </w:rPr>
        <w:t xml:space="preserve">изложить в следующей редакции: </w:t>
      </w:r>
    </w:p>
    <w:p w:rsidR="00354451" w:rsidRPr="00461C2B" w:rsidRDefault="00354451" w:rsidP="005950A3">
      <w:pPr>
        <w:tabs>
          <w:tab w:val="left" w:pos="-4678"/>
          <w:tab w:val="left" w:pos="-4111"/>
          <w:tab w:val="left" w:pos="0"/>
          <w:tab w:val="left" w:pos="5760"/>
        </w:tabs>
        <w:spacing w:after="0" w:line="384" w:lineRule="auto"/>
        <w:ind w:firstLine="709"/>
        <w:jc w:val="both"/>
        <w:rPr>
          <w:rFonts w:ascii="Times New Roman" w:eastAsia="Times New Roman" w:hAnsi="Times New Roman" w:cs="Times New Roman"/>
          <w:sz w:val="30"/>
          <w:szCs w:val="30"/>
          <w:lang w:eastAsia="ru-RU"/>
        </w:rPr>
      </w:pPr>
      <w:r w:rsidRPr="00AC70CD">
        <w:rPr>
          <w:rFonts w:ascii="Times New Roman" w:eastAsia="Times New Roman" w:hAnsi="Times New Roman" w:cs="Times New Roman"/>
          <w:sz w:val="30"/>
          <w:szCs w:val="30"/>
          <w:lang w:eastAsia="ru-RU"/>
        </w:rPr>
        <w:lastRenderedPageBreak/>
        <w:t>«</w:t>
      </w:r>
      <w:r w:rsidR="00113D6E" w:rsidRPr="00AC70CD">
        <w:rPr>
          <w:rFonts w:ascii="Times New Roman" w:eastAsia="Times New Roman" w:hAnsi="Times New Roman" w:cs="Times New Roman"/>
          <w:sz w:val="30"/>
          <w:szCs w:val="30"/>
          <w:lang w:eastAsia="ru-RU"/>
        </w:rPr>
        <w:t>(б) рамы, подрамники, тележки;»;</w:t>
      </w:r>
      <w:r w:rsidR="005950A3">
        <w:rPr>
          <w:rFonts w:ascii="Times New Roman" w:eastAsia="Times New Roman" w:hAnsi="Times New Roman" w:cs="Times New Roman"/>
          <w:sz w:val="30"/>
          <w:szCs w:val="30"/>
          <w:lang w:eastAsia="ru-RU"/>
        </w:rPr>
        <w:tab/>
      </w:r>
    </w:p>
    <w:p w:rsidR="00514CE9" w:rsidRPr="00AC70CD" w:rsidRDefault="00D948DF"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7</w:t>
      </w:r>
      <w:r w:rsidR="00113D6E" w:rsidRPr="00AC70CD">
        <w:rPr>
          <w:rFonts w:ascii="Times New Roman" w:eastAsia="Times New Roman" w:hAnsi="Times New Roman" w:cs="Times New Roman"/>
          <w:sz w:val="30"/>
          <w:szCs w:val="30"/>
          <w:lang w:eastAsia="ru-RU"/>
        </w:rPr>
        <w:t>) </w:t>
      </w:r>
      <w:r w:rsidR="00354451" w:rsidRPr="00AC70CD">
        <w:rPr>
          <w:rFonts w:ascii="Times New Roman" w:eastAsia="Times New Roman" w:hAnsi="Times New Roman" w:cs="Times New Roman"/>
          <w:sz w:val="30"/>
          <w:szCs w:val="30"/>
          <w:lang w:eastAsia="ru-RU"/>
        </w:rPr>
        <w:t xml:space="preserve">наименование бескодовой </w:t>
      </w:r>
      <w:r w:rsidR="0071368F">
        <w:rPr>
          <w:rFonts w:ascii="Times New Roman" w:eastAsia="Times New Roman" w:hAnsi="Times New Roman" w:cs="Times New Roman"/>
          <w:sz w:val="30"/>
          <w:szCs w:val="30"/>
          <w:lang w:eastAsia="ru-RU"/>
        </w:rPr>
        <w:t>суб</w:t>
      </w:r>
      <w:r w:rsidR="00162F09">
        <w:rPr>
          <w:rFonts w:ascii="Times New Roman" w:eastAsia="Times New Roman" w:hAnsi="Times New Roman" w:cs="Times New Roman"/>
          <w:sz w:val="30"/>
          <w:szCs w:val="30"/>
          <w:lang w:eastAsia="ru-RU"/>
        </w:rPr>
        <w:t>позиции перед субпозицией </w:t>
      </w:r>
      <w:r w:rsidR="00354451" w:rsidRPr="00AC70CD">
        <w:rPr>
          <w:rFonts w:ascii="Times New Roman" w:eastAsia="Times New Roman" w:hAnsi="Times New Roman" w:cs="Times New Roman"/>
          <w:sz w:val="30"/>
          <w:szCs w:val="30"/>
          <w:lang w:eastAsia="ru-RU"/>
        </w:rPr>
        <w:t>8607</w:t>
      </w:r>
      <w:r w:rsidR="00514CE9" w:rsidRPr="00AC70CD">
        <w:rPr>
          <w:rFonts w:ascii="Times New Roman" w:eastAsia="Times New Roman" w:hAnsi="Times New Roman" w:cs="Times New Roman"/>
          <w:sz w:val="30"/>
          <w:szCs w:val="30"/>
          <w:lang w:eastAsia="ru-RU"/>
        </w:rPr>
        <w:t> </w:t>
      </w:r>
      <w:r w:rsidR="00354451" w:rsidRPr="00AC70CD">
        <w:rPr>
          <w:rFonts w:ascii="Times New Roman" w:eastAsia="Times New Roman" w:hAnsi="Times New Roman" w:cs="Times New Roman"/>
          <w:sz w:val="30"/>
          <w:szCs w:val="30"/>
          <w:lang w:eastAsia="ru-RU"/>
        </w:rPr>
        <w:t xml:space="preserve">11 </w:t>
      </w:r>
      <w:r w:rsidR="00AC70CD" w:rsidRPr="00AC70CD">
        <w:rPr>
          <w:rFonts w:ascii="Times New Roman" w:eastAsia="Times New Roman" w:hAnsi="Times New Roman" w:cs="Times New Roman"/>
          <w:sz w:val="30"/>
          <w:szCs w:val="30"/>
          <w:lang w:eastAsia="ru-RU"/>
        </w:rPr>
        <w:t xml:space="preserve">ТН ВЭД ЕАЭС </w:t>
      </w:r>
      <w:r w:rsidR="00354451" w:rsidRPr="00AC70CD">
        <w:rPr>
          <w:rFonts w:ascii="Times New Roman" w:eastAsia="Times New Roman" w:hAnsi="Times New Roman" w:cs="Times New Roman"/>
          <w:sz w:val="30"/>
          <w:szCs w:val="30"/>
          <w:lang w:eastAsia="ru-RU"/>
        </w:rPr>
        <w:t xml:space="preserve">изложить в следующей редакции: </w:t>
      </w:r>
    </w:p>
    <w:p w:rsidR="00354451" w:rsidRPr="00461C2B" w:rsidRDefault="00354451"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AC70CD">
        <w:rPr>
          <w:rFonts w:ascii="Times New Roman" w:eastAsia="Times New Roman" w:hAnsi="Times New Roman" w:cs="Times New Roman"/>
          <w:sz w:val="30"/>
          <w:szCs w:val="30"/>
          <w:lang w:eastAsia="ru-RU"/>
        </w:rPr>
        <w:t>«–</w:t>
      </w:r>
      <w:r w:rsidR="00514CE9" w:rsidRPr="00AC70CD">
        <w:rPr>
          <w:rFonts w:ascii="Times New Roman" w:eastAsia="Times New Roman" w:hAnsi="Times New Roman" w:cs="Times New Roman"/>
          <w:sz w:val="30"/>
          <w:szCs w:val="30"/>
          <w:lang w:eastAsia="ru-RU"/>
        </w:rPr>
        <w:t> </w:t>
      </w:r>
      <w:r w:rsidRPr="00AC70CD">
        <w:rPr>
          <w:rFonts w:ascii="Times New Roman" w:eastAsia="Times New Roman" w:hAnsi="Times New Roman" w:cs="Times New Roman"/>
          <w:sz w:val="30"/>
          <w:szCs w:val="30"/>
          <w:lang w:eastAsia="ru-RU"/>
        </w:rPr>
        <w:t>теле</w:t>
      </w:r>
      <w:r w:rsidR="00113D6E" w:rsidRPr="00AC70CD">
        <w:rPr>
          <w:rFonts w:ascii="Times New Roman" w:eastAsia="Times New Roman" w:hAnsi="Times New Roman" w:cs="Times New Roman"/>
          <w:sz w:val="30"/>
          <w:szCs w:val="30"/>
          <w:lang w:eastAsia="ru-RU"/>
        </w:rPr>
        <w:t>жки, оси и колеса, и их части:»;</w:t>
      </w:r>
    </w:p>
    <w:p w:rsidR="00514CE9" w:rsidRPr="00AC70CD" w:rsidRDefault="00D948DF"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w:t>
      </w:r>
      <w:r w:rsidR="00113D6E" w:rsidRPr="00AC70CD">
        <w:rPr>
          <w:rFonts w:ascii="Times New Roman" w:eastAsia="Times New Roman" w:hAnsi="Times New Roman" w:cs="Times New Roman"/>
          <w:sz w:val="30"/>
          <w:szCs w:val="30"/>
          <w:lang w:eastAsia="ru-RU"/>
        </w:rPr>
        <w:t>) </w:t>
      </w:r>
      <w:r w:rsidR="00354451" w:rsidRPr="00AC70CD">
        <w:rPr>
          <w:rFonts w:ascii="Times New Roman" w:eastAsia="Times New Roman" w:hAnsi="Times New Roman" w:cs="Times New Roman"/>
          <w:sz w:val="30"/>
          <w:szCs w:val="30"/>
          <w:lang w:eastAsia="ru-RU"/>
        </w:rPr>
        <w:t>наименование субпозиции 8607</w:t>
      </w:r>
      <w:r w:rsidR="00514CE9" w:rsidRPr="00AC70CD">
        <w:rPr>
          <w:rFonts w:ascii="Times New Roman" w:eastAsia="Times New Roman" w:hAnsi="Times New Roman" w:cs="Times New Roman"/>
          <w:sz w:val="30"/>
          <w:szCs w:val="30"/>
          <w:lang w:eastAsia="ru-RU"/>
        </w:rPr>
        <w:t> </w:t>
      </w:r>
      <w:r w:rsidR="00354451" w:rsidRPr="00AC70CD">
        <w:rPr>
          <w:rFonts w:ascii="Times New Roman" w:eastAsia="Times New Roman" w:hAnsi="Times New Roman" w:cs="Times New Roman"/>
          <w:sz w:val="30"/>
          <w:szCs w:val="30"/>
          <w:lang w:eastAsia="ru-RU"/>
        </w:rPr>
        <w:t>11</w:t>
      </w:r>
      <w:r w:rsidR="00AC70CD" w:rsidRPr="00AC70CD">
        <w:rPr>
          <w:rFonts w:ascii="Times New Roman" w:eastAsia="Times New Roman" w:hAnsi="Times New Roman" w:cs="Times New Roman"/>
          <w:sz w:val="30"/>
          <w:szCs w:val="30"/>
          <w:lang w:eastAsia="ru-RU"/>
        </w:rPr>
        <w:t xml:space="preserve"> ТН ВЭД ЕАЭС</w:t>
      </w:r>
      <w:r w:rsidR="00354451" w:rsidRPr="00AC70CD">
        <w:rPr>
          <w:rFonts w:ascii="Times New Roman" w:eastAsia="Times New Roman" w:hAnsi="Times New Roman" w:cs="Times New Roman"/>
          <w:sz w:val="30"/>
          <w:szCs w:val="30"/>
          <w:lang w:eastAsia="ru-RU"/>
        </w:rPr>
        <w:t xml:space="preserve"> изложить в следующей р</w:t>
      </w:r>
      <w:r w:rsidR="00113D6E" w:rsidRPr="00AC70CD">
        <w:rPr>
          <w:rFonts w:ascii="Times New Roman" w:eastAsia="Times New Roman" w:hAnsi="Times New Roman" w:cs="Times New Roman"/>
          <w:sz w:val="30"/>
          <w:szCs w:val="30"/>
          <w:lang w:eastAsia="ru-RU"/>
        </w:rPr>
        <w:t xml:space="preserve">едакции: </w:t>
      </w:r>
    </w:p>
    <w:p w:rsidR="00354451" w:rsidRPr="00AC70CD" w:rsidRDefault="00113D6E"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AC70CD">
        <w:rPr>
          <w:rFonts w:ascii="Times New Roman" w:eastAsia="Times New Roman" w:hAnsi="Times New Roman" w:cs="Times New Roman"/>
          <w:sz w:val="30"/>
          <w:szCs w:val="30"/>
          <w:lang w:eastAsia="ru-RU"/>
        </w:rPr>
        <w:t>«</w:t>
      </w:r>
      <w:r w:rsidR="00514CE9" w:rsidRPr="00AC70CD">
        <w:rPr>
          <w:rFonts w:ascii="Times New Roman" w:eastAsia="Times New Roman" w:hAnsi="Times New Roman" w:cs="Times New Roman"/>
          <w:sz w:val="30"/>
          <w:szCs w:val="30"/>
          <w:lang w:eastAsia="ru-RU"/>
        </w:rPr>
        <w:t>– – </w:t>
      </w:r>
      <w:r w:rsidRPr="00AC70CD">
        <w:rPr>
          <w:rFonts w:ascii="Times New Roman" w:eastAsia="Times New Roman" w:hAnsi="Times New Roman" w:cs="Times New Roman"/>
          <w:sz w:val="30"/>
          <w:szCs w:val="30"/>
          <w:lang w:eastAsia="ru-RU"/>
        </w:rPr>
        <w:t>тележки ведущие»;</w:t>
      </w:r>
    </w:p>
    <w:p w:rsidR="00514CE9" w:rsidRPr="00AC70CD" w:rsidRDefault="00D948DF"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9</w:t>
      </w:r>
      <w:r w:rsidR="00113D6E" w:rsidRPr="00AC70CD">
        <w:rPr>
          <w:rFonts w:ascii="Times New Roman" w:eastAsia="Times New Roman" w:hAnsi="Times New Roman" w:cs="Times New Roman"/>
          <w:sz w:val="30"/>
          <w:szCs w:val="30"/>
          <w:lang w:eastAsia="ru-RU"/>
        </w:rPr>
        <w:t>) </w:t>
      </w:r>
      <w:r w:rsidR="00354451" w:rsidRPr="00AC70CD">
        <w:rPr>
          <w:rFonts w:ascii="Times New Roman" w:eastAsia="Times New Roman" w:hAnsi="Times New Roman" w:cs="Times New Roman"/>
          <w:sz w:val="30"/>
          <w:szCs w:val="30"/>
          <w:lang w:eastAsia="ru-RU"/>
        </w:rPr>
        <w:t>наименование субпозиции 8607</w:t>
      </w:r>
      <w:r w:rsidR="00514CE9" w:rsidRPr="00AC70CD">
        <w:rPr>
          <w:rFonts w:ascii="Times New Roman" w:eastAsia="Times New Roman" w:hAnsi="Times New Roman" w:cs="Times New Roman"/>
          <w:sz w:val="30"/>
          <w:szCs w:val="30"/>
          <w:lang w:eastAsia="ru-RU"/>
        </w:rPr>
        <w:t> </w:t>
      </w:r>
      <w:r w:rsidR="00354451" w:rsidRPr="00AC70CD">
        <w:rPr>
          <w:rFonts w:ascii="Times New Roman" w:eastAsia="Times New Roman" w:hAnsi="Times New Roman" w:cs="Times New Roman"/>
          <w:sz w:val="30"/>
          <w:szCs w:val="30"/>
          <w:lang w:eastAsia="ru-RU"/>
        </w:rPr>
        <w:t xml:space="preserve">12 </w:t>
      </w:r>
      <w:r w:rsidR="00AC70CD" w:rsidRPr="00AC70CD">
        <w:rPr>
          <w:rFonts w:ascii="Times New Roman" w:eastAsia="Times New Roman" w:hAnsi="Times New Roman" w:cs="Times New Roman"/>
          <w:sz w:val="30"/>
          <w:szCs w:val="30"/>
          <w:lang w:eastAsia="ru-RU"/>
        </w:rPr>
        <w:t xml:space="preserve">ТН ВЭД ЕАЭС </w:t>
      </w:r>
      <w:r w:rsidR="00354451" w:rsidRPr="00AC70CD">
        <w:rPr>
          <w:rFonts w:ascii="Times New Roman" w:eastAsia="Times New Roman" w:hAnsi="Times New Roman" w:cs="Times New Roman"/>
          <w:sz w:val="30"/>
          <w:szCs w:val="30"/>
          <w:lang w:eastAsia="ru-RU"/>
        </w:rPr>
        <w:t xml:space="preserve">изложить в следующей </w:t>
      </w:r>
      <w:r w:rsidR="00113D6E" w:rsidRPr="00AC70CD">
        <w:rPr>
          <w:rFonts w:ascii="Times New Roman" w:eastAsia="Times New Roman" w:hAnsi="Times New Roman" w:cs="Times New Roman"/>
          <w:sz w:val="30"/>
          <w:szCs w:val="30"/>
          <w:lang w:eastAsia="ru-RU"/>
        </w:rPr>
        <w:t>редакции:</w:t>
      </w:r>
    </w:p>
    <w:p w:rsidR="00354451" w:rsidRPr="00461C2B" w:rsidRDefault="00113D6E"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AC70CD">
        <w:rPr>
          <w:rFonts w:ascii="Times New Roman" w:eastAsia="Times New Roman" w:hAnsi="Times New Roman" w:cs="Times New Roman"/>
          <w:sz w:val="30"/>
          <w:szCs w:val="30"/>
          <w:lang w:eastAsia="ru-RU"/>
        </w:rPr>
        <w:t>«</w:t>
      </w:r>
      <w:r w:rsidR="00514CE9" w:rsidRPr="00AC70CD">
        <w:rPr>
          <w:rFonts w:ascii="Times New Roman" w:eastAsia="Times New Roman" w:hAnsi="Times New Roman" w:cs="Times New Roman"/>
          <w:sz w:val="30"/>
          <w:szCs w:val="30"/>
          <w:lang w:eastAsia="ru-RU"/>
        </w:rPr>
        <w:t>– </w:t>
      </w:r>
      <w:r w:rsidRPr="00AC70CD">
        <w:rPr>
          <w:rFonts w:ascii="Times New Roman" w:eastAsia="Times New Roman" w:hAnsi="Times New Roman" w:cs="Times New Roman"/>
          <w:sz w:val="30"/>
          <w:szCs w:val="30"/>
          <w:lang w:eastAsia="ru-RU"/>
        </w:rPr>
        <w:t>–</w:t>
      </w:r>
      <w:r w:rsidR="00514CE9" w:rsidRPr="00AC70CD">
        <w:rPr>
          <w:rFonts w:ascii="Times New Roman" w:eastAsia="Times New Roman" w:hAnsi="Times New Roman" w:cs="Times New Roman"/>
          <w:sz w:val="30"/>
          <w:szCs w:val="30"/>
          <w:lang w:eastAsia="ru-RU"/>
        </w:rPr>
        <w:t> </w:t>
      </w:r>
      <w:r w:rsidRPr="00AC70CD">
        <w:rPr>
          <w:rFonts w:ascii="Times New Roman" w:eastAsia="Times New Roman" w:hAnsi="Times New Roman" w:cs="Times New Roman"/>
          <w:sz w:val="30"/>
          <w:szCs w:val="30"/>
          <w:lang w:eastAsia="ru-RU"/>
        </w:rPr>
        <w:t>тележки прочие»;</w:t>
      </w:r>
    </w:p>
    <w:p w:rsidR="00AC70CD" w:rsidRPr="00AC70CD" w:rsidRDefault="00514CE9"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AC70CD">
        <w:rPr>
          <w:rFonts w:ascii="Times New Roman" w:eastAsia="Times New Roman" w:hAnsi="Times New Roman" w:cs="Times New Roman"/>
          <w:sz w:val="30"/>
          <w:szCs w:val="30"/>
          <w:lang w:eastAsia="ru-RU"/>
        </w:rPr>
        <w:t>1</w:t>
      </w:r>
      <w:r w:rsidR="00D948DF">
        <w:rPr>
          <w:rFonts w:ascii="Times New Roman" w:eastAsia="Times New Roman" w:hAnsi="Times New Roman" w:cs="Times New Roman"/>
          <w:sz w:val="30"/>
          <w:szCs w:val="30"/>
          <w:lang w:eastAsia="ru-RU"/>
        </w:rPr>
        <w:t>0</w:t>
      </w:r>
      <w:r w:rsidRPr="00AC70CD">
        <w:rPr>
          <w:rFonts w:ascii="Times New Roman" w:eastAsia="Times New Roman" w:hAnsi="Times New Roman" w:cs="Times New Roman"/>
          <w:sz w:val="30"/>
          <w:szCs w:val="30"/>
          <w:lang w:eastAsia="ru-RU"/>
        </w:rPr>
        <w:t>) пункт (1) пояснений к товарной позиции 8607</w:t>
      </w:r>
      <w:r w:rsidR="00AC70CD" w:rsidRPr="00AC70CD">
        <w:rPr>
          <w:rFonts w:ascii="Times New Roman" w:eastAsia="Times New Roman" w:hAnsi="Times New Roman" w:cs="Times New Roman"/>
          <w:sz w:val="30"/>
          <w:szCs w:val="30"/>
          <w:lang w:eastAsia="ru-RU"/>
        </w:rPr>
        <w:t xml:space="preserve"> ТН ВЭД ЕАЭС изложить в следующей редакции:</w:t>
      </w:r>
    </w:p>
    <w:p w:rsidR="00AC70CD" w:rsidRPr="00AC70CD" w:rsidRDefault="00AC70CD"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AC70CD">
        <w:rPr>
          <w:rFonts w:ascii="Times New Roman" w:eastAsia="Times New Roman" w:hAnsi="Times New Roman" w:cs="Times New Roman"/>
          <w:sz w:val="30"/>
          <w:szCs w:val="30"/>
          <w:lang w:eastAsia="ru-RU"/>
        </w:rPr>
        <w:t>«(1)</w:t>
      </w:r>
      <w:r w:rsidRPr="00AC70CD">
        <w:rPr>
          <w:rFonts w:ascii="Times New Roman" w:eastAsia="Times New Roman" w:hAnsi="Times New Roman" w:cs="Times New Roman"/>
          <w:sz w:val="30"/>
          <w:szCs w:val="30"/>
          <w:lang w:eastAsia="ru-RU"/>
        </w:rPr>
        <w:tab/>
        <w:t>Тележки с двумя или более осями, а также тележки, состоящие из рамы только с одной осью</w:t>
      </w:r>
      <w:proofErr w:type="gramStart"/>
      <w:r w:rsidRPr="00AC70CD">
        <w:rPr>
          <w:rFonts w:ascii="Times New Roman" w:eastAsia="Times New Roman" w:hAnsi="Times New Roman" w:cs="Times New Roman"/>
          <w:sz w:val="30"/>
          <w:szCs w:val="30"/>
          <w:lang w:eastAsia="ru-RU"/>
        </w:rPr>
        <w:t>.»;</w:t>
      </w:r>
      <w:proofErr w:type="gramEnd"/>
    </w:p>
    <w:p w:rsidR="00B85CE2" w:rsidRPr="00455B24" w:rsidRDefault="005950A3"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w:t>
      </w:r>
      <w:r w:rsidR="00514CE9" w:rsidRPr="00455B24">
        <w:rPr>
          <w:rFonts w:ascii="Times New Roman" w:eastAsia="Times New Roman" w:hAnsi="Times New Roman" w:cs="Times New Roman"/>
          <w:sz w:val="30"/>
          <w:szCs w:val="30"/>
          <w:lang w:eastAsia="ru-RU"/>
        </w:rPr>
        <w:t>) </w:t>
      </w:r>
      <w:r w:rsidR="00354451" w:rsidRPr="00455B24">
        <w:rPr>
          <w:rFonts w:ascii="Times New Roman" w:eastAsia="Times New Roman" w:hAnsi="Times New Roman" w:cs="Times New Roman"/>
          <w:sz w:val="30"/>
          <w:szCs w:val="30"/>
          <w:lang w:eastAsia="ru-RU"/>
        </w:rPr>
        <w:t>наименовани</w:t>
      </w:r>
      <w:r w:rsidR="00B85CE2" w:rsidRPr="00455B24">
        <w:rPr>
          <w:rFonts w:ascii="Times New Roman" w:eastAsia="Times New Roman" w:hAnsi="Times New Roman" w:cs="Times New Roman"/>
          <w:sz w:val="30"/>
          <w:szCs w:val="30"/>
          <w:lang w:eastAsia="ru-RU"/>
        </w:rPr>
        <w:t>е</w:t>
      </w:r>
      <w:r w:rsidR="00354451" w:rsidRPr="00455B24">
        <w:rPr>
          <w:rFonts w:ascii="Times New Roman" w:eastAsia="Times New Roman" w:hAnsi="Times New Roman" w:cs="Times New Roman"/>
          <w:sz w:val="30"/>
          <w:szCs w:val="30"/>
          <w:lang w:eastAsia="ru-RU"/>
        </w:rPr>
        <w:t xml:space="preserve"> товарной позиции 9608</w:t>
      </w:r>
      <w:r w:rsidR="00455B24" w:rsidRPr="00455B24">
        <w:rPr>
          <w:rFonts w:ascii="Times New Roman" w:eastAsia="Times New Roman" w:hAnsi="Times New Roman" w:cs="Times New Roman"/>
          <w:sz w:val="30"/>
          <w:szCs w:val="30"/>
          <w:lang w:eastAsia="ru-RU"/>
        </w:rPr>
        <w:t xml:space="preserve"> ТН ВЭД ЕАЭС</w:t>
      </w:r>
      <w:r w:rsidR="00B85CE2" w:rsidRPr="00455B24">
        <w:rPr>
          <w:rFonts w:ascii="Times New Roman" w:eastAsia="Times New Roman" w:hAnsi="Times New Roman" w:cs="Times New Roman"/>
          <w:sz w:val="30"/>
          <w:szCs w:val="30"/>
          <w:lang w:eastAsia="ru-RU"/>
        </w:rPr>
        <w:t xml:space="preserve"> изложить в следующей редакции:</w:t>
      </w:r>
    </w:p>
    <w:p w:rsidR="00B85CE2" w:rsidRPr="00455B24" w:rsidRDefault="00B85CE2" w:rsidP="005950A3">
      <w:pPr>
        <w:spacing w:after="0" w:line="384" w:lineRule="auto"/>
        <w:ind w:firstLine="709"/>
        <w:contextualSpacing/>
        <w:jc w:val="both"/>
        <w:rPr>
          <w:rFonts w:ascii="Times New Roman" w:eastAsia="Times New Roman" w:hAnsi="Times New Roman" w:cs="Times New Roman"/>
          <w:sz w:val="30"/>
          <w:szCs w:val="30"/>
          <w:lang w:eastAsia="ru-RU"/>
        </w:rPr>
      </w:pPr>
      <w:r w:rsidRPr="00455B24">
        <w:rPr>
          <w:rFonts w:ascii="Times New Roman" w:eastAsia="Times New Roman" w:hAnsi="Times New Roman" w:cs="Times New Roman"/>
          <w:sz w:val="30"/>
          <w:szCs w:val="30"/>
          <w:lang w:eastAsia="ru-RU"/>
        </w:rPr>
        <w:t>«Ручки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r w:rsidR="00B2418D">
        <w:rPr>
          <w:rFonts w:ascii="Times New Roman" w:eastAsia="Times New Roman" w:hAnsi="Times New Roman" w:cs="Times New Roman"/>
          <w:sz w:val="30"/>
          <w:szCs w:val="30"/>
          <w:lang w:eastAsia="ru-RU"/>
        </w:rPr>
        <w:t>:</w:t>
      </w:r>
      <w:r w:rsidRPr="00455B24">
        <w:rPr>
          <w:rFonts w:ascii="Times New Roman" w:eastAsia="Times New Roman" w:hAnsi="Times New Roman" w:cs="Times New Roman"/>
          <w:sz w:val="30"/>
          <w:szCs w:val="30"/>
          <w:lang w:eastAsia="ru-RU"/>
        </w:rPr>
        <w:t>»;</w:t>
      </w:r>
    </w:p>
    <w:p w:rsidR="00B85CE2" w:rsidRPr="00455B24" w:rsidRDefault="00113D6E"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455B24">
        <w:rPr>
          <w:rFonts w:ascii="Times New Roman" w:eastAsia="Times New Roman" w:hAnsi="Times New Roman" w:cs="Times New Roman"/>
          <w:sz w:val="30"/>
          <w:szCs w:val="30"/>
          <w:lang w:eastAsia="ru-RU"/>
        </w:rPr>
        <w:t>1</w:t>
      </w:r>
      <w:r w:rsidR="005950A3">
        <w:rPr>
          <w:rFonts w:ascii="Times New Roman" w:eastAsia="Times New Roman" w:hAnsi="Times New Roman" w:cs="Times New Roman"/>
          <w:sz w:val="30"/>
          <w:szCs w:val="30"/>
          <w:lang w:eastAsia="ru-RU"/>
        </w:rPr>
        <w:t>2</w:t>
      </w:r>
      <w:r w:rsidRPr="00455B24">
        <w:rPr>
          <w:rFonts w:ascii="Times New Roman" w:eastAsia="Times New Roman" w:hAnsi="Times New Roman" w:cs="Times New Roman"/>
          <w:sz w:val="30"/>
          <w:szCs w:val="30"/>
          <w:lang w:eastAsia="ru-RU"/>
        </w:rPr>
        <w:t>) </w:t>
      </w:r>
      <w:r w:rsidR="00354451" w:rsidRPr="00455B24">
        <w:rPr>
          <w:rFonts w:ascii="Times New Roman" w:eastAsia="Times New Roman" w:hAnsi="Times New Roman" w:cs="Times New Roman"/>
          <w:sz w:val="30"/>
          <w:szCs w:val="30"/>
          <w:lang w:eastAsia="ru-RU"/>
        </w:rPr>
        <w:t>наименовани</w:t>
      </w:r>
      <w:r w:rsidR="00B85CE2" w:rsidRPr="00455B24">
        <w:rPr>
          <w:rFonts w:ascii="Times New Roman" w:eastAsia="Times New Roman" w:hAnsi="Times New Roman" w:cs="Times New Roman"/>
          <w:sz w:val="30"/>
          <w:szCs w:val="30"/>
          <w:lang w:eastAsia="ru-RU"/>
        </w:rPr>
        <w:t>е</w:t>
      </w:r>
      <w:r w:rsidR="00354451" w:rsidRPr="00455B24">
        <w:rPr>
          <w:rFonts w:ascii="Times New Roman" w:eastAsia="Times New Roman" w:hAnsi="Times New Roman" w:cs="Times New Roman"/>
          <w:sz w:val="30"/>
          <w:szCs w:val="30"/>
          <w:lang w:eastAsia="ru-RU"/>
        </w:rPr>
        <w:t xml:space="preserve"> субпозиции 9608</w:t>
      </w:r>
      <w:r w:rsidR="00BA675E" w:rsidRPr="00455B24">
        <w:rPr>
          <w:rFonts w:ascii="Times New Roman" w:eastAsia="Times New Roman" w:hAnsi="Times New Roman" w:cs="Times New Roman"/>
          <w:sz w:val="30"/>
          <w:szCs w:val="30"/>
          <w:lang w:eastAsia="ru-RU"/>
        </w:rPr>
        <w:t> </w:t>
      </w:r>
      <w:r w:rsidR="00354451" w:rsidRPr="00455B24">
        <w:rPr>
          <w:rFonts w:ascii="Times New Roman" w:eastAsia="Times New Roman" w:hAnsi="Times New Roman" w:cs="Times New Roman"/>
          <w:sz w:val="30"/>
          <w:szCs w:val="30"/>
          <w:lang w:eastAsia="ru-RU"/>
        </w:rPr>
        <w:t>20</w:t>
      </w:r>
      <w:r w:rsidR="00455B24">
        <w:rPr>
          <w:rFonts w:ascii="Times New Roman" w:eastAsia="Times New Roman" w:hAnsi="Times New Roman" w:cs="Times New Roman"/>
          <w:sz w:val="30"/>
          <w:szCs w:val="30"/>
          <w:lang w:eastAsia="ru-RU"/>
        </w:rPr>
        <w:t xml:space="preserve"> ТН ВЭД ЕАЭС</w:t>
      </w:r>
      <w:r w:rsidR="00354451" w:rsidRPr="00455B24">
        <w:rPr>
          <w:rFonts w:ascii="Times New Roman" w:eastAsia="Times New Roman" w:hAnsi="Times New Roman" w:cs="Times New Roman"/>
          <w:sz w:val="30"/>
          <w:szCs w:val="30"/>
          <w:lang w:eastAsia="ru-RU"/>
        </w:rPr>
        <w:t xml:space="preserve"> </w:t>
      </w:r>
      <w:r w:rsidR="00B85CE2" w:rsidRPr="00455B24">
        <w:rPr>
          <w:rFonts w:ascii="Times New Roman" w:eastAsia="Times New Roman" w:hAnsi="Times New Roman" w:cs="Times New Roman"/>
          <w:sz w:val="30"/>
          <w:szCs w:val="30"/>
          <w:lang w:eastAsia="ru-RU"/>
        </w:rPr>
        <w:t>изложить в следующей редакции:</w:t>
      </w:r>
    </w:p>
    <w:p w:rsidR="00B85CE2" w:rsidRPr="00461C2B" w:rsidRDefault="00B85CE2" w:rsidP="005950A3">
      <w:pPr>
        <w:tabs>
          <w:tab w:val="left" w:pos="-4678"/>
          <w:tab w:val="left" w:pos="-4111"/>
          <w:tab w:val="left" w:pos="993"/>
        </w:tabs>
        <w:spacing w:after="0" w:line="384" w:lineRule="auto"/>
        <w:ind w:left="1134" w:hanging="425"/>
        <w:jc w:val="both"/>
        <w:rPr>
          <w:rFonts w:ascii="Times New Roman" w:eastAsia="Times New Roman" w:hAnsi="Times New Roman" w:cs="Times New Roman"/>
          <w:sz w:val="30"/>
          <w:szCs w:val="30"/>
          <w:lang w:eastAsia="ru-RU"/>
        </w:rPr>
      </w:pPr>
      <w:r w:rsidRPr="00455B24">
        <w:rPr>
          <w:rFonts w:ascii="Times New Roman" w:eastAsia="Times New Roman" w:hAnsi="Times New Roman" w:cs="Times New Roman"/>
          <w:sz w:val="30"/>
          <w:szCs w:val="30"/>
          <w:lang w:eastAsia="ru-RU"/>
        </w:rPr>
        <w:lastRenderedPageBreak/>
        <w:t>«– ручки и маркеры с наконечником из войлока или фетра и прочих пористых материалов»;</w:t>
      </w:r>
    </w:p>
    <w:p w:rsidR="006A3C94" w:rsidRDefault="00BA675E"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6A3C94">
        <w:rPr>
          <w:rFonts w:ascii="Times New Roman" w:eastAsia="Times New Roman" w:hAnsi="Times New Roman" w:cs="Times New Roman"/>
          <w:sz w:val="30"/>
          <w:szCs w:val="30"/>
          <w:lang w:eastAsia="ru-RU"/>
        </w:rPr>
        <w:t>1</w:t>
      </w:r>
      <w:r w:rsidR="005950A3">
        <w:rPr>
          <w:rFonts w:ascii="Times New Roman" w:eastAsia="Times New Roman" w:hAnsi="Times New Roman" w:cs="Times New Roman"/>
          <w:sz w:val="30"/>
          <w:szCs w:val="30"/>
          <w:lang w:eastAsia="ru-RU"/>
        </w:rPr>
        <w:t>3</w:t>
      </w:r>
      <w:r w:rsidR="006A3C94" w:rsidRPr="006A3C94">
        <w:rPr>
          <w:rFonts w:ascii="Times New Roman" w:eastAsia="Times New Roman" w:hAnsi="Times New Roman" w:cs="Times New Roman"/>
          <w:sz w:val="30"/>
          <w:szCs w:val="30"/>
          <w:lang w:eastAsia="ru-RU"/>
        </w:rPr>
        <w:t>) </w:t>
      </w:r>
      <w:r w:rsidRPr="006A3C94">
        <w:rPr>
          <w:rFonts w:ascii="Times New Roman" w:eastAsia="Times New Roman" w:hAnsi="Times New Roman" w:cs="Times New Roman"/>
          <w:sz w:val="30"/>
          <w:szCs w:val="30"/>
          <w:lang w:eastAsia="ru-RU"/>
        </w:rPr>
        <w:t xml:space="preserve">пункт (2) пояснений к товарной позиции 9608 </w:t>
      </w:r>
      <w:r w:rsidR="006A3C94" w:rsidRPr="006A3C94">
        <w:rPr>
          <w:rFonts w:ascii="Times New Roman" w:eastAsia="Times New Roman" w:hAnsi="Times New Roman" w:cs="Times New Roman"/>
          <w:sz w:val="30"/>
          <w:szCs w:val="30"/>
          <w:lang w:eastAsia="ru-RU"/>
        </w:rPr>
        <w:t>ТН ВЭД ЕАЭС изложить в следующей редакции:</w:t>
      </w:r>
    </w:p>
    <w:p w:rsidR="006A3C94" w:rsidRPr="006A3C94" w:rsidRDefault="006A3C94"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6A3C94">
        <w:rPr>
          <w:rFonts w:ascii="Times New Roman" w:eastAsia="Times New Roman" w:hAnsi="Times New Roman" w:cs="Times New Roman"/>
          <w:sz w:val="30"/>
          <w:szCs w:val="30"/>
          <w:lang w:eastAsia="ru-RU"/>
        </w:rPr>
        <w:t>«</w:t>
      </w:r>
      <w:r w:rsidR="00C9269E">
        <w:rPr>
          <w:rFonts w:ascii="Times New Roman" w:eastAsia="Times New Roman" w:hAnsi="Times New Roman" w:cs="Times New Roman"/>
          <w:sz w:val="30"/>
          <w:szCs w:val="30"/>
          <w:lang w:eastAsia="ru-RU"/>
        </w:rPr>
        <w:t>(2) </w:t>
      </w:r>
      <w:r w:rsidRPr="006A3C94">
        <w:rPr>
          <w:rFonts w:ascii="Times New Roman" w:eastAsia="Times New Roman" w:hAnsi="Times New Roman" w:cs="Times New Roman"/>
          <w:sz w:val="30"/>
          <w:szCs w:val="30"/>
          <w:lang w:eastAsia="ru-RU"/>
        </w:rPr>
        <w:t>Ручки и маркеры с наконечниками из</w:t>
      </w:r>
      <w:r>
        <w:rPr>
          <w:rFonts w:ascii="Times New Roman" w:eastAsia="Times New Roman" w:hAnsi="Times New Roman" w:cs="Times New Roman"/>
          <w:sz w:val="30"/>
          <w:szCs w:val="30"/>
          <w:lang w:eastAsia="ru-RU"/>
        </w:rPr>
        <w:t xml:space="preserve"> войлока или</w:t>
      </w:r>
      <w:r w:rsidRPr="006A3C94">
        <w:rPr>
          <w:rFonts w:ascii="Times New Roman" w:eastAsia="Times New Roman" w:hAnsi="Times New Roman" w:cs="Times New Roman"/>
          <w:sz w:val="30"/>
          <w:szCs w:val="30"/>
          <w:lang w:eastAsia="ru-RU"/>
        </w:rPr>
        <w:t xml:space="preserve"> фетра и прочих пористых материалов, включая относящиеся к типу чернильных авторучек.»</w:t>
      </w:r>
      <w:r>
        <w:rPr>
          <w:rFonts w:ascii="Times New Roman" w:eastAsia="Times New Roman" w:hAnsi="Times New Roman" w:cs="Times New Roman"/>
          <w:sz w:val="30"/>
          <w:szCs w:val="30"/>
          <w:lang w:eastAsia="ru-RU"/>
        </w:rPr>
        <w:t>;</w:t>
      </w:r>
    </w:p>
    <w:p w:rsidR="00113D6E" w:rsidRPr="00455B24" w:rsidRDefault="00113D6E"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455B24">
        <w:rPr>
          <w:rFonts w:ascii="Times New Roman" w:eastAsia="Times New Roman" w:hAnsi="Times New Roman" w:cs="Times New Roman"/>
          <w:sz w:val="30"/>
          <w:szCs w:val="30"/>
          <w:lang w:eastAsia="ru-RU"/>
        </w:rPr>
        <w:t>1</w:t>
      </w:r>
      <w:r w:rsidR="005950A3">
        <w:rPr>
          <w:rFonts w:ascii="Times New Roman" w:eastAsia="Times New Roman" w:hAnsi="Times New Roman" w:cs="Times New Roman"/>
          <w:sz w:val="30"/>
          <w:szCs w:val="30"/>
          <w:lang w:eastAsia="ru-RU"/>
        </w:rPr>
        <w:t>4</w:t>
      </w:r>
      <w:r w:rsidRPr="00455B24">
        <w:rPr>
          <w:rFonts w:ascii="Times New Roman" w:eastAsia="Times New Roman" w:hAnsi="Times New Roman" w:cs="Times New Roman"/>
          <w:sz w:val="30"/>
          <w:szCs w:val="30"/>
          <w:lang w:eastAsia="ru-RU"/>
        </w:rPr>
        <w:t>) </w:t>
      </w:r>
      <w:r w:rsidR="00354451" w:rsidRPr="00455B24">
        <w:rPr>
          <w:rFonts w:ascii="Times New Roman" w:eastAsia="Times New Roman" w:hAnsi="Times New Roman" w:cs="Times New Roman"/>
          <w:sz w:val="30"/>
          <w:szCs w:val="30"/>
          <w:lang w:eastAsia="ru-RU"/>
        </w:rPr>
        <w:t>наименование субпозиции 9615</w:t>
      </w:r>
      <w:r w:rsidRPr="00455B24">
        <w:rPr>
          <w:rFonts w:ascii="Times New Roman" w:eastAsia="Times New Roman" w:hAnsi="Times New Roman" w:cs="Times New Roman"/>
          <w:sz w:val="30"/>
          <w:szCs w:val="30"/>
          <w:lang w:eastAsia="ru-RU"/>
        </w:rPr>
        <w:t> </w:t>
      </w:r>
      <w:r w:rsidR="00354451" w:rsidRPr="00455B24">
        <w:rPr>
          <w:rFonts w:ascii="Times New Roman" w:eastAsia="Times New Roman" w:hAnsi="Times New Roman" w:cs="Times New Roman"/>
          <w:sz w:val="30"/>
          <w:szCs w:val="30"/>
          <w:lang w:eastAsia="ru-RU"/>
        </w:rPr>
        <w:t>11</w:t>
      </w:r>
      <w:r w:rsidR="00455B24" w:rsidRPr="00455B24">
        <w:rPr>
          <w:rFonts w:ascii="Times New Roman" w:eastAsia="Times New Roman" w:hAnsi="Times New Roman" w:cs="Times New Roman"/>
          <w:sz w:val="30"/>
          <w:szCs w:val="30"/>
          <w:lang w:eastAsia="ru-RU"/>
        </w:rPr>
        <w:t xml:space="preserve"> ТН ВЭД ЕАЭС</w:t>
      </w:r>
      <w:r w:rsidR="00354451" w:rsidRPr="00455B24">
        <w:rPr>
          <w:rFonts w:ascii="Times New Roman" w:eastAsia="Times New Roman" w:hAnsi="Times New Roman" w:cs="Times New Roman"/>
          <w:sz w:val="30"/>
          <w:szCs w:val="30"/>
          <w:lang w:eastAsia="ru-RU"/>
        </w:rPr>
        <w:t xml:space="preserve"> изложить в следующей редакции: </w:t>
      </w:r>
    </w:p>
    <w:p w:rsidR="00B80222" w:rsidRPr="00461C2B" w:rsidRDefault="00354451"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455B24">
        <w:rPr>
          <w:rFonts w:ascii="Times New Roman" w:eastAsia="Times New Roman" w:hAnsi="Times New Roman" w:cs="Times New Roman"/>
          <w:sz w:val="30"/>
          <w:szCs w:val="30"/>
          <w:lang w:eastAsia="ru-RU"/>
        </w:rPr>
        <w:t>«– – из твердой резины или пластмасс».</w:t>
      </w:r>
    </w:p>
    <w:p w:rsidR="008928ED" w:rsidRPr="00461C2B" w:rsidRDefault="008928ED"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461C2B">
        <w:rPr>
          <w:rFonts w:ascii="Times New Roman" w:eastAsia="Times New Roman" w:hAnsi="Times New Roman" w:cs="Times New Roman"/>
          <w:sz w:val="30"/>
          <w:szCs w:val="30"/>
          <w:lang w:eastAsia="ru-RU"/>
        </w:rPr>
        <w:t xml:space="preserve">6. В томе </w:t>
      </w:r>
      <w:r w:rsidRPr="00461C2B">
        <w:rPr>
          <w:rFonts w:ascii="Times New Roman" w:eastAsia="Times New Roman" w:hAnsi="Times New Roman" w:cs="Times New Roman"/>
          <w:sz w:val="30"/>
          <w:szCs w:val="30"/>
          <w:lang w:val="en-US" w:eastAsia="ru-RU"/>
        </w:rPr>
        <w:t>VI</w:t>
      </w:r>
      <w:r w:rsidRPr="00461C2B">
        <w:rPr>
          <w:rFonts w:ascii="Times New Roman" w:eastAsia="Times New Roman" w:hAnsi="Times New Roman" w:cs="Times New Roman"/>
          <w:sz w:val="30"/>
          <w:szCs w:val="30"/>
          <w:lang w:eastAsia="ru-RU"/>
        </w:rPr>
        <w:t>:</w:t>
      </w:r>
    </w:p>
    <w:p w:rsidR="008928ED" w:rsidRPr="00A9051C" w:rsidRDefault="004D039D"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A9051C">
        <w:rPr>
          <w:rFonts w:ascii="Times New Roman" w:eastAsia="Times New Roman" w:hAnsi="Times New Roman" w:cs="Times New Roman"/>
          <w:sz w:val="30"/>
          <w:szCs w:val="30"/>
          <w:lang w:eastAsia="ru-RU"/>
        </w:rPr>
        <w:t>1) наименование подсубпозиции 0808 30 100 0 ТН ВЭД ЕАЭС изложить в следующей редакции:</w:t>
      </w:r>
    </w:p>
    <w:p w:rsidR="004D039D" w:rsidRPr="00461C2B" w:rsidRDefault="004D039D" w:rsidP="005950A3">
      <w:pPr>
        <w:tabs>
          <w:tab w:val="left" w:pos="-4678"/>
          <w:tab w:val="left" w:pos="-4111"/>
          <w:tab w:val="left" w:pos="993"/>
        </w:tabs>
        <w:spacing w:after="0" w:line="384" w:lineRule="auto"/>
        <w:ind w:firstLine="709"/>
        <w:jc w:val="both"/>
        <w:rPr>
          <w:rFonts w:ascii="Times New Roman" w:eastAsia="Times New Roman" w:hAnsi="Times New Roman" w:cs="Times New Roman"/>
          <w:sz w:val="30"/>
          <w:szCs w:val="30"/>
          <w:lang w:eastAsia="ru-RU"/>
        </w:rPr>
      </w:pPr>
      <w:r w:rsidRPr="00A9051C">
        <w:rPr>
          <w:rFonts w:ascii="Times New Roman" w:eastAsia="Times New Roman" w:hAnsi="Times New Roman" w:cs="Times New Roman"/>
          <w:sz w:val="30"/>
          <w:szCs w:val="30"/>
          <w:lang w:eastAsia="ru-RU"/>
        </w:rPr>
        <w:t>«Для производства грушевого сидра, навалом, с 1 августа по 31</w:t>
      </w:r>
      <w:r w:rsidR="00A57E28">
        <w:rPr>
          <w:rFonts w:ascii="Times New Roman" w:eastAsia="Times New Roman" w:hAnsi="Times New Roman" w:cs="Times New Roman"/>
          <w:sz w:val="30"/>
          <w:szCs w:val="30"/>
          <w:lang w:eastAsia="ru-RU"/>
        </w:rPr>
        <w:t> </w:t>
      </w:r>
      <w:r w:rsidRPr="00A9051C">
        <w:rPr>
          <w:rFonts w:ascii="Times New Roman" w:eastAsia="Times New Roman" w:hAnsi="Times New Roman" w:cs="Times New Roman"/>
          <w:sz w:val="30"/>
          <w:szCs w:val="30"/>
          <w:lang w:eastAsia="ru-RU"/>
        </w:rPr>
        <w:t>декабря»;</w:t>
      </w:r>
    </w:p>
    <w:p w:rsidR="00A9051C" w:rsidRPr="00A9051C" w:rsidRDefault="00506276" w:rsidP="005950A3">
      <w:pPr>
        <w:spacing w:after="0" w:line="384"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A9051C" w:rsidRPr="00A9051C">
        <w:rPr>
          <w:rFonts w:ascii="Times New Roman" w:eastAsia="Times New Roman" w:hAnsi="Times New Roman" w:cs="Times New Roman"/>
          <w:sz w:val="30"/>
          <w:szCs w:val="30"/>
          <w:lang w:eastAsia="ru-RU"/>
        </w:rPr>
        <w:t xml:space="preserve">) абзац </w:t>
      </w:r>
      <w:r w:rsidR="004D039D" w:rsidRPr="00A9051C">
        <w:rPr>
          <w:rFonts w:ascii="Times New Roman" w:eastAsia="Times New Roman" w:hAnsi="Times New Roman" w:cs="Times New Roman"/>
          <w:sz w:val="30"/>
          <w:szCs w:val="30"/>
          <w:lang w:eastAsia="ru-RU"/>
        </w:rPr>
        <w:t>перв</w:t>
      </w:r>
      <w:r w:rsidR="00A9051C" w:rsidRPr="00A9051C">
        <w:rPr>
          <w:rFonts w:ascii="Times New Roman" w:eastAsia="Times New Roman" w:hAnsi="Times New Roman" w:cs="Times New Roman"/>
          <w:sz w:val="30"/>
          <w:szCs w:val="30"/>
          <w:lang w:eastAsia="ru-RU"/>
        </w:rPr>
        <w:t>ый</w:t>
      </w:r>
      <w:r w:rsidR="004D039D" w:rsidRPr="00A9051C">
        <w:rPr>
          <w:rFonts w:ascii="Times New Roman" w:eastAsia="Times New Roman" w:hAnsi="Times New Roman" w:cs="Times New Roman"/>
          <w:sz w:val="30"/>
          <w:szCs w:val="30"/>
          <w:lang w:eastAsia="ru-RU"/>
        </w:rPr>
        <w:t xml:space="preserve"> дополнительного примечания 1 к группе 11</w:t>
      </w:r>
      <w:r w:rsidR="00A9051C" w:rsidRPr="00A9051C">
        <w:rPr>
          <w:rFonts w:ascii="Times New Roman" w:eastAsia="Times New Roman" w:hAnsi="Times New Roman" w:cs="Times New Roman"/>
          <w:sz w:val="30"/>
          <w:szCs w:val="30"/>
          <w:lang w:eastAsia="ru-RU"/>
        </w:rPr>
        <w:t xml:space="preserve"> ТН ВЭД ЕАЭС изложить в следующей редакции: </w:t>
      </w:r>
    </w:p>
    <w:p w:rsidR="00A9051C" w:rsidRPr="00A9051C" w:rsidRDefault="00A9051C" w:rsidP="005950A3">
      <w:pPr>
        <w:spacing w:after="0" w:line="384" w:lineRule="auto"/>
        <w:ind w:firstLine="709"/>
        <w:contextualSpacing/>
        <w:jc w:val="both"/>
        <w:rPr>
          <w:rFonts w:ascii="Times New Roman" w:eastAsia="Times New Roman" w:hAnsi="Times New Roman" w:cs="Times New Roman"/>
          <w:sz w:val="30"/>
          <w:szCs w:val="30"/>
          <w:lang w:eastAsia="ru-RU"/>
        </w:rPr>
      </w:pPr>
      <w:r w:rsidRPr="00A9051C">
        <w:rPr>
          <w:rFonts w:ascii="Times New Roman" w:eastAsia="Times New Roman" w:hAnsi="Times New Roman" w:cs="Times New Roman"/>
          <w:sz w:val="30"/>
          <w:szCs w:val="30"/>
          <w:lang w:eastAsia="ru-RU"/>
        </w:rPr>
        <w:t>«</w:t>
      </w:r>
      <w:r w:rsidR="00A60FCE">
        <w:rPr>
          <w:rFonts w:ascii="Times New Roman" w:eastAsia="Times New Roman" w:hAnsi="Times New Roman" w:cs="Times New Roman"/>
          <w:sz w:val="30"/>
          <w:szCs w:val="30"/>
          <w:lang w:eastAsia="ru-RU"/>
        </w:rPr>
        <w:t>1. </w:t>
      </w:r>
      <w:r w:rsidRPr="00A9051C">
        <w:rPr>
          <w:rFonts w:ascii="Times New Roman" w:eastAsia="Times New Roman" w:hAnsi="Times New Roman" w:cs="Times New Roman"/>
          <w:sz w:val="30"/>
          <w:szCs w:val="30"/>
          <w:lang w:eastAsia="ru-RU"/>
        </w:rPr>
        <w:t xml:space="preserve">В товарной позиции 1106 термины "мука тонкого и грубого помола" и "порошок" означают продукты (кроме измельченного высушенного ореха кокосового), получаемые при размоле или каком-либо другом процессе из сушеных </w:t>
      </w:r>
      <w:r w:rsidR="00162F09">
        <w:rPr>
          <w:rFonts w:ascii="Times New Roman" w:eastAsia="Times New Roman" w:hAnsi="Times New Roman" w:cs="Times New Roman"/>
          <w:sz w:val="30"/>
          <w:szCs w:val="30"/>
          <w:lang w:eastAsia="ru-RU"/>
        </w:rPr>
        <w:t>бобовых овощей товарной позиции </w:t>
      </w:r>
      <w:r w:rsidRPr="00A9051C">
        <w:rPr>
          <w:rFonts w:ascii="Times New Roman" w:eastAsia="Times New Roman" w:hAnsi="Times New Roman" w:cs="Times New Roman"/>
          <w:sz w:val="30"/>
          <w:szCs w:val="30"/>
          <w:lang w:eastAsia="ru-RU"/>
        </w:rPr>
        <w:t>0713, из саго, корнеплодов или клубнеплодов товарной позиции 0714 или продуктов группы 08:»;</w:t>
      </w:r>
    </w:p>
    <w:p w:rsidR="00B85CE2" w:rsidRPr="00A9051C" w:rsidRDefault="00506276" w:rsidP="005950A3">
      <w:pPr>
        <w:tabs>
          <w:tab w:val="left" w:pos="-4395"/>
          <w:tab w:val="left" w:pos="-3261"/>
        </w:tabs>
        <w:spacing w:after="0" w:line="384"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B85CE2" w:rsidRPr="00A9051C">
        <w:rPr>
          <w:rFonts w:ascii="Times New Roman" w:eastAsia="Times New Roman" w:hAnsi="Times New Roman" w:cs="Times New Roman"/>
          <w:sz w:val="30"/>
          <w:szCs w:val="30"/>
          <w:lang w:eastAsia="ru-RU"/>
        </w:rPr>
        <w:t>) наименование товарной позиции 1211</w:t>
      </w:r>
      <w:r w:rsidR="00A9051C" w:rsidRPr="00A9051C">
        <w:rPr>
          <w:rFonts w:ascii="Times New Roman" w:eastAsia="Times New Roman" w:hAnsi="Times New Roman" w:cs="Times New Roman"/>
          <w:sz w:val="30"/>
          <w:szCs w:val="30"/>
          <w:lang w:eastAsia="ru-RU"/>
        </w:rPr>
        <w:t xml:space="preserve"> ТН ВЭД ЕАЭС</w:t>
      </w:r>
      <w:r w:rsidR="00B85CE2" w:rsidRPr="00A9051C">
        <w:rPr>
          <w:rFonts w:ascii="Times New Roman" w:eastAsia="Times New Roman" w:hAnsi="Times New Roman" w:cs="Times New Roman"/>
          <w:sz w:val="30"/>
          <w:szCs w:val="30"/>
          <w:lang w:eastAsia="ru-RU"/>
        </w:rPr>
        <w:t xml:space="preserve"> изложить в следующей редакции: </w:t>
      </w:r>
    </w:p>
    <w:p w:rsidR="00B85CE2" w:rsidRPr="00A9051C" w:rsidRDefault="00B85CE2"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sidRPr="00A9051C">
        <w:rPr>
          <w:rFonts w:ascii="Times New Roman" w:eastAsia="Times New Roman" w:hAnsi="Times New Roman" w:cs="Times New Roman"/>
          <w:sz w:val="30"/>
          <w:szCs w:val="30"/>
          <w:lang w:eastAsia="ru-RU"/>
        </w:rPr>
        <w:lastRenderedPageBreak/>
        <w:t xml:space="preserve">«Растения и их части (включая семена и плоды), используемые главным образом в парфюмерии, фармации или инсектицидных, </w:t>
      </w:r>
      <w:proofErr w:type="spellStart"/>
      <w:r w:rsidRPr="00A9051C">
        <w:rPr>
          <w:rFonts w:ascii="Times New Roman" w:eastAsia="Times New Roman" w:hAnsi="Times New Roman" w:cs="Times New Roman"/>
          <w:sz w:val="30"/>
          <w:szCs w:val="30"/>
          <w:lang w:eastAsia="ru-RU"/>
        </w:rPr>
        <w:t>фунгицидных</w:t>
      </w:r>
      <w:proofErr w:type="spellEnd"/>
      <w:r w:rsidRPr="00A9051C">
        <w:rPr>
          <w:rFonts w:ascii="Times New Roman" w:eastAsia="Times New Roman" w:hAnsi="Times New Roman" w:cs="Times New Roman"/>
          <w:sz w:val="30"/>
          <w:szCs w:val="30"/>
          <w:lang w:eastAsia="ru-RU"/>
        </w:rPr>
        <w:t xml:space="preserve"> или аналогичных целях, свежие, охлажденные, мороженные или сушеные, целые или измельченные, дробленые или молотые»; </w:t>
      </w:r>
    </w:p>
    <w:p w:rsidR="00B85CE2" w:rsidRPr="00A9051C" w:rsidRDefault="00506276" w:rsidP="00C13AB5">
      <w:pPr>
        <w:tabs>
          <w:tab w:val="left" w:pos="-4395"/>
          <w:tab w:val="left" w:pos="-3261"/>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B85CE2" w:rsidRPr="00A9051C">
        <w:rPr>
          <w:rFonts w:ascii="Times New Roman" w:eastAsia="Times New Roman" w:hAnsi="Times New Roman" w:cs="Times New Roman"/>
          <w:sz w:val="30"/>
          <w:szCs w:val="30"/>
          <w:lang w:eastAsia="ru-RU"/>
        </w:rPr>
        <w:t>) наименование товарной позиции 1212</w:t>
      </w:r>
      <w:r w:rsidR="00A9051C" w:rsidRPr="00A9051C">
        <w:rPr>
          <w:rFonts w:ascii="Times New Roman" w:eastAsia="Times New Roman" w:hAnsi="Times New Roman" w:cs="Times New Roman"/>
          <w:sz w:val="30"/>
          <w:szCs w:val="30"/>
          <w:lang w:eastAsia="ru-RU"/>
        </w:rPr>
        <w:t xml:space="preserve"> ТН ВЭД ЕАЭС</w:t>
      </w:r>
      <w:r w:rsidR="00B85CE2" w:rsidRPr="00A9051C">
        <w:rPr>
          <w:rFonts w:ascii="Times New Roman" w:eastAsia="Times New Roman" w:hAnsi="Times New Roman" w:cs="Times New Roman"/>
          <w:sz w:val="30"/>
          <w:szCs w:val="30"/>
          <w:lang w:eastAsia="ru-RU"/>
        </w:rPr>
        <w:t xml:space="preserve"> изложить в следующей редакции: </w:t>
      </w:r>
    </w:p>
    <w:p w:rsidR="00B85CE2" w:rsidRPr="00A9051C" w:rsidRDefault="00B85CE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A9051C">
        <w:rPr>
          <w:rFonts w:ascii="Times New Roman" w:eastAsia="Times New Roman" w:hAnsi="Times New Roman" w:cs="Times New Roman"/>
          <w:sz w:val="30"/>
          <w:szCs w:val="30"/>
          <w:lang w:eastAsia="ru-RU"/>
        </w:rPr>
        <w:t xml:space="preserve">«Плоды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w:t>
      </w:r>
      <w:proofErr w:type="spellStart"/>
      <w:r w:rsidRPr="00A9051C">
        <w:rPr>
          <w:rFonts w:ascii="Times New Roman" w:eastAsia="Times New Roman" w:hAnsi="Times New Roman" w:cs="Times New Roman"/>
          <w:sz w:val="30"/>
          <w:szCs w:val="30"/>
          <w:lang w:eastAsia="ru-RU"/>
        </w:rPr>
        <w:t>необжаренные</w:t>
      </w:r>
      <w:proofErr w:type="spellEnd"/>
      <w:r w:rsidRPr="00A9051C">
        <w:rPr>
          <w:rFonts w:ascii="Times New Roman" w:eastAsia="Times New Roman" w:hAnsi="Times New Roman" w:cs="Times New Roman"/>
          <w:sz w:val="30"/>
          <w:szCs w:val="30"/>
          <w:lang w:eastAsia="ru-RU"/>
        </w:rPr>
        <w:t xml:space="preserve"> корни цикория разновидности </w:t>
      </w:r>
      <w:proofErr w:type="spellStart"/>
      <w:r w:rsidRPr="00A9051C">
        <w:rPr>
          <w:rFonts w:ascii="Times New Roman" w:eastAsia="Times New Roman" w:hAnsi="Times New Roman" w:cs="Times New Roman"/>
          <w:i/>
          <w:sz w:val="30"/>
          <w:szCs w:val="30"/>
          <w:lang w:eastAsia="ru-RU"/>
        </w:rPr>
        <w:t>Cichorium</w:t>
      </w:r>
      <w:proofErr w:type="spellEnd"/>
      <w:r w:rsidRPr="00A9051C">
        <w:rPr>
          <w:rFonts w:ascii="Times New Roman" w:eastAsia="Times New Roman" w:hAnsi="Times New Roman" w:cs="Times New Roman"/>
          <w:i/>
          <w:sz w:val="30"/>
          <w:szCs w:val="30"/>
          <w:lang w:eastAsia="ru-RU"/>
        </w:rPr>
        <w:t xml:space="preserve"> </w:t>
      </w:r>
      <w:proofErr w:type="spellStart"/>
      <w:r w:rsidRPr="00A9051C">
        <w:rPr>
          <w:rFonts w:ascii="Times New Roman" w:eastAsia="Times New Roman" w:hAnsi="Times New Roman" w:cs="Times New Roman"/>
          <w:i/>
          <w:sz w:val="30"/>
          <w:szCs w:val="30"/>
          <w:lang w:eastAsia="ru-RU"/>
        </w:rPr>
        <w:t>intybus</w:t>
      </w:r>
      <w:proofErr w:type="spellEnd"/>
      <w:r w:rsidRPr="00A9051C">
        <w:rPr>
          <w:rFonts w:ascii="Times New Roman" w:eastAsia="Times New Roman" w:hAnsi="Times New Roman" w:cs="Times New Roman"/>
          <w:i/>
          <w:sz w:val="30"/>
          <w:szCs w:val="30"/>
          <w:lang w:eastAsia="ru-RU"/>
        </w:rPr>
        <w:t xml:space="preserve"> </w:t>
      </w:r>
      <w:proofErr w:type="spellStart"/>
      <w:r w:rsidRPr="00A9051C">
        <w:rPr>
          <w:rFonts w:ascii="Times New Roman" w:eastAsia="Times New Roman" w:hAnsi="Times New Roman" w:cs="Times New Roman"/>
          <w:i/>
          <w:sz w:val="30"/>
          <w:szCs w:val="30"/>
          <w:lang w:eastAsia="ru-RU"/>
        </w:rPr>
        <w:t>sativum</w:t>
      </w:r>
      <w:proofErr w:type="spellEnd"/>
      <w:r w:rsidRPr="00A9051C">
        <w:rPr>
          <w:rFonts w:ascii="Times New Roman" w:eastAsia="Times New Roman" w:hAnsi="Times New Roman" w:cs="Times New Roman"/>
          <w:sz w:val="30"/>
          <w:szCs w:val="30"/>
          <w:lang w:eastAsia="ru-RU"/>
        </w:rPr>
        <w:t>), используемые главным образом для пищевых целей, в другом месте не поименованные или не включенные»;</w:t>
      </w:r>
    </w:p>
    <w:p w:rsidR="00F44A8E" w:rsidRPr="00A9051C"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5</w:t>
      </w:r>
      <w:r w:rsidR="00F44A8E" w:rsidRPr="00A9051C">
        <w:rPr>
          <w:rFonts w:ascii="Times New Roman" w:eastAsia="Times New Roman" w:hAnsi="Times New Roman" w:cs="Times New Roman"/>
          <w:snapToGrid w:val="0"/>
          <w:sz w:val="30"/>
          <w:szCs w:val="30"/>
        </w:rPr>
        <w:t xml:space="preserve">) дополнительное примечание 2 (Г) (а) (i) к группе 15 </w:t>
      </w:r>
      <w:r w:rsidR="00162F09">
        <w:rPr>
          <w:rFonts w:ascii="Times New Roman" w:eastAsia="Times New Roman" w:hAnsi="Times New Roman" w:cs="Times New Roman"/>
          <w:snapToGrid w:val="0"/>
          <w:sz w:val="30"/>
          <w:szCs w:val="30"/>
        </w:rPr>
        <w:t>ТН ВЭД </w:t>
      </w:r>
      <w:r w:rsidR="00A9051C" w:rsidRPr="00A9051C">
        <w:rPr>
          <w:rFonts w:ascii="Times New Roman" w:eastAsia="Times New Roman" w:hAnsi="Times New Roman" w:cs="Times New Roman"/>
          <w:snapToGrid w:val="0"/>
          <w:sz w:val="30"/>
          <w:szCs w:val="30"/>
        </w:rPr>
        <w:t xml:space="preserve">ЕАЭС </w:t>
      </w:r>
      <w:r w:rsidR="00F44A8E" w:rsidRPr="00A9051C">
        <w:rPr>
          <w:rFonts w:ascii="Times New Roman" w:eastAsia="Times New Roman" w:hAnsi="Times New Roman" w:cs="Times New Roman"/>
          <w:snapToGrid w:val="0"/>
          <w:sz w:val="30"/>
          <w:szCs w:val="30"/>
        </w:rPr>
        <w:t xml:space="preserve">изложить в следующей редакции: </w:t>
      </w:r>
    </w:p>
    <w:p w:rsidR="00F44A8E" w:rsidRDefault="00F44A8E" w:rsidP="00C13AB5">
      <w:pPr>
        <w:spacing w:after="0" w:line="360" w:lineRule="auto"/>
        <w:ind w:firstLine="709"/>
        <w:contextualSpacing/>
        <w:jc w:val="both"/>
        <w:rPr>
          <w:rFonts w:ascii="Times New Roman" w:eastAsia="Times New Roman" w:hAnsi="Times New Roman" w:cs="Times New Roman"/>
          <w:snapToGrid w:val="0"/>
          <w:sz w:val="30"/>
          <w:szCs w:val="30"/>
        </w:rPr>
      </w:pPr>
      <w:r w:rsidRPr="00A9051C">
        <w:rPr>
          <w:rFonts w:ascii="Times New Roman" w:eastAsia="Times New Roman" w:hAnsi="Times New Roman" w:cs="Times New Roman"/>
          <w:snapToGrid w:val="0"/>
          <w:sz w:val="30"/>
          <w:szCs w:val="30"/>
        </w:rPr>
        <w:t>«(i) содержание воска более 350 мг/кг; или»;</w:t>
      </w:r>
    </w:p>
    <w:p w:rsidR="00A9051C"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6</w:t>
      </w:r>
      <w:r w:rsidR="00A9051C">
        <w:rPr>
          <w:rFonts w:ascii="Times New Roman" w:eastAsia="Times New Roman" w:hAnsi="Times New Roman" w:cs="Times New Roman"/>
          <w:snapToGrid w:val="0"/>
          <w:sz w:val="30"/>
          <w:szCs w:val="30"/>
        </w:rPr>
        <w:t xml:space="preserve">) пояснения к </w:t>
      </w:r>
      <w:r w:rsidR="004D4985">
        <w:rPr>
          <w:rFonts w:ascii="Times New Roman" w:eastAsia="Times New Roman" w:hAnsi="Times New Roman" w:cs="Times New Roman"/>
          <w:snapToGrid w:val="0"/>
          <w:sz w:val="30"/>
          <w:szCs w:val="30"/>
        </w:rPr>
        <w:t>под</w:t>
      </w:r>
      <w:r w:rsidR="00A9051C">
        <w:rPr>
          <w:rFonts w:ascii="Times New Roman" w:eastAsia="Times New Roman" w:hAnsi="Times New Roman" w:cs="Times New Roman"/>
          <w:snapToGrid w:val="0"/>
          <w:sz w:val="30"/>
          <w:szCs w:val="30"/>
        </w:rPr>
        <w:t xml:space="preserve">субпозиции 1806 90 600 0 ТН ВЭД ЕАЭС изложить в следующей редакции: </w:t>
      </w:r>
    </w:p>
    <w:p w:rsidR="00A9051C" w:rsidRPr="00A9051C" w:rsidRDefault="00A9051C"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w:t>
      </w:r>
      <w:r w:rsidRPr="00A9051C">
        <w:rPr>
          <w:rFonts w:ascii="Times New Roman" w:eastAsia="Times New Roman" w:hAnsi="Times New Roman" w:cs="Times New Roman"/>
          <w:snapToGrid w:val="0"/>
          <w:sz w:val="30"/>
          <w:szCs w:val="30"/>
        </w:rPr>
        <w:t xml:space="preserve">В данную </w:t>
      </w:r>
      <w:proofErr w:type="spellStart"/>
      <w:r w:rsidRPr="00A9051C">
        <w:rPr>
          <w:rFonts w:ascii="Times New Roman" w:eastAsia="Times New Roman" w:hAnsi="Times New Roman" w:cs="Times New Roman"/>
          <w:snapToGrid w:val="0"/>
          <w:sz w:val="30"/>
          <w:szCs w:val="30"/>
        </w:rPr>
        <w:t>подсубпозицию</w:t>
      </w:r>
      <w:proofErr w:type="spellEnd"/>
      <w:r w:rsidRPr="00A9051C">
        <w:rPr>
          <w:rFonts w:ascii="Times New Roman" w:eastAsia="Times New Roman" w:hAnsi="Times New Roman" w:cs="Times New Roman"/>
          <w:snapToGrid w:val="0"/>
          <w:sz w:val="30"/>
          <w:szCs w:val="30"/>
        </w:rPr>
        <w:t xml:space="preserve"> включаются шоколадные пасты, расфасованные непосредственно в упаковки нетто-массой 2 кг или менее.</w:t>
      </w:r>
      <w:r>
        <w:rPr>
          <w:rFonts w:ascii="Times New Roman" w:eastAsia="Times New Roman" w:hAnsi="Times New Roman" w:cs="Times New Roman"/>
          <w:snapToGrid w:val="0"/>
          <w:sz w:val="30"/>
          <w:szCs w:val="30"/>
        </w:rPr>
        <w:t>»</w:t>
      </w:r>
      <w:r w:rsidR="00162F09">
        <w:rPr>
          <w:rFonts w:ascii="Times New Roman" w:eastAsia="Times New Roman" w:hAnsi="Times New Roman" w:cs="Times New Roman"/>
          <w:snapToGrid w:val="0"/>
          <w:sz w:val="30"/>
          <w:szCs w:val="30"/>
        </w:rPr>
        <w:t>;</w:t>
      </w:r>
    </w:p>
    <w:p w:rsidR="00F44A8E" w:rsidRPr="00C55491"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7</w:t>
      </w:r>
      <w:r w:rsidR="00F44A8E" w:rsidRPr="00C55491">
        <w:rPr>
          <w:rFonts w:ascii="Times New Roman" w:eastAsia="Times New Roman" w:hAnsi="Times New Roman" w:cs="Times New Roman"/>
          <w:snapToGrid w:val="0"/>
          <w:sz w:val="30"/>
          <w:szCs w:val="30"/>
        </w:rPr>
        <w:t xml:space="preserve">) наименование подсубпозиции 1905 90 600 0 </w:t>
      </w:r>
      <w:r w:rsidR="00C55491" w:rsidRPr="00C55491">
        <w:rPr>
          <w:rFonts w:ascii="Times New Roman" w:eastAsia="Times New Roman" w:hAnsi="Times New Roman" w:cs="Times New Roman"/>
          <w:snapToGrid w:val="0"/>
          <w:sz w:val="30"/>
          <w:szCs w:val="30"/>
        </w:rPr>
        <w:t xml:space="preserve">ТН ВЭД ЕАЭС </w:t>
      </w:r>
      <w:r w:rsidR="00F44A8E" w:rsidRPr="00C55491">
        <w:rPr>
          <w:rFonts w:ascii="Times New Roman" w:eastAsia="Times New Roman" w:hAnsi="Times New Roman" w:cs="Times New Roman"/>
          <w:snapToGrid w:val="0"/>
          <w:sz w:val="30"/>
          <w:szCs w:val="30"/>
        </w:rPr>
        <w:t xml:space="preserve">изложить </w:t>
      </w:r>
      <w:r w:rsidR="00B85CE2" w:rsidRPr="00C55491">
        <w:rPr>
          <w:rFonts w:ascii="Times New Roman" w:eastAsia="Times New Roman" w:hAnsi="Times New Roman" w:cs="Times New Roman"/>
          <w:snapToGrid w:val="0"/>
          <w:sz w:val="30"/>
          <w:szCs w:val="30"/>
        </w:rPr>
        <w:t>в</w:t>
      </w:r>
      <w:r w:rsidR="00F44A8E" w:rsidRPr="00C55491">
        <w:rPr>
          <w:rFonts w:ascii="Times New Roman" w:eastAsia="Times New Roman" w:hAnsi="Times New Roman" w:cs="Times New Roman"/>
          <w:snapToGrid w:val="0"/>
          <w:sz w:val="30"/>
          <w:szCs w:val="30"/>
        </w:rPr>
        <w:t xml:space="preserve"> следующей редакции:</w:t>
      </w:r>
    </w:p>
    <w:p w:rsidR="00F44A8E" w:rsidRPr="00461C2B" w:rsidRDefault="00F44A8E" w:rsidP="00C13AB5">
      <w:pPr>
        <w:spacing w:after="0" w:line="360" w:lineRule="auto"/>
        <w:ind w:firstLine="709"/>
        <w:contextualSpacing/>
        <w:jc w:val="both"/>
        <w:rPr>
          <w:rFonts w:ascii="Times New Roman" w:eastAsia="Times New Roman" w:hAnsi="Times New Roman" w:cs="Times New Roman"/>
          <w:snapToGrid w:val="0"/>
          <w:sz w:val="30"/>
          <w:szCs w:val="30"/>
        </w:rPr>
      </w:pPr>
      <w:r w:rsidRPr="00C55491">
        <w:rPr>
          <w:rFonts w:ascii="Times New Roman" w:eastAsia="Times New Roman" w:hAnsi="Times New Roman" w:cs="Times New Roman"/>
          <w:snapToGrid w:val="0"/>
          <w:sz w:val="30"/>
          <w:szCs w:val="30"/>
        </w:rPr>
        <w:t>«С добавлением подслащивающих веществ»;</w:t>
      </w:r>
    </w:p>
    <w:p w:rsidR="004D4985" w:rsidRPr="004D4985"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8</w:t>
      </w:r>
      <w:r w:rsidR="00F44A8E" w:rsidRPr="004D4985">
        <w:rPr>
          <w:rFonts w:ascii="Times New Roman" w:eastAsia="Times New Roman" w:hAnsi="Times New Roman" w:cs="Times New Roman"/>
          <w:snapToGrid w:val="0"/>
          <w:sz w:val="30"/>
          <w:szCs w:val="30"/>
        </w:rPr>
        <w:t>) </w:t>
      </w:r>
      <w:r w:rsidR="004D4985" w:rsidRPr="004D4985">
        <w:rPr>
          <w:rFonts w:ascii="Times New Roman" w:eastAsia="Times New Roman" w:hAnsi="Times New Roman" w:cs="Times New Roman"/>
          <w:snapToGrid w:val="0"/>
          <w:sz w:val="30"/>
          <w:szCs w:val="30"/>
        </w:rPr>
        <w:t xml:space="preserve">последнее предложение пояснений к </w:t>
      </w:r>
      <w:proofErr w:type="spellStart"/>
      <w:r w:rsidR="00F44A8E" w:rsidRPr="004D4985">
        <w:rPr>
          <w:rFonts w:ascii="Times New Roman" w:eastAsia="Times New Roman" w:hAnsi="Times New Roman" w:cs="Times New Roman"/>
          <w:snapToGrid w:val="0"/>
          <w:sz w:val="30"/>
          <w:szCs w:val="30"/>
        </w:rPr>
        <w:t>подсубпозициям</w:t>
      </w:r>
      <w:proofErr w:type="spellEnd"/>
      <w:r w:rsidR="00F44A8E" w:rsidRPr="004D4985">
        <w:rPr>
          <w:rFonts w:ascii="Times New Roman" w:eastAsia="Times New Roman" w:hAnsi="Times New Roman" w:cs="Times New Roman"/>
          <w:snapToGrid w:val="0"/>
          <w:sz w:val="30"/>
          <w:szCs w:val="30"/>
        </w:rPr>
        <w:t xml:space="preserve"> 2202</w:t>
      </w:r>
      <w:r w:rsidR="00F44A8E" w:rsidRPr="004D4985">
        <w:rPr>
          <w:rFonts w:ascii="Times New Roman" w:hAnsi="Times New Roman" w:cs="Times New Roman"/>
          <w:sz w:val="30"/>
          <w:szCs w:val="30"/>
        </w:rPr>
        <w:t> </w:t>
      </w:r>
      <w:r w:rsidR="00F44A8E" w:rsidRPr="004D4985">
        <w:rPr>
          <w:rFonts w:ascii="Times New Roman" w:eastAsia="Times New Roman" w:hAnsi="Times New Roman" w:cs="Times New Roman"/>
          <w:snapToGrid w:val="0"/>
          <w:sz w:val="30"/>
          <w:szCs w:val="30"/>
        </w:rPr>
        <w:t>99 110 0</w:t>
      </w:r>
      <w:r w:rsidR="00A57E28">
        <w:rPr>
          <w:rFonts w:ascii="Times New Roman" w:eastAsia="Times New Roman" w:hAnsi="Times New Roman" w:cs="Times New Roman"/>
          <w:snapToGrid w:val="0"/>
          <w:sz w:val="30"/>
          <w:szCs w:val="30"/>
        </w:rPr>
        <w:t> </w:t>
      </w:r>
      <w:r w:rsidR="00162F09" w:rsidRPr="00F2087B">
        <w:rPr>
          <w:rFonts w:ascii="Times New Roman" w:eastAsia="Times New Roman" w:hAnsi="Times New Roman" w:cs="Times New Roman"/>
          <w:snapToGrid w:val="0"/>
          <w:sz w:val="30"/>
          <w:szCs w:val="30"/>
        </w:rPr>
        <w:t>–</w:t>
      </w:r>
      <w:r w:rsidR="00A57E28">
        <w:rPr>
          <w:rFonts w:ascii="Times New Roman" w:eastAsia="Times New Roman" w:hAnsi="Times New Roman" w:cs="Times New Roman"/>
          <w:snapToGrid w:val="0"/>
          <w:sz w:val="30"/>
          <w:szCs w:val="30"/>
        </w:rPr>
        <w:t> </w:t>
      </w:r>
      <w:r w:rsidR="00F44A8E" w:rsidRPr="004D4985">
        <w:rPr>
          <w:rFonts w:ascii="Times New Roman" w:eastAsia="Times New Roman" w:hAnsi="Times New Roman" w:cs="Times New Roman"/>
          <w:snapToGrid w:val="0"/>
          <w:sz w:val="30"/>
          <w:szCs w:val="30"/>
        </w:rPr>
        <w:t xml:space="preserve">2202 99 190 0 </w:t>
      </w:r>
      <w:r w:rsidR="004D4985" w:rsidRPr="004D4985">
        <w:rPr>
          <w:rFonts w:ascii="Times New Roman" w:eastAsia="Times New Roman" w:hAnsi="Times New Roman" w:cs="Times New Roman"/>
          <w:snapToGrid w:val="0"/>
          <w:sz w:val="30"/>
          <w:szCs w:val="30"/>
        </w:rPr>
        <w:t xml:space="preserve">ТН ВЭД ЕАЭС изложить в следующей редакции: </w:t>
      </w:r>
    </w:p>
    <w:p w:rsidR="004D4985" w:rsidRPr="004D4985" w:rsidRDefault="004D4985" w:rsidP="00C13AB5">
      <w:pPr>
        <w:spacing w:after="0" w:line="360" w:lineRule="auto"/>
        <w:ind w:firstLine="709"/>
        <w:contextualSpacing/>
        <w:jc w:val="both"/>
        <w:rPr>
          <w:rFonts w:ascii="Times New Roman" w:eastAsia="Times New Roman" w:hAnsi="Times New Roman" w:cs="Times New Roman"/>
          <w:snapToGrid w:val="0"/>
          <w:sz w:val="30"/>
          <w:szCs w:val="30"/>
        </w:rPr>
      </w:pPr>
      <w:r w:rsidRPr="004D4985">
        <w:rPr>
          <w:rFonts w:ascii="Times New Roman" w:eastAsia="Times New Roman" w:hAnsi="Times New Roman" w:cs="Times New Roman"/>
          <w:snapToGrid w:val="0"/>
          <w:sz w:val="30"/>
          <w:szCs w:val="30"/>
        </w:rPr>
        <w:lastRenderedPageBreak/>
        <w:t xml:space="preserve">«Обычно данные средства должны поддерживать состояние здоровья и хорошее самочувствие; поэтому они отличаются от воды с добавками вкусо-ароматических или подслащивающих веществ и прочих напитков субпозиции 2202 10 000 0, указанных в </w:t>
      </w:r>
      <w:r w:rsidR="00A60FCE">
        <w:rPr>
          <w:rFonts w:ascii="Times New Roman" w:eastAsia="Times New Roman" w:hAnsi="Times New Roman" w:cs="Times New Roman"/>
          <w:snapToGrid w:val="0"/>
          <w:sz w:val="30"/>
          <w:szCs w:val="30"/>
        </w:rPr>
        <w:t>подпункте</w:t>
      </w:r>
      <w:r w:rsidRPr="004D4985">
        <w:rPr>
          <w:rFonts w:ascii="Times New Roman" w:eastAsia="Times New Roman" w:hAnsi="Times New Roman" w:cs="Times New Roman"/>
          <w:snapToGrid w:val="0"/>
          <w:sz w:val="30"/>
          <w:szCs w:val="30"/>
        </w:rPr>
        <w:t xml:space="preserve"> </w:t>
      </w:r>
      <w:r w:rsidR="00A60FCE">
        <w:rPr>
          <w:rFonts w:ascii="Times New Roman" w:eastAsia="Times New Roman" w:hAnsi="Times New Roman" w:cs="Times New Roman"/>
          <w:snapToGrid w:val="0"/>
          <w:sz w:val="30"/>
          <w:szCs w:val="30"/>
        </w:rPr>
        <w:t>(</w:t>
      </w:r>
      <w:r w:rsidRPr="004D4985">
        <w:rPr>
          <w:rFonts w:ascii="Times New Roman" w:eastAsia="Times New Roman" w:hAnsi="Times New Roman" w:cs="Times New Roman"/>
          <w:snapToGrid w:val="0"/>
          <w:sz w:val="30"/>
          <w:szCs w:val="30"/>
        </w:rPr>
        <w:t>1</w:t>
      </w:r>
      <w:r w:rsidR="00A60FCE">
        <w:rPr>
          <w:rFonts w:ascii="Times New Roman" w:eastAsia="Times New Roman" w:hAnsi="Times New Roman" w:cs="Times New Roman"/>
          <w:snapToGrid w:val="0"/>
          <w:sz w:val="30"/>
          <w:szCs w:val="30"/>
        </w:rPr>
        <w:t xml:space="preserve">) пункта </w:t>
      </w:r>
      <w:r w:rsidR="00A60FCE" w:rsidRPr="004D4985">
        <w:rPr>
          <w:rFonts w:ascii="Times New Roman" w:eastAsia="Times New Roman" w:hAnsi="Times New Roman" w:cs="Times New Roman"/>
          <w:snapToGrid w:val="0"/>
          <w:sz w:val="30"/>
          <w:szCs w:val="30"/>
        </w:rPr>
        <w:t>(А)</w:t>
      </w:r>
      <w:r w:rsidRPr="004D4985">
        <w:rPr>
          <w:rFonts w:ascii="Times New Roman" w:eastAsia="Times New Roman" w:hAnsi="Times New Roman" w:cs="Times New Roman"/>
          <w:snapToGrid w:val="0"/>
          <w:sz w:val="30"/>
          <w:szCs w:val="30"/>
        </w:rPr>
        <w:t xml:space="preserve"> </w:t>
      </w:r>
      <w:r w:rsidR="00A60FCE">
        <w:rPr>
          <w:rFonts w:ascii="Times New Roman" w:eastAsia="Times New Roman" w:hAnsi="Times New Roman" w:cs="Times New Roman"/>
          <w:snapToGrid w:val="0"/>
          <w:sz w:val="30"/>
          <w:szCs w:val="30"/>
        </w:rPr>
        <w:t xml:space="preserve">пояснений </w:t>
      </w:r>
      <w:r w:rsidRPr="004D4985">
        <w:rPr>
          <w:rFonts w:ascii="Times New Roman" w:eastAsia="Times New Roman" w:hAnsi="Times New Roman" w:cs="Times New Roman"/>
          <w:snapToGrid w:val="0"/>
          <w:sz w:val="30"/>
          <w:szCs w:val="30"/>
        </w:rPr>
        <w:t>к товарной позиции 2202.»;</w:t>
      </w:r>
    </w:p>
    <w:p w:rsidR="00B85CE2" w:rsidRPr="004D4985"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9</w:t>
      </w:r>
      <w:r w:rsidR="00C315EE" w:rsidRPr="004D4985">
        <w:rPr>
          <w:rFonts w:ascii="Times New Roman" w:eastAsia="Times New Roman" w:hAnsi="Times New Roman" w:cs="Times New Roman"/>
          <w:snapToGrid w:val="0"/>
          <w:sz w:val="30"/>
          <w:szCs w:val="30"/>
        </w:rPr>
        <w:t>) </w:t>
      </w:r>
      <w:r w:rsidR="00C77739" w:rsidRPr="004D4985">
        <w:rPr>
          <w:rFonts w:ascii="Times New Roman" w:eastAsia="Times New Roman" w:hAnsi="Times New Roman" w:cs="Times New Roman"/>
          <w:snapToGrid w:val="0"/>
          <w:sz w:val="30"/>
          <w:szCs w:val="30"/>
        </w:rPr>
        <w:t>наименовани</w:t>
      </w:r>
      <w:r w:rsidR="00B85CE2" w:rsidRPr="004D4985">
        <w:rPr>
          <w:rFonts w:ascii="Times New Roman" w:eastAsia="Times New Roman" w:hAnsi="Times New Roman" w:cs="Times New Roman"/>
          <w:snapToGrid w:val="0"/>
          <w:sz w:val="30"/>
          <w:szCs w:val="30"/>
        </w:rPr>
        <w:t>е</w:t>
      </w:r>
      <w:r w:rsidR="00C77739" w:rsidRPr="004D4985">
        <w:rPr>
          <w:rFonts w:ascii="Times New Roman" w:eastAsia="Times New Roman" w:hAnsi="Times New Roman" w:cs="Times New Roman"/>
          <w:snapToGrid w:val="0"/>
          <w:sz w:val="30"/>
          <w:szCs w:val="30"/>
        </w:rPr>
        <w:t xml:space="preserve"> товарной позиции 2206 00</w:t>
      </w:r>
      <w:r w:rsidR="004D4985" w:rsidRPr="004D4985">
        <w:rPr>
          <w:rFonts w:ascii="Times New Roman" w:eastAsia="Times New Roman" w:hAnsi="Times New Roman" w:cs="Times New Roman"/>
          <w:snapToGrid w:val="0"/>
          <w:sz w:val="30"/>
          <w:szCs w:val="30"/>
        </w:rPr>
        <w:t xml:space="preserve"> ТН ВЭД ЕАЭС</w:t>
      </w:r>
      <w:r w:rsidR="00C77739" w:rsidRPr="004D4985">
        <w:rPr>
          <w:rFonts w:ascii="Times New Roman" w:eastAsia="Times New Roman" w:hAnsi="Times New Roman" w:cs="Times New Roman"/>
          <w:snapToGrid w:val="0"/>
          <w:sz w:val="30"/>
          <w:szCs w:val="30"/>
        </w:rPr>
        <w:t xml:space="preserve"> </w:t>
      </w:r>
      <w:r w:rsidR="00B85CE2" w:rsidRPr="004D4985">
        <w:rPr>
          <w:rFonts w:ascii="Times New Roman" w:eastAsia="Times New Roman" w:hAnsi="Times New Roman" w:cs="Times New Roman"/>
          <w:snapToGrid w:val="0"/>
          <w:sz w:val="30"/>
          <w:szCs w:val="30"/>
        </w:rPr>
        <w:t>изложить в следующей редакции:</w:t>
      </w:r>
    </w:p>
    <w:p w:rsidR="00B85CE2" w:rsidRPr="004D4985" w:rsidRDefault="00B85CE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4D4985">
        <w:rPr>
          <w:rFonts w:ascii="Times New Roman" w:eastAsia="Times New Roman" w:hAnsi="Times New Roman" w:cs="Times New Roman"/>
          <w:sz w:val="30"/>
          <w:szCs w:val="30"/>
          <w:lang w:eastAsia="ru-RU"/>
        </w:rPr>
        <w:t xml:space="preserve">«Напитки прочие </w:t>
      </w:r>
      <w:proofErr w:type="spellStart"/>
      <w:r w:rsidRPr="004D4985">
        <w:rPr>
          <w:rFonts w:ascii="Times New Roman" w:eastAsia="Times New Roman" w:hAnsi="Times New Roman" w:cs="Times New Roman"/>
          <w:sz w:val="30"/>
          <w:szCs w:val="30"/>
          <w:lang w:eastAsia="ru-RU"/>
        </w:rPr>
        <w:t>сброженные</w:t>
      </w:r>
      <w:proofErr w:type="spellEnd"/>
      <w:r w:rsidRPr="004D4985">
        <w:rPr>
          <w:rFonts w:ascii="Times New Roman" w:eastAsia="Times New Roman" w:hAnsi="Times New Roman" w:cs="Times New Roman"/>
          <w:sz w:val="30"/>
          <w:szCs w:val="30"/>
          <w:lang w:eastAsia="ru-RU"/>
        </w:rPr>
        <w:t xml:space="preserve"> (например, сидр, сидр грушевый, напиток медовый, </w:t>
      </w:r>
      <w:proofErr w:type="spellStart"/>
      <w:r w:rsidRPr="004D4985">
        <w:rPr>
          <w:rFonts w:ascii="Times New Roman" w:eastAsia="Times New Roman" w:hAnsi="Times New Roman" w:cs="Times New Roman"/>
          <w:sz w:val="30"/>
          <w:szCs w:val="30"/>
          <w:lang w:eastAsia="ru-RU"/>
        </w:rPr>
        <w:t>сакэ</w:t>
      </w:r>
      <w:proofErr w:type="spellEnd"/>
      <w:r w:rsidRPr="004D4985">
        <w:rPr>
          <w:rFonts w:ascii="Times New Roman" w:eastAsia="Times New Roman" w:hAnsi="Times New Roman" w:cs="Times New Roman"/>
          <w:sz w:val="30"/>
          <w:szCs w:val="30"/>
          <w:lang w:eastAsia="ru-RU"/>
        </w:rPr>
        <w:t xml:space="preserve">); смеси из </w:t>
      </w:r>
      <w:proofErr w:type="spellStart"/>
      <w:r w:rsidRPr="004D4985">
        <w:rPr>
          <w:rFonts w:ascii="Times New Roman" w:eastAsia="Times New Roman" w:hAnsi="Times New Roman" w:cs="Times New Roman"/>
          <w:sz w:val="30"/>
          <w:szCs w:val="30"/>
          <w:lang w:eastAsia="ru-RU"/>
        </w:rPr>
        <w:t>сброженных</w:t>
      </w:r>
      <w:proofErr w:type="spellEnd"/>
      <w:r w:rsidRPr="004D4985">
        <w:rPr>
          <w:rFonts w:ascii="Times New Roman" w:eastAsia="Times New Roman" w:hAnsi="Times New Roman" w:cs="Times New Roman"/>
          <w:sz w:val="30"/>
          <w:szCs w:val="30"/>
          <w:lang w:eastAsia="ru-RU"/>
        </w:rPr>
        <w:t xml:space="preserve"> напитков и смеси </w:t>
      </w:r>
      <w:proofErr w:type="spellStart"/>
      <w:r w:rsidRPr="004D4985">
        <w:rPr>
          <w:rFonts w:ascii="Times New Roman" w:eastAsia="Times New Roman" w:hAnsi="Times New Roman" w:cs="Times New Roman"/>
          <w:sz w:val="30"/>
          <w:szCs w:val="30"/>
          <w:lang w:eastAsia="ru-RU"/>
        </w:rPr>
        <w:t>сброженных</w:t>
      </w:r>
      <w:proofErr w:type="spellEnd"/>
      <w:r w:rsidRPr="004D4985">
        <w:rPr>
          <w:rFonts w:ascii="Times New Roman" w:eastAsia="Times New Roman" w:hAnsi="Times New Roman" w:cs="Times New Roman"/>
          <w:sz w:val="30"/>
          <w:szCs w:val="30"/>
          <w:lang w:eastAsia="ru-RU"/>
        </w:rPr>
        <w:t xml:space="preserve"> напитков и безалкогольных напитков, в другом месте не поименованные или не включенные»;</w:t>
      </w:r>
    </w:p>
    <w:p w:rsidR="004D4985" w:rsidRPr="00F2087B" w:rsidRDefault="00E220A8" w:rsidP="00C13AB5">
      <w:pPr>
        <w:spacing w:after="0" w:line="360" w:lineRule="auto"/>
        <w:ind w:firstLine="709"/>
        <w:contextualSpacing/>
        <w:jc w:val="both"/>
        <w:rPr>
          <w:rFonts w:ascii="Times New Roman" w:eastAsia="Times New Roman" w:hAnsi="Times New Roman" w:cs="Times New Roman"/>
          <w:snapToGrid w:val="0"/>
          <w:sz w:val="30"/>
          <w:szCs w:val="30"/>
        </w:rPr>
      </w:pPr>
      <w:r w:rsidRPr="00F2087B">
        <w:rPr>
          <w:rFonts w:ascii="Times New Roman" w:eastAsia="Times New Roman" w:hAnsi="Times New Roman" w:cs="Times New Roman"/>
          <w:snapToGrid w:val="0"/>
          <w:sz w:val="30"/>
          <w:szCs w:val="30"/>
        </w:rPr>
        <w:t>1</w:t>
      </w:r>
      <w:r w:rsidR="00506276">
        <w:rPr>
          <w:rFonts w:ascii="Times New Roman" w:eastAsia="Times New Roman" w:hAnsi="Times New Roman" w:cs="Times New Roman"/>
          <w:snapToGrid w:val="0"/>
          <w:sz w:val="30"/>
          <w:szCs w:val="30"/>
        </w:rPr>
        <w:t>0</w:t>
      </w:r>
      <w:r w:rsidRPr="00F2087B">
        <w:rPr>
          <w:rFonts w:ascii="Times New Roman" w:eastAsia="Times New Roman" w:hAnsi="Times New Roman" w:cs="Times New Roman"/>
          <w:snapToGrid w:val="0"/>
          <w:sz w:val="30"/>
          <w:szCs w:val="30"/>
        </w:rPr>
        <w:t>) </w:t>
      </w:r>
      <w:r w:rsidR="002850B6" w:rsidRPr="00F2087B">
        <w:rPr>
          <w:rFonts w:ascii="Times New Roman" w:eastAsia="Times New Roman" w:hAnsi="Times New Roman" w:cs="Times New Roman"/>
          <w:snapToGrid w:val="0"/>
          <w:sz w:val="30"/>
          <w:szCs w:val="30"/>
        </w:rPr>
        <w:t>абзац третий и четвертый пункта (е) дополнительн</w:t>
      </w:r>
      <w:r w:rsidR="00F2087B">
        <w:rPr>
          <w:rFonts w:ascii="Times New Roman" w:eastAsia="Times New Roman" w:hAnsi="Times New Roman" w:cs="Times New Roman"/>
          <w:snapToGrid w:val="0"/>
          <w:sz w:val="30"/>
          <w:szCs w:val="30"/>
        </w:rPr>
        <w:t>ого</w:t>
      </w:r>
      <w:r w:rsidR="002850B6" w:rsidRPr="00F2087B">
        <w:rPr>
          <w:rFonts w:ascii="Times New Roman" w:eastAsia="Times New Roman" w:hAnsi="Times New Roman" w:cs="Times New Roman"/>
          <w:snapToGrid w:val="0"/>
          <w:sz w:val="30"/>
          <w:szCs w:val="30"/>
        </w:rPr>
        <w:t xml:space="preserve"> примечани</w:t>
      </w:r>
      <w:r w:rsidR="00F2087B">
        <w:rPr>
          <w:rFonts w:ascii="Times New Roman" w:eastAsia="Times New Roman" w:hAnsi="Times New Roman" w:cs="Times New Roman"/>
          <w:snapToGrid w:val="0"/>
          <w:sz w:val="30"/>
          <w:szCs w:val="30"/>
        </w:rPr>
        <w:t>я 2</w:t>
      </w:r>
      <w:r w:rsidR="002850B6" w:rsidRPr="00F2087B">
        <w:rPr>
          <w:rFonts w:ascii="Times New Roman" w:eastAsia="Times New Roman" w:hAnsi="Times New Roman" w:cs="Times New Roman"/>
          <w:snapToGrid w:val="0"/>
          <w:sz w:val="30"/>
          <w:szCs w:val="30"/>
        </w:rPr>
        <w:t xml:space="preserve"> к группе 27 ТН ВЭД ЕАЭС изложить в следующей редакции:</w:t>
      </w:r>
    </w:p>
    <w:p w:rsidR="002850B6" w:rsidRPr="00F2087B" w:rsidRDefault="002850B6" w:rsidP="00C13AB5">
      <w:pPr>
        <w:spacing w:after="0" w:line="360" w:lineRule="auto"/>
        <w:ind w:firstLine="709"/>
        <w:contextualSpacing/>
        <w:jc w:val="both"/>
        <w:rPr>
          <w:rFonts w:ascii="Times New Roman" w:eastAsia="Times New Roman" w:hAnsi="Times New Roman" w:cs="Times New Roman"/>
          <w:snapToGrid w:val="0"/>
          <w:sz w:val="30"/>
          <w:szCs w:val="30"/>
        </w:rPr>
      </w:pPr>
      <w:r w:rsidRPr="00F2087B">
        <w:rPr>
          <w:rFonts w:ascii="Times New Roman" w:eastAsia="Times New Roman" w:hAnsi="Times New Roman" w:cs="Times New Roman"/>
          <w:snapToGrid w:val="0"/>
          <w:sz w:val="30"/>
          <w:szCs w:val="30"/>
        </w:rPr>
        <w:t>«– более, чем показано в строке II, при температуре потери текучести не менее 10 ºС по методу ISO 3016;</w:t>
      </w:r>
    </w:p>
    <w:p w:rsidR="002850B6" w:rsidRPr="00F2087B" w:rsidRDefault="002850B6" w:rsidP="00C13AB5">
      <w:pPr>
        <w:spacing w:after="0" w:line="360" w:lineRule="auto"/>
        <w:ind w:firstLine="709"/>
        <w:contextualSpacing/>
        <w:jc w:val="both"/>
        <w:rPr>
          <w:rFonts w:ascii="Times New Roman" w:eastAsia="Times New Roman" w:hAnsi="Times New Roman" w:cs="Times New Roman"/>
          <w:snapToGrid w:val="0"/>
          <w:sz w:val="30"/>
          <w:szCs w:val="30"/>
        </w:rPr>
      </w:pPr>
      <w:r w:rsidRPr="00F2087B">
        <w:rPr>
          <w:rFonts w:ascii="Times New Roman" w:eastAsia="Times New Roman" w:hAnsi="Times New Roman" w:cs="Times New Roman"/>
          <w:snapToGrid w:val="0"/>
          <w:sz w:val="30"/>
          <w:szCs w:val="30"/>
        </w:rPr>
        <w:t>– более, чем показано в строке I, но не более, чем показано в строке II, если 25 об.% или более перегоняется при температуре 300 ºС по методу ISO 3405 (</w:t>
      </w:r>
      <w:r w:rsidR="007B5809">
        <w:rPr>
          <w:rFonts w:ascii="Times New Roman" w:eastAsia="Times New Roman" w:hAnsi="Times New Roman" w:cs="Times New Roman"/>
          <w:snapToGrid w:val="0"/>
          <w:sz w:val="30"/>
          <w:szCs w:val="30"/>
        </w:rPr>
        <w:t>эквивалентному</w:t>
      </w:r>
      <w:r w:rsidRPr="00F2087B">
        <w:rPr>
          <w:rFonts w:ascii="Times New Roman" w:eastAsia="Times New Roman" w:hAnsi="Times New Roman" w:cs="Times New Roman"/>
          <w:snapToGrid w:val="0"/>
          <w:sz w:val="30"/>
          <w:szCs w:val="30"/>
        </w:rPr>
        <w:t xml:space="preserve"> м</w:t>
      </w:r>
      <w:r w:rsidR="00162F09">
        <w:rPr>
          <w:rFonts w:ascii="Times New Roman" w:eastAsia="Times New Roman" w:hAnsi="Times New Roman" w:cs="Times New Roman"/>
          <w:snapToGrid w:val="0"/>
          <w:sz w:val="30"/>
          <w:szCs w:val="30"/>
        </w:rPr>
        <w:t>етоду ASTM D 86) или если менее </w:t>
      </w:r>
      <w:r w:rsidRPr="00F2087B">
        <w:rPr>
          <w:rFonts w:ascii="Times New Roman" w:eastAsia="Times New Roman" w:hAnsi="Times New Roman" w:cs="Times New Roman"/>
          <w:snapToGrid w:val="0"/>
          <w:sz w:val="30"/>
          <w:szCs w:val="30"/>
        </w:rPr>
        <w:t>25 об.% перегоняется при температуре 300</w:t>
      </w:r>
      <w:proofErr w:type="gramStart"/>
      <w:r w:rsidRPr="00F2087B">
        <w:rPr>
          <w:rFonts w:ascii="Times New Roman" w:eastAsia="Times New Roman" w:hAnsi="Times New Roman" w:cs="Times New Roman"/>
          <w:snapToGrid w:val="0"/>
          <w:sz w:val="30"/>
          <w:szCs w:val="30"/>
        </w:rPr>
        <w:t> ºС</w:t>
      </w:r>
      <w:proofErr w:type="gramEnd"/>
      <w:r w:rsidRPr="00F2087B">
        <w:rPr>
          <w:rFonts w:ascii="Times New Roman" w:eastAsia="Times New Roman" w:hAnsi="Times New Roman" w:cs="Times New Roman"/>
          <w:snapToGrid w:val="0"/>
          <w:sz w:val="30"/>
          <w:szCs w:val="30"/>
        </w:rPr>
        <w:t xml:space="preserve"> и температура потери текучести превышает минус 10 ºС по методу ISO 3016. Данные параметры распространяются на фракции и продукты с колориметрическими характеристиками в растворе менее 2.»;</w:t>
      </w:r>
    </w:p>
    <w:p w:rsidR="00F2087B" w:rsidRDefault="00F2087B" w:rsidP="00C13AB5">
      <w:pPr>
        <w:spacing w:after="0" w:line="360" w:lineRule="auto"/>
        <w:ind w:firstLine="709"/>
        <w:contextualSpacing/>
        <w:jc w:val="both"/>
        <w:rPr>
          <w:rFonts w:ascii="Times New Roman" w:eastAsia="Times New Roman" w:hAnsi="Times New Roman" w:cs="Times New Roman"/>
          <w:snapToGrid w:val="0"/>
          <w:sz w:val="30"/>
          <w:szCs w:val="30"/>
        </w:rPr>
      </w:pPr>
      <w:r w:rsidRPr="004A7FB6">
        <w:rPr>
          <w:rFonts w:ascii="Times New Roman" w:eastAsia="Times New Roman" w:hAnsi="Times New Roman" w:cs="Times New Roman"/>
          <w:snapToGrid w:val="0"/>
          <w:sz w:val="30"/>
          <w:szCs w:val="30"/>
        </w:rPr>
        <w:t>1</w:t>
      </w:r>
      <w:r w:rsidR="00506276">
        <w:rPr>
          <w:rFonts w:ascii="Times New Roman" w:eastAsia="Times New Roman" w:hAnsi="Times New Roman" w:cs="Times New Roman"/>
          <w:snapToGrid w:val="0"/>
          <w:sz w:val="30"/>
          <w:szCs w:val="30"/>
        </w:rPr>
        <w:t>1</w:t>
      </w:r>
      <w:r w:rsidRPr="004A7FB6">
        <w:rPr>
          <w:rFonts w:ascii="Times New Roman" w:eastAsia="Times New Roman" w:hAnsi="Times New Roman" w:cs="Times New Roman"/>
          <w:snapToGrid w:val="0"/>
          <w:sz w:val="30"/>
          <w:szCs w:val="30"/>
        </w:rPr>
        <w:t>) абзац второй после таблицы соответствия к</w:t>
      </w:r>
      <w:r w:rsidR="00506276">
        <w:rPr>
          <w:rFonts w:ascii="Times New Roman" w:eastAsia="Times New Roman" w:hAnsi="Times New Roman" w:cs="Times New Roman"/>
          <w:snapToGrid w:val="0"/>
          <w:sz w:val="30"/>
          <w:szCs w:val="30"/>
        </w:rPr>
        <w:t>о</w:t>
      </w:r>
      <w:r w:rsidRPr="004A7FB6">
        <w:rPr>
          <w:rFonts w:ascii="Times New Roman" w:eastAsia="Times New Roman" w:hAnsi="Times New Roman" w:cs="Times New Roman"/>
          <w:snapToGrid w:val="0"/>
          <w:sz w:val="30"/>
          <w:szCs w:val="30"/>
        </w:rPr>
        <w:t xml:space="preserve">лориметрических характеристик в растворе К и вязкости В </w:t>
      </w:r>
      <w:r w:rsidRPr="00F2087B">
        <w:rPr>
          <w:rFonts w:ascii="Times New Roman" w:eastAsia="Times New Roman" w:hAnsi="Times New Roman" w:cs="Times New Roman"/>
          <w:snapToGrid w:val="0"/>
          <w:sz w:val="30"/>
          <w:szCs w:val="30"/>
        </w:rPr>
        <w:t>дополнительн</w:t>
      </w:r>
      <w:r>
        <w:rPr>
          <w:rFonts w:ascii="Times New Roman" w:eastAsia="Times New Roman" w:hAnsi="Times New Roman" w:cs="Times New Roman"/>
          <w:snapToGrid w:val="0"/>
          <w:sz w:val="30"/>
          <w:szCs w:val="30"/>
        </w:rPr>
        <w:t>ого</w:t>
      </w:r>
      <w:r w:rsidRPr="00F2087B">
        <w:rPr>
          <w:rFonts w:ascii="Times New Roman" w:eastAsia="Times New Roman" w:hAnsi="Times New Roman" w:cs="Times New Roman"/>
          <w:snapToGrid w:val="0"/>
          <w:sz w:val="30"/>
          <w:szCs w:val="30"/>
        </w:rPr>
        <w:t xml:space="preserve"> примечани</w:t>
      </w:r>
      <w:r w:rsidR="00162F09">
        <w:rPr>
          <w:rFonts w:ascii="Times New Roman" w:eastAsia="Times New Roman" w:hAnsi="Times New Roman" w:cs="Times New Roman"/>
          <w:snapToGrid w:val="0"/>
          <w:sz w:val="30"/>
          <w:szCs w:val="30"/>
        </w:rPr>
        <w:t>я </w:t>
      </w:r>
      <w:r>
        <w:rPr>
          <w:rFonts w:ascii="Times New Roman" w:eastAsia="Times New Roman" w:hAnsi="Times New Roman" w:cs="Times New Roman"/>
          <w:snapToGrid w:val="0"/>
          <w:sz w:val="30"/>
          <w:szCs w:val="30"/>
        </w:rPr>
        <w:t>2</w:t>
      </w:r>
      <w:r w:rsidRPr="00F2087B">
        <w:rPr>
          <w:rFonts w:ascii="Times New Roman" w:eastAsia="Times New Roman" w:hAnsi="Times New Roman" w:cs="Times New Roman"/>
          <w:snapToGrid w:val="0"/>
          <w:sz w:val="30"/>
          <w:szCs w:val="30"/>
        </w:rPr>
        <w:t xml:space="preserve"> к группе 27 ТН ВЭД ЕАЭС изложить в следующей редакции:</w:t>
      </w:r>
    </w:p>
    <w:p w:rsidR="00F2087B" w:rsidRDefault="00F2087B"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lastRenderedPageBreak/>
        <w:t>«</w:t>
      </w:r>
      <w:r w:rsidRPr="00F2087B">
        <w:rPr>
          <w:rFonts w:ascii="Times New Roman" w:eastAsia="Times New Roman" w:hAnsi="Times New Roman" w:cs="Times New Roman"/>
          <w:snapToGrid w:val="0"/>
          <w:sz w:val="30"/>
          <w:szCs w:val="30"/>
        </w:rPr>
        <w:t>Термин "колориметрическая характеристика в растворе К" означает цвет продукта, определенный по методу ISO 2049 (эквивалентно</w:t>
      </w:r>
      <w:r>
        <w:rPr>
          <w:rFonts w:ascii="Times New Roman" w:eastAsia="Times New Roman" w:hAnsi="Times New Roman" w:cs="Times New Roman"/>
          <w:snapToGrid w:val="0"/>
          <w:sz w:val="30"/>
          <w:szCs w:val="30"/>
        </w:rPr>
        <w:t>му методу ASTM D 1500) после то</w:t>
      </w:r>
      <w:r w:rsidRPr="00F2087B">
        <w:rPr>
          <w:rFonts w:ascii="Times New Roman" w:eastAsia="Times New Roman" w:hAnsi="Times New Roman" w:cs="Times New Roman"/>
          <w:snapToGrid w:val="0"/>
          <w:sz w:val="30"/>
          <w:szCs w:val="30"/>
        </w:rPr>
        <w:t xml:space="preserve">го, как одну часть (по объему) продукта смешивают с 100 частями (по объему) </w:t>
      </w:r>
      <w:r w:rsidR="009A2B32" w:rsidRPr="009A2B32">
        <w:rPr>
          <w:rFonts w:ascii="Times New Roman" w:eastAsia="Times New Roman" w:hAnsi="Times New Roman" w:cs="Times New Roman"/>
          <w:snapToGrid w:val="0"/>
          <w:sz w:val="30"/>
          <w:szCs w:val="30"/>
        </w:rPr>
        <w:t>ксилола, толуола или д</w:t>
      </w:r>
      <w:r w:rsidR="009A2B32">
        <w:rPr>
          <w:rFonts w:ascii="Times New Roman" w:eastAsia="Times New Roman" w:hAnsi="Times New Roman" w:cs="Times New Roman"/>
          <w:snapToGrid w:val="0"/>
          <w:sz w:val="30"/>
          <w:szCs w:val="30"/>
        </w:rPr>
        <w:t>ругого подходящего растворителя</w:t>
      </w:r>
      <w:r w:rsidRPr="00F2087B">
        <w:rPr>
          <w:rFonts w:ascii="Times New Roman" w:eastAsia="Times New Roman" w:hAnsi="Times New Roman" w:cs="Times New Roman"/>
          <w:snapToGrid w:val="0"/>
          <w:sz w:val="30"/>
          <w:szCs w:val="30"/>
        </w:rPr>
        <w:t>. Цвет следует определять немедленно после образования раствора.</w:t>
      </w:r>
      <w:r>
        <w:rPr>
          <w:rFonts w:ascii="Times New Roman" w:eastAsia="Times New Roman" w:hAnsi="Times New Roman" w:cs="Times New Roman"/>
          <w:snapToGrid w:val="0"/>
          <w:sz w:val="30"/>
          <w:szCs w:val="30"/>
        </w:rPr>
        <w:t>»;</w:t>
      </w:r>
    </w:p>
    <w:p w:rsidR="00062F51" w:rsidRPr="005A279A" w:rsidRDefault="00C77739" w:rsidP="00C13AB5">
      <w:pPr>
        <w:spacing w:after="0" w:line="360" w:lineRule="auto"/>
        <w:ind w:firstLine="709"/>
        <w:contextualSpacing/>
        <w:jc w:val="both"/>
        <w:rPr>
          <w:rFonts w:ascii="Times New Roman" w:eastAsia="Times New Roman" w:hAnsi="Times New Roman" w:cs="Times New Roman"/>
          <w:snapToGrid w:val="0"/>
          <w:sz w:val="30"/>
          <w:szCs w:val="30"/>
        </w:rPr>
      </w:pPr>
      <w:r w:rsidRPr="005A279A">
        <w:rPr>
          <w:rFonts w:ascii="Times New Roman" w:eastAsia="Times New Roman" w:hAnsi="Times New Roman" w:cs="Times New Roman"/>
          <w:snapToGrid w:val="0"/>
          <w:sz w:val="30"/>
          <w:szCs w:val="30"/>
        </w:rPr>
        <w:t>1</w:t>
      </w:r>
      <w:r w:rsidR="00506276">
        <w:rPr>
          <w:rFonts w:ascii="Times New Roman" w:eastAsia="Times New Roman" w:hAnsi="Times New Roman" w:cs="Times New Roman"/>
          <w:snapToGrid w:val="0"/>
          <w:sz w:val="30"/>
          <w:szCs w:val="30"/>
        </w:rPr>
        <w:t>2</w:t>
      </w:r>
      <w:r w:rsidRPr="005A279A">
        <w:rPr>
          <w:rFonts w:ascii="Times New Roman" w:eastAsia="Times New Roman" w:hAnsi="Times New Roman" w:cs="Times New Roman"/>
          <w:snapToGrid w:val="0"/>
          <w:sz w:val="30"/>
          <w:szCs w:val="30"/>
        </w:rPr>
        <w:t xml:space="preserve">) подпункт б) пункта 1) пояснений к </w:t>
      </w:r>
      <w:proofErr w:type="spellStart"/>
      <w:r w:rsidRPr="005A279A">
        <w:rPr>
          <w:rFonts w:ascii="Times New Roman" w:eastAsia="Times New Roman" w:hAnsi="Times New Roman" w:cs="Times New Roman"/>
          <w:snapToGrid w:val="0"/>
          <w:sz w:val="30"/>
          <w:szCs w:val="30"/>
        </w:rPr>
        <w:t>подсубпозициям</w:t>
      </w:r>
      <w:proofErr w:type="spellEnd"/>
      <w:r w:rsidRPr="005A279A">
        <w:rPr>
          <w:rFonts w:ascii="Times New Roman" w:eastAsia="Times New Roman" w:hAnsi="Times New Roman" w:cs="Times New Roman"/>
          <w:snapToGrid w:val="0"/>
          <w:sz w:val="30"/>
          <w:szCs w:val="30"/>
        </w:rPr>
        <w:t xml:space="preserve"> 2710 19 710 0</w:t>
      </w:r>
      <w:r w:rsidR="00EA27B0">
        <w:rPr>
          <w:rFonts w:ascii="Times New Roman" w:eastAsia="Times New Roman" w:hAnsi="Times New Roman" w:cs="Times New Roman"/>
          <w:snapToGrid w:val="0"/>
          <w:sz w:val="30"/>
          <w:szCs w:val="30"/>
        </w:rPr>
        <w:t> </w:t>
      </w:r>
      <w:r w:rsidR="00162F09" w:rsidRPr="00F2087B">
        <w:rPr>
          <w:rFonts w:ascii="Times New Roman" w:eastAsia="Times New Roman" w:hAnsi="Times New Roman" w:cs="Times New Roman"/>
          <w:snapToGrid w:val="0"/>
          <w:sz w:val="30"/>
          <w:szCs w:val="30"/>
        </w:rPr>
        <w:t>–</w:t>
      </w:r>
      <w:r w:rsidR="00EA27B0">
        <w:rPr>
          <w:rFonts w:ascii="Times New Roman" w:eastAsia="Times New Roman" w:hAnsi="Times New Roman" w:cs="Times New Roman"/>
          <w:snapToGrid w:val="0"/>
          <w:sz w:val="30"/>
          <w:szCs w:val="30"/>
        </w:rPr>
        <w:t> </w:t>
      </w:r>
      <w:r w:rsidRPr="005A279A">
        <w:rPr>
          <w:rFonts w:ascii="Times New Roman" w:eastAsia="Times New Roman" w:hAnsi="Times New Roman" w:cs="Times New Roman"/>
          <w:snapToGrid w:val="0"/>
          <w:sz w:val="30"/>
          <w:szCs w:val="30"/>
        </w:rPr>
        <w:t xml:space="preserve">2710 19 980 0 </w:t>
      </w:r>
      <w:r w:rsidR="00062F51" w:rsidRPr="005A279A">
        <w:rPr>
          <w:rFonts w:ascii="Times New Roman" w:eastAsia="Times New Roman" w:hAnsi="Times New Roman" w:cs="Times New Roman"/>
          <w:snapToGrid w:val="0"/>
          <w:sz w:val="30"/>
          <w:szCs w:val="30"/>
        </w:rPr>
        <w:t xml:space="preserve">ТН ВЭД ЕАЭС </w:t>
      </w:r>
      <w:r w:rsidR="00062F51" w:rsidRPr="00F2087B">
        <w:rPr>
          <w:rFonts w:ascii="Times New Roman" w:eastAsia="Times New Roman" w:hAnsi="Times New Roman" w:cs="Times New Roman"/>
          <w:snapToGrid w:val="0"/>
          <w:sz w:val="30"/>
          <w:szCs w:val="30"/>
        </w:rPr>
        <w:t>изложить в следующей редакции:</w:t>
      </w:r>
    </w:p>
    <w:p w:rsidR="00C315EE" w:rsidRPr="00461C2B" w:rsidRDefault="00062F51"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w:t>
      </w:r>
      <w:r w:rsidRPr="00062F51">
        <w:rPr>
          <w:rFonts w:ascii="Times New Roman" w:eastAsia="Times New Roman" w:hAnsi="Times New Roman" w:cs="Times New Roman"/>
          <w:snapToGrid w:val="0"/>
          <w:sz w:val="30"/>
          <w:szCs w:val="30"/>
        </w:rPr>
        <w:t>б)</w:t>
      </w:r>
      <w:r>
        <w:rPr>
          <w:rFonts w:ascii="Times New Roman" w:eastAsia="Times New Roman" w:hAnsi="Times New Roman" w:cs="Times New Roman"/>
          <w:snapToGrid w:val="0"/>
          <w:sz w:val="30"/>
          <w:szCs w:val="30"/>
        </w:rPr>
        <w:t> </w:t>
      </w:r>
      <w:r w:rsidRPr="00062F51">
        <w:rPr>
          <w:rFonts w:ascii="Times New Roman" w:eastAsia="Times New Roman" w:hAnsi="Times New Roman" w:cs="Times New Roman"/>
          <w:snapToGrid w:val="0"/>
          <w:sz w:val="30"/>
          <w:szCs w:val="30"/>
        </w:rPr>
        <w:t>более, чем показано в строке II Таблицы соответствия колориметрических характеристик в растворе</w:t>
      </w:r>
      <w:proofErr w:type="gramStart"/>
      <w:r w:rsidRPr="00062F51">
        <w:rPr>
          <w:rFonts w:ascii="Times New Roman" w:eastAsia="Times New Roman" w:hAnsi="Times New Roman" w:cs="Times New Roman"/>
          <w:snapToGrid w:val="0"/>
          <w:sz w:val="30"/>
          <w:szCs w:val="30"/>
        </w:rPr>
        <w:t xml:space="preserve"> К</w:t>
      </w:r>
      <w:proofErr w:type="gramEnd"/>
      <w:r w:rsidRPr="00062F51">
        <w:rPr>
          <w:rFonts w:ascii="Times New Roman" w:eastAsia="Times New Roman" w:hAnsi="Times New Roman" w:cs="Times New Roman"/>
          <w:snapToGrid w:val="0"/>
          <w:sz w:val="30"/>
          <w:szCs w:val="30"/>
        </w:rPr>
        <w:t xml:space="preserve"> и вязкости В при температуре </w:t>
      </w:r>
      <w:r>
        <w:rPr>
          <w:rFonts w:ascii="Times New Roman" w:eastAsia="Times New Roman" w:hAnsi="Times New Roman" w:cs="Times New Roman"/>
          <w:snapToGrid w:val="0"/>
          <w:sz w:val="30"/>
          <w:szCs w:val="30"/>
        </w:rPr>
        <w:t xml:space="preserve">потери </w:t>
      </w:r>
      <w:r w:rsidRPr="00062F51">
        <w:rPr>
          <w:rFonts w:ascii="Times New Roman" w:eastAsia="Times New Roman" w:hAnsi="Times New Roman" w:cs="Times New Roman"/>
          <w:snapToGrid w:val="0"/>
          <w:sz w:val="30"/>
          <w:szCs w:val="30"/>
        </w:rPr>
        <w:t xml:space="preserve">текучести ниже 10 </w:t>
      </w:r>
      <w:r w:rsidRPr="00F2087B">
        <w:rPr>
          <w:rFonts w:ascii="Times New Roman" w:eastAsia="Times New Roman" w:hAnsi="Times New Roman" w:cs="Times New Roman"/>
          <w:snapToGrid w:val="0"/>
          <w:sz w:val="30"/>
          <w:szCs w:val="30"/>
        </w:rPr>
        <w:t>º</w:t>
      </w:r>
      <w:r w:rsidRPr="00062F51">
        <w:rPr>
          <w:rFonts w:ascii="Times New Roman" w:eastAsia="Times New Roman" w:hAnsi="Times New Roman" w:cs="Times New Roman"/>
          <w:snapToGrid w:val="0"/>
          <w:sz w:val="30"/>
          <w:szCs w:val="30"/>
        </w:rPr>
        <w:t>C; или</w:t>
      </w:r>
      <w:r>
        <w:rPr>
          <w:rFonts w:ascii="Times New Roman" w:eastAsia="Times New Roman" w:hAnsi="Times New Roman" w:cs="Times New Roman"/>
          <w:snapToGrid w:val="0"/>
          <w:sz w:val="30"/>
          <w:szCs w:val="30"/>
        </w:rPr>
        <w:t>»;</w:t>
      </w:r>
    </w:p>
    <w:p w:rsidR="00B85CE2" w:rsidRPr="008B4559" w:rsidRDefault="00B85CE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8B4559">
        <w:rPr>
          <w:rFonts w:ascii="Times New Roman" w:eastAsia="Times New Roman" w:hAnsi="Times New Roman" w:cs="Times New Roman"/>
          <w:sz w:val="30"/>
          <w:szCs w:val="30"/>
          <w:lang w:eastAsia="ru-RU"/>
        </w:rPr>
        <w:t>1</w:t>
      </w:r>
      <w:r w:rsidR="00506276">
        <w:rPr>
          <w:rFonts w:ascii="Times New Roman" w:eastAsia="Times New Roman" w:hAnsi="Times New Roman" w:cs="Times New Roman"/>
          <w:sz w:val="30"/>
          <w:szCs w:val="30"/>
          <w:lang w:eastAsia="ru-RU"/>
        </w:rPr>
        <w:t>3</w:t>
      </w:r>
      <w:r w:rsidRPr="008B4559">
        <w:rPr>
          <w:rFonts w:ascii="Times New Roman" w:eastAsia="Times New Roman" w:hAnsi="Times New Roman" w:cs="Times New Roman"/>
          <w:sz w:val="30"/>
          <w:szCs w:val="30"/>
          <w:lang w:eastAsia="ru-RU"/>
        </w:rPr>
        <w:t>) наименование товарной позиции 3405</w:t>
      </w:r>
      <w:r w:rsidR="008B4559" w:rsidRPr="008B4559">
        <w:rPr>
          <w:rFonts w:ascii="Times New Roman" w:eastAsia="Times New Roman" w:hAnsi="Times New Roman" w:cs="Times New Roman"/>
          <w:sz w:val="30"/>
          <w:szCs w:val="30"/>
          <w:lang w:eastAsia="ru-RU"/>
        </w:rPr>
        <w:t xml:space="preserve"> ТН ВЭД ЕАЭС</w:t>
      </w:r>
      <w:r w:rsidRPr="008B4559">
        <w:rPr>
          <w:rFonts w:ascii="Times New Roman" w:eastAsia="Times New Roman" w:hAnsi="Times New Roman" w:cs="Times New Roman"/>
          <w:sz w:val="30"/>
          <w:szCs w:val="30"/>
          <w:lang w:eastAsia="ru-RU"/>
        </w:rPr>
        <w:t xml:space="preserve"> изложить в следующей редакции: </w:t>
      </w:r>
    </w:p>
    <w:p w:rsidR="00B85CE2" w:rsidRPr="008B4559" w:rsidRDefault="00B85CE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8B4559">
        <w:rPr>
          <w:rFonts w:ascii="Times New Roman" w:eastAsia="Times New Roman" w:hAnsi="Times New Roman" w:cs="Times New Roman"/>
          <w:sz w:val="30"/>
          <w:szCs w:val="30"/>
          <w:lang w:eastAsia="ru-RU"/>
        </w:rPr>
        <w:t>«Ваксы и кремы для обуви, полироли и мастики для мебели, полов, кузовов транспортных средств,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p w:rsidR="00B85CE2" w:rsidRPr="00BE4110" w:rsidRDefault="00B85CE2"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BE4110">
        <w:rPr>
          <w:rFonts w:ascii="Times New Roman" w:eastAsia="Times New Roman" w:hAnsi="Times New Roman" w:cs="Times New Roman"/>
          <w:sz w:val="30"/>
          <w:szCs w:val="30"/>
          <w:lang w:eastAsia="ru-RU"/>
        </w:rPr>
        <w:t>1</w:t>
      </w:r>
      <w:r w:rsidR="00506276">
        <w:rPr>
          <w:rFonts w:ascii="Times New Roman" w:eastAsia="Times New Roman" w:hAnsi="Times New Roman" w:cs="Times New Roman"/>
          <w:sz w:val="30"/>
          <w:szCs w:val="30"/>
          <w:lang w:eastAsia="ru-RU"/>
        </w:rPr>
        <w:t>4</w:t>
      </w:r>
      <w:r w:rsidRPr="00BE4110">
        <w:rPr>
          <w:rFonts w:ascii="Times New Roman" w:eastAsia="Times New Roman" w:hAnsi="Times New Roman" w:cs="Times New Roman"/>
          <w:sz w:val="30"/>
          <w:szCs w:val="30"/>
          <w:lang w:eastAsia="ru-RU"/>
        </w:rPr>
        <w:t xml:space="preserve">) наименование субпозиции 3405 30 000 0 </w:t>
      </w:r>
      <w:r w:rsidR="008B4559" w:rsidRPr="00BE4110">
        <w:rPr>
          <w:rFonts w:ascii="Times New Roman" w:eastAsia="Times New Roman" w:hAnsi="Times New Roman" w:cs="Times New Roman"/>
          <w:sz w:val="30"/>
          <w:szCs w:val="30"/>
          <w:lang w:eastAsia="ru-RU"/>
        </w:rPr>
        <w:t xml:space="preserve">ТН </w:t>
      </w:r>
      <w:r w:rsidR="00BE4110" w:rsidRPr="00BE4110">
        <w:rPr>
          <w:rFonts w:ascii="Times New Roman" w:eastAsia="Times New Roman" w:hAnsi="Times New Roman" w:cs="Times New Roman"/>
          <w:sz w:val="30"/>
          <w:szCs w:val="30"/>
          <w:lang w:eastAsia="ru-RU"/>
        </w:rPr>
        <w:t xml:space="preserve">ВЭД ЕАЭС </w:t>
      </w:r>
      <w:r w:rsidRPr="00BE4110">
        <w:rPr>
          <w:rFonts w:ascii="Times New Roman" w:eastAsia="Times New Roman" w:hAnsi="Times New Roman" w:cs="Times New Roman"/>
          <w:sz w:val="30"/>
          <w:szCs w:val="30"/>
          <w:lang w:eastAsia="ru-RU"/>
        </w:rPr>
        <w:t xml:space="preserve">изложить в следующей редакции: </w:t>
      </w:r>
    </w:p>
    <w:p w:rsidR="00B85CE2" w:rsidRPr="00BE4110" w:rsidRDefault="00B85CE2" w:rsidP="00C13AB5">
      <w:pPr>
        <w:tabs>
          <w:tab w:val="left" w:pos="-4395"/>
          <w:tab w:val="left" w:pos="0"/>
        </w:tabs>
        <w:spacing w:after="0" w:line="360" w:lineRule="auto"/>
        <w:ind w:firstLine="709"/>
        <w:jc w:val="both"/>
        <w:rPr>
          <w:rFonts w:ascii="Times New Roman" w:eastAsia="Times New Roman" w:hAnsi="Times New Roman" w:cs="Times New Roman"/>
          <w:sz w:val="30"/>
          <w:szCs w:val="30"/>
          <w:lang w:eastAsia="ru-RU"/>
        </w:rPr>
      </w:pPr>
      <w:r w:rsidRPr="00BE4110">
        <w:rPr>
          <w:rFonts w:ascii="Times New Roman" w:eastAsia="Times New Roman" w:hAnsi="Times New Roman" w:cs="Times New Roman"/>
          <w:sz w:val="30"/>
          <w:szCs w:val="30"/>
          <w:lang w:eastAsia="ru-RU"/>
        </w:rPr>
        <w:t>«</w:t>
      </w:r>
      <w:r w:rsidR="00EA6520" w:rsidRPr="00BE4110">
        <w:rPr>
          <w:rFonts w:ascii="Times New Roman" w:eastAsia="Times New Roman" w:hAnsi="Times New Roman" w:cs="Times New Roman"/>
          <w:sz w:val="30"/>
          <w:szCs w:val="30"/>
          <w:lang w:eastAsia="ru-RU"/>
        </w:rPr>
        <w:t>П</w:t>
      </w:r>
      <w:r w:rsidRPr="00BE4110">
        <w:rPr>
          <w:rFonts w:ascii="Times New Roman" w:eastAsia="Times New Roman" w:hAnsi="Times New Roman" w:cs="Times New Roman"/>
          <w:sz w:val="30"/>
          <w:szCs w:val="30"/>
          <w:lang w:eastAsia="ru-RU"/>
        </w:rPr>
        <w:t>олироли и аналогичные средства для кузовов транспортных средств, кроме полирующих средств для металлов»;</w:t>
      </w:r>
    </w:p>
    <w:p w:rsidR="00B3153F" w:rsidRPr="00B3153F" w:rsidRDefault="005A279A" w:rsidP="00C13AB5">
      <w:pPr>
        <w:spacing w:after="0" w:line="360" w:lineRule="auto"/>
        <w:ind w:firstLine="709"/>
        <w:contextualSpacing/>
        <w:jc w:val="both"/>
        <w:rPr>
          <w:rFonts w:ascii="Times New Roman" w:eastAsia="Times New Roman" w:hAnsi="Times New Roman" w:cs="Times New Roman"/>
          <w:snapToGrid w:val="0"/>
          <w:sz w:val="30"/>
          <w:szCs w:val="30"/>
        </w:rPr>
      </w:pPr>
      <w:r w:rsidRPr="005A279A">
        <w:rPr>
          <w:rFonts w:ascii="Times New Roman" w:eastAsia="Times New Roman" w:hAnsi="Times New Roman" w:cs="Times New Roman"/>
          <w:snapToGrid w:val="0"/>
          <w:sz w:val="30"/>
          <w:szCs w:val="30"/>
        </w:rPr>
        <w:t>1</w:t>
      </w:r>
      <w:r w:rsidR="00506276">
        <w:rPr>
          <w:rFonts w:ascii="Times New Roman" w:eastAsia="Times New Roman" w:hAnsi="Times New Roman" w:cs="Times New Roman"/>
          <w:snapToGrid w:val="0"/>
          <w:sz w:val="30"/>
          <w:szCs w:val="30"/>
        </w:rPr>
        <w:t>5</w:t>
      </w:r>
      <w:r w:rsidR="00B3153F">
        <w:rPr>
          <w:rFonts w:ascii="Times New Roman" w:eastAsia="Times New Roman" w:hAnsi="Times New Roman" w:cs="Times New Roman"/>
          <w:snapToGrid w:val="0"/>
          <w:sz w:val="30"/>
          <w:szCs w:val="30"/>
        </w:rPr>
        <w:t>)</w:t>
      </w:r>
      <w:r w:rsidR="00B3153F" w:rsidRPr="00B3153F">
        <w:rPr>
          <w:rFonts w:ascii="Times New Roman" w:eastAsia="Times New Roman" w:hAnsi="Times New Roman" w:cs="Times New Roman"/>
          <w:snapToGrid w:val="0"/>
          <w:sz w:val="30"/>
          <w:szCs w:val="30"/>
        </w:rPr>
        <w:t> в дополнительном примечании 1 к группе 39 ТН ВЭД ЕАЭС по тексту слова «фетр, или нетканые материалы» и «фетра, или нетканых материалов» заменить словами «фетр или нетканые материалы» и «фетра или нетканых материалов» соответственно;</w:t>
      </w:r>
    </w:p>
    <w:p w:rsidR="00C77739" w:rsidRPr="00BE4110" w:rsidRDefault="005A279A"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lastRenderedPageBreak/>
        <w:t>1</w:t>
      </w:r>
      <w:r w:rsidR="00506276">
        <w:rPr>
          <w:rFonts w:ascii="Times New Roman" w:eastAsia="Times New Roman" w:hAnsi="Times New Roman" w:cs="Times New Roman"/>
          <w:snapToGrid w:val="0"/>
          <w:sz w:val="30"/>
          <w:szCs w:val="30"/>
        </w:rPr>
        <w:t>6</w:t>
      </w:r>
      <w:r w:rsidR="00C77739" w:rsidRPr="00BE4110">
        <w:rPr>
          <w:rFonts w:ascii="Times New Roman" w:eastAsia="Times New Roman" w:hAnsi="Times New Roman" w:cs="Times New Roman"/>
          <w:snapToGrid w:val="0"/>
          <w:sz w:val="30"/>
          <w:szCs w:val="30"/>
        </w:rPr>
        <w:t>) наименование подсубпозиции 3921 90 410 0</w:t>
      </w:r>
      <w:r w:rsidR="00BE4110" w:rsidRPr="00BE4110">
        <w:rPr>
          <w:rFonts w:ascii="Times New Roman" w:eastAsia="Times New Roman" w:hAnsi="Times New Roman" w:cs="Times New Roman"/>
          <w:snapToGrid w:val="0"/>
          <w:sz w:val="30"/>
          <w:szCs w:val="30"/>
        </w:rPr>
        <w:t xml:space="preserve"> ТН ВЭД ЕАЭС</w:t>
      </w:r>
      <w:r w:rsidR="00C77739" w:rsidRPr="00BE4110">
        <w:rPr>
          <w:rFonts w:ascii="Times New Roman" w:eastAsia="Times New Roman" w:hAnsi="Times New Roman" w:cs="Times New Roman"/>
          <w:snapToGrid w:val="0"/>
          <w:sz w:val="30"/>
          <w:szCs w:val="30"/>
        </w:rPr>
        <w:t xml:space="preserve"> изложить в следующей редакции: </w:t>
      </w:r>
    </w:p>
    <w:p w:rsidR="00C77739" w:rsidRPr="00BE4110" w:rsidRDefault="00C77739"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«Слоистые высокого давления с декорированной поверхностью с одно</w:t>
      </w:r>
      <w:r w:rsidR="00A11201">
        <w:rPr>
          <w:rFonts w:ascii="Times New Roman" w:eastAsia="Times New Roman" w:hAnsi="Times New Roman" w:cs="Times New Roman"/>
          <w:snapToGrid w:val="0"/>
          <w:sz w:val="30"/>
          <w:szCs w:val="30"/>
        </w:rPr>
        <w:t>й</w:t>
      </w:r>
      <w:r w:rsidRPr="00BE4110">
        <w:rPr>
          <w:rFonts w:ascii="Times New Roman" w:eastAsia="Times New Roman" w:hAnsi="Times New Roman" w:cs="Times New Roman"/>
          <w:snapToGrid w:val="0"/>
          <w:sz w:val="30"/>
          <w:szCs w:val="30"/>
        </w:rPr>
        <w:t xml:space="preserve"> или обеих сторон»; </w:t>
      </w:r>
    </w:p>
    <w:p w:rsidR="004A0005" w:rsidRPr="004A0005" w:rsidRDefault="00C05F08" w:rsidP="00C13AB5">
      <w:pPr>
        <w:spacing w:after="0" w:line="360" w:lineRule="auto"/>
        <w:ind w:firstLine="709"/>
        <w:contextualSpacing/>
        <w:jc w:val="both"/>
        <w:rPr>
          <w:rFonts w:ascii="Times New Roman" w:eastAsia="Times New Roman" w:hAnsi="Times New Roman" w:cs="Times New Roman"/>
          <w:snapToGrid w:val="0"/>
          <w:sz w:val="30"/>
          <w:szCs w:val="30"/>
        </w:rPr>
      </w:pPr>
      <w:r w:rsidRPr="00C05F08">
        <w:rPr>
          <w:rFonts w:ascii="Times New Roman" w:eastAsia="Times New Roman" w:hAnsi="Times New Roman" w:cs="Times New Roman"/>
          <w:snapToGrid w:val="0"/>
          <w:sz w:val="30"/>
          <w:szCs w:val="30"/>
        </w:rPr>
        <w:t>1</w:t>
      </w:r>
      <w:r w:rsidR="00506276">
        <w:rPr>
          <w:rFonts w:ascii="Times New Roman" w:eastAsia="Times New Roman" w:hAnsi="Times New Roman" w:cs="Times New Roman"/>
          <w:snapToGrid w:val="0"/>
          <w:sz w:val="30"/>
          <w:szCs w:val="30"/>
        </w:rPr>
        <w:t>7</w:t>
      </w:r>
      <w:r w:rsidRPr="00C05F08">
        <w:rPr>
          <w:rFonts w:ascii="Times New Roman" w:eastAsia="Times New Roman" w:hAnsi="Times New Roman" w:cs="Times New Roman"/>
          <w:snapToGrid w:val="0"/>
          <w:sz w:val="30"/>
          <w:szCs w:val="30"/>
        </w:rPr>
        <w:t>) </w:t>
      </w:r>
      <w:r w:rsidR="004A0005" w:rsidRPr="004A0005">
        <w:rPr>
          <w:rFonts w:ascii="Times New Roman" w:eastAsia="Times New Roman" w:hAnsi="Times New Roman" w:cs="Times New Roman"/>
          <w:snapToGrid w:val="0"/>
          <w:sz w:val="30"/>
          <w:szCs w:val="30"/>
        </w:rPr>
        <w:t>в дополнительном примечании 1 к группе 40 ТН ВЭД ЕАЭС по тексту слова «фетр, или нетканые материалы» и «фетра, или нетканых материалов» заменить словами «фетр или нетканые материалы» и «фетра или нетканых материалов» соответственно;</w:t>
      </w:r>
    </w:p>
    <w:p w:rsidR="00EA6520" w:rsidRPr="00BE4110"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18</w:t>
      </w:r>
      <w:r w:rsidR="00C77739" w:rsidRPr="00BE4110">
        <w:rPr>
          <w:rFonts w:ascii="Times New Roman" w:eastAsia="Times New Roman" w:hAnsi="Times New Roman" w:cs="Times New Roman"/>
          <w:snapToGrid w:val="0"/>
          <w:sz w:val="30"/>
          <w:szCs w:val="30"/>
        </w:rPr>
        <w:t>) </w:t>
      </w:r>
      <w:r w:rsidR="00EA6520" w:rsidRPr="00BE4110">
        <w:rPr>
          <w:rFonts w:ascii="Times New Roman" w:eastAsia="Times New Roman" w:hAnsi="Times New Roman" w:cs="Times New Roman"/>
          <w:snapToGrid w:val="0"/>
          <w:sz w:val="30"/>
          <w:szCs w:val="30"/>
        </w:rPr>
        <w:t xml:space="preserve">наименование </w:t>
      </w:r>
      <w:r w:rsidR="00C77739" w:rsidRPr="00BE4110">
        <w:rPr>
          <w:rFonts w:ascii="Times New Roman" w:eastAsia="Times New Roman" w:hAnsi="Times New Roman" w:cs="Times New Roman"/>
          <w:snapToGrid w:val="0"/>
          <w:sz w:val="30"/>
          <w:szCs w:val="30"/>
        </w:rPr>
        <w:t>товарной позиции 4408</w:t>
      </w:r>
      <w:r w:rsidR="00BE4110" w:rsidRPr="00BE4110">
        <w:rPr>
          <w:rFonts w:ascii="Times New Roman" w:eastAsia="Times New Roman" w:hAnsi="Times New Roman" w:cs="Times New Roman"/>
          <w:snapToGrid w:val="0"/>
          <w:sz w:val="30"/>
          <w:szCs w:val="30"/>
        </w:rPr>
        <w:t xml:space="preserve"> ТН ВЭД ЕАЭС</w:t>
      </w:r>
      <w:r w:rsidR="00EA6520" w:rsidRPr="00BE4110">
        <w:rPr>
          <w:rFonts w:ascii="Times New Roman" w:eastAsia="Times New Roman" w:hAnsi="Times New Roman" w:cs="Times New Roman"/>
          <w:snapToGrid w:val="0"/>
          <w:sz w:val="30"/>
          <w:szCs w:val="30"/>
        </w:rPr>
        <w:t xml:space="preserve"> изложить в следующей редакции: </w:t>
      </w:r>
    </w:p>
    <w:p w:rsidR="00EA6520" w:rsidRPr="00BE4110" w:rsidRDefault="00EA6520" w:rsidP="00C13AB5">
      <w:pPr>
        <w:tabs>
          <w:tab w:val="left" w:pos="-4395"/>
        </w:tabs>
        <w:spacing w:after="0" w:line="360" w:lineRule="auto"/>
        <w:ind w:firstLine="709"/>
        <w:jc w:val="both"/>
        <w:rPr>
          <w:rFonts w:ascii="Times New Roman" w:eastAsia="Times New Roman" w:hAnsi="Times New Roman" w:cs="Times New Roman"/>
          <w:sz w:val="30"/>
          <w:szCs w:val="30"/>
          <w:lang w:eastAsia="ru-RU"/>
        </w:rPr>
      </w:pPr>
      <w:r w:rsidRPr="00BE4110">
        <w:rPr>
          <w:rFonts w:ascii="Times New Roman" w:eastAsia="Times New Roman" w:hAnsi="Times New Roman" w:cs="Times New Roman"/>
          <w:sz w:val="30"/>
          <w:szCs w:val="30"/>
          <w:lang w:eastAsia="ru-RU"/>
        </w:rPr>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p w:rsidR="00EA6520" w:rsidRPr="00BE4110"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19</w:t>
      </w:r>
      <w:r w:rsidR="00C77739" w:rsidRPr="00BE4110">
        <w:rPr>
          <w:rFonts w:ascii="Times New Roman" w:eastAsia="Times New Roman" w:hAnsi="Times New Roman" w:cs="Times New Roman"/>
          <w:snapToGrid w:val="0"/>
          <w:sz w:val="30"/>
          <w:szCs w:val="30"/>
        </w:rPr>
        <w:t>) наименовани</w:t>
      </w:r>
      <w:r w:rsidR="00EA6520" w:rsidRPr="00BE4110">
        <w:rPr>
          <w:rFonts w:ascii="Times New Roman" w:eastAsia="Times New Roman" w:hAnsi="Times New Roman" w:cs="Times New Roman"/>
          <w:snapToGrid w:val="0"/>
          <w:sz w:val="30"/>
          <w:szCs w:val="30"/>
        </w:rPr>
        <w:t>е</w:t>
      </w:r>
      <w:r w:rsidR="00C77739" w:rsidRPr="00BE4110">
        <w:rPr>
          <w:rFonts w:ascii="Times New Roman" w:eastAsia="Times New Roman" w:hAnsi="Times New Roman" w:cs="Times New Roman"/>
          <w:snapToGrid w:val="0"/>
          <w:sz w:val="30"/>
          <w:szCs w:val="30"/>
        </w:rPr>
        <w:t xml:space="preserve"> товарной позиции 4412 </w:t>
      </w:r>
      <w:r w:rsidR="00BE4110" w:rsidRPr="00BE4110">
        <w:rPr>
          <w:rFonts w:ascii="Times New Roman" w:eastAsia="Times New Roman" w:hAnsi="Times New Roman" w:cs="Times New Roman"/>
          <w:snapToGrid w:val="0"/>
          <w:sz w:val="30"/>
          <w:szCs w:val="30"/>
        </w:rPr>
        <w:t xml:space="preserve">ТН ВЭД ЕАЭС </w:t>
      </w:r>
      <w:r w:rsidR="00EA6520" w:rsidRPr="00BE4110">
        <w:rPr>
          <w:rFonts w:ascii="Times New Roman" w:eastAsia="Times New Roman" w:hAnsi="Times New Roman" w:cs="Times New Roman"/>
          <w:snapToGrid w:val="0"/>
          <w:sz w:val="30"/>
          <w:szCs w:val="30"/>
        </w:rPr>
        <w:t xml:space="preserve">изложить в следующей редакции: </w:t>
      </w:r>
    </w:p>
    <w:p w:rsidR="00EA6520" w:rsidRPr="00BE4110" w:rsidRDefault="00EA6520"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BE4110">
        <w:rPr>
          <w:rFonts w:ascii="Times New Roman" w:eastAsia="Times New Roman" w:hAnsi="Times New Roman" w:cs="Times New Roman"/>
          <w:sz w:val="30"/>
          <w:szCs w:val="30"/>
          <w:lang w:eastAsia="ru-RU"/>
        </w:rPr>
        <w:t>«Фанера клееная, панели фанерованные и аналогичная слоистая древесина»;</w:t>
      </w:r>
    </w:p>
    <w:p w:rsidR="00C05F08" w:rsidRPr="00D92D8D" w:rsidRDefault="00F35D67" w:rsidP="00C13AB5">
      <w:pPr>
        <w:spacing w:after="0" w:line="36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506276">
        <w:rPr>
          <w:rFonts w:ascii="Times New Roman" w:eastAsia="Times New Roman" w:hAnsi="Times New Roman" w:cs="Times New Roman"/>
          <w:sz w:val="30"/>
          <w:szCs w:val="30"/>
          <w:lang w:eastAsia="ru-RU"/>
        </w:rPr>
        <w:t>0</w:t>
      </w:r>
      <w:r w:rsidR="00C77739" w:rsidRPr="00D92D8D">
        <w:rPr>
          <w:rFonts w:ascii="Times New Roman" w:eastAsia="Times New Roman" w:hAnsi="Times New Roman" w:cs="Times New Roman"/>
          <w:sz w:val="30"/>
          <w:szCs w:val="30"/>
          <w:lang w:eastAsia="ru-RU"/>
        </w:rPr>
        <w:t>) </w:t>
      </w:r>
      <w:r w:rsidR="00C05F08" w:rsidRPr="00D92D8D">
        <w:rPr>
          <w:rFonts w:ascii="Times New Roman" w:eastAsia="Times New Roman" w:hAnsi="Times New Roman" w:cs="Times New Roman"/>
          <w:sz w:val="30"/>
          <w:szCs w:val="30"/>
          <w:lang w:eastAsia="ru-RU"/>
        </w:rPr>
        <w:t xml:space="preserve">первое предложение </w:t>
      </w:r>
      <w:r w:rsidR="00C77739" w:rsidRPr="00D92D8D">
        <w:rPr>
          <w:rFonts w:ascii="Times New Roman" w:eastAsia="Times New Roman" w:hAnsi="Times New Roman" w:cs="Times New Roman"/>
          <w:sz w:val="30"/>
          <w:szCs w:val="30"/>
          <w:lang w:eastAsia="ru-RU"/>
        </w:rPr>
        <w:t>абзац</w:t>
      </w:r>
      <w:r w:rsidR="00C05F08" w:rsidRPr="00D92D8D">
        <w:rPr>
          <w:rFonts w:ascii="Times New Roman" w:eastAsia="Times New Roman" w:hAnsi="Times New Roman" w:cs="Times New Roman"/>
          <w:sz w:val="30"/>
          <w:szCs w:val="30"/>
          <w:lang w:eastAsia="ru-RU"/>
        </w:rPr>
        <w:t>а</w:t>
      </w:r>
      <w:r w:rsidR="00C77739" w:rsidRPr="00D92D8D">
        <w:rPr>
          <w:rFonts w:ascii="Times New Roman" w:eastAsia="Times New Roman" w:hAnsi="Times New Roman" w:cs="Times New Roman"/>
          <w:sz w:val="30"/>
          <w:szCs w:val="30"/>
          <w:lang w:eastAsia="ru-RU"/>
        </w:rPr>
        <w:t xml:space="preserve"> </w:t>
      </w:r>
      <w:r w:rsidR="00506276">
        <w:rPr>
          <w:rFonts w:ascii="Times New Roman" w:eastAsia="Times New Roman" w:hAnsi="Times New Roman" w:cs="Times New Roman"/>
          <w:sz w:val="30"/>
          <w:szCs w:val="30"/>
          <w:lang w:eastAsia="ru-RU"/>
        </w:rPr>
        <w:t>шестого</w:t>
      </w:r>
      <w:r w:rsidR="00C77739" w:rsidRPr="00D92D8D">
        <w:rPr>
          <w:rFonts w:ascii="Times New Roman" w:eastAsia="Times New Roman" w:hAnsi="Times New Roman" w:cs="Times New Roman"/>
          <w:sz w:val="30"/>
          <w:szCs w:val="30"/>
          <w:lang w:eastAsia="ru-RU"/>
        </w:rPr>
        <w:t xml:space="preserve"> пояснений к товарной позиции 4412</w:t>
      </w:r>
      <w:r w:rsidR="00C05F08" w:rsidRPr="00D92D8D">
        <w:rPr>
          <w:rFonts w:ascii="Times New Roman" w:eastAsia="Times New Roman" w:hAnsi="Times New Roman" w:cs="Times New Roman"/>
          <w:sz w:val="30"/>
          <w:szCs w:val="30"/>
          <w:lang w:eastAsia="ru-RU"/>
        </w:rPr>
        <w:t xml:space="preserve"> ТН ВЭД ЕАЭС</w:t>
      </w:r>
      <w:r w:rsidR="00C77739" w:rsidRPr="00D92D8D">
        <w:rPr>
          <w:rFonts w:ascii="Times New Roman" w:eastAsia="Times New Roman" w:hAnsi="Times New Roman" w:cs="Times New Roman"/>
          <w:sz w:val="30"/>
          <w:szCs w:val="30"/>
          <w:lang w:eastAsia="ru-RU"/>
        </w:rPr>
        <w:t xml:space="preserve"> </w:t>
      </w:r>
      <w:r w:rsidR="00C05F08" w:rsidRPr="00D92D8D">
        <w:rPr>
          <w:rFonts w:ascii="Times New Roman" w:eastAsia="Times New Roman" w:hAnsi="Times New Roman" w:cs="Times New Roman"/>
          <w:sz w:val="30"/>
          <w:szCs w:val="30"/>
          <w:lang w:eastAsia="ru-RU"/>
        </w:rPr>
        <w:t xml:space="preserve">изложить в следующей редакции: </w:t>
      </w:r>
    </w:p>
    <w:p w:rsidR="00C77739" w:rsidRPr="00461C2B" w:rsidRDefault="00C05F08" w:rsidP="00C13AB5">
      <w:pPr>
        <w:spacing w:after="0" w:line="360" w:lineRule="auto"/>
        <w:ind w:firstLine="709"/>
        <w:contextualSpacing/>
        <w:jc w:val="both"/>
        <w:rPr>
          <w:rFonts w:ascii="Times New Roman" w:eastAsia="Times New Roman" w:hAnsi="Times New Roman" w:cs="Times New Roman"/>
          <w:snapToGrid w:val="0"/>
          <w:sz w:val="30"/>
          <w:szCs w:val="30"/>
        </w:rPr>
      </w:pPr>
      <w:r w:rsidRPr="00D92D8D">
        <w:rPr>
          <w:rFonts w:ascii="Times New Roman" w:eastAsia="Times New Roman" w:hAnsi="Times New Roman" w:cs="Times New Roman"/>
          <w:sz w:val="30"/>
          <w:szCs w:val="30"/>
          <w:lang w:eastAsia="ru-RU"/>
        </w:rPr>
        <w:t>«Фанера клееная, фанерованные панели и аналогичная слоистая</w:t>
      </w:r>
      <w:r w:rsidRPr="00C05F08">
        <w:rPr>
          <w:rFonts w:ascii="Times New Roman" w:eastAsia="Times New Roman" w:hAnsi="Times New Roman" w:cs="Times New Roman"/>
          <w:snapToGrid w:val="0"/>
          <w:sz w:val="30"/>
          <w:szCs w:val="30"/>
        </w:rPr>
        <w:t xml:space="preserve"> древесин</w:t>
      </w:r>
      <w:r>
        <w:rPr>
          <w:rFonts w:ascii="Times New Roman" w:eastAsia="Times New Roman" w:hAnsi="Times New Roman" w:cs="Times New Roman"/>
          <w:snapToGrid w:val="0"/>
          <w:sz w:val="30"/>
          <w:szCs w:val="30"/>
        </w:rPr>
        <w:t>а</w:t>
      </w:r>
      <w:r w:rsidRPr="00C05F08">
        <w:rPr>
          <w:rFonts w:ascii="Times New Roman" w:eastAsia="Times New Roman" w:hAnsi="Times New Roman" w:cs="Times New Roman"/>
          <w:snapToGrid w:val="0"/>
          <w:sz w:val="30"/>
          <w:szCs w:val="30"/>
        </w:rPr>
        <w:t>, используемые в качестве напольных панелей (см.,</w:t>
      </w:r>
      <w:r w:rsidR="00D4274F">
        <w:rPr>
          <w:rFonts w:ascii="Times New Roman" w:eastAsia="Times New Roman" w:hAnsi="Times New Roman" w:cs="Times New Roman"/>
          <w:snapToGrid w:val="0"/>
          <w:sz w:val="30"/>
          <w:szCs w:val="30"/>
        </w:rPr>
        <w:t> </w:t>
      </w:r>
      <w:r w:rsidRPr="00C05F08">
        <w:rPr>
          <w:rFonts w:ascii="Times New Roman" w:eastAsia="Times New Roman" w:hAnsi="Times New Roman" w:cs="Times New Roman"/>
          <w:snapToGrid w:val="0"/>
          <w:sz w:val="30"/>
          <w:szCs w:val="30"/>
        </w:rPr>
        <w:t>в</w:t>
      </w:r>
      <w:r w:rsidR="00D4274F">
        <w:rPr>
          <w:rFonts w:ascii="Times New Roman" w:eastAsia="Times New Roman" w:hAnsi="Times New Roman" w:cs="Times New Roman"/>
          <w:snapToGrid w:val="0"/>
          <w:sz w:val="30"/>
          <w:szCs w:val="30"/>
        </w:rPr>
        <w:t> </w:t>
      </w:r>
      <w:r w:rsidRPr="00C05F08">
        <w:rPr>
          <w:rFonts w:ascii="Times New Roman" w:eastAsia="Times New Roman" w:hAnsi="Times New Roman" w:cs="Times New Roman"/>
          <w:snapToGrid w:val="0"/>
          <w:sz w:val="30"/>
          <w:szCs w:val="30"/>
        </w:rPr>
        <w:t>частности, четвертый абзац пояснений к данной товарной позиции), охватывают только те панели, которые имеют верхний слой древесины толщиной менее 2,5 мм (тонкий шпон).</w:t>
      </w:r>
      <w:r w:rsidRPr="00D92D8D">
        <w:rPr>
          <w:rFonts w:ascii="Times New Roman" w:eastAsia="Times New Roman" w:hAnsi="Times New Roman" w:cs="Times New Roman"/>
          <w:snapToGrid w:val="0"/>
          <w:sz w:val="30"/>
          <w:szCs w:val="30"/>
        </w:rPr>
        <w:t>»</w:t>
      </w:r>
      <w:r w:rsidR="00C77739" w:rsidRPr="00D92D8D">
        <w:rPr>
          <w:rFonts w:ascii="Times New Roman" w:eastAsia="Times New Roman" w:hAnsi="Times New Roman" w:cs="Times New Roman"/>
          <w:snapToGrid w:val="0"/>
          <w:sz w:val="30"/>
          <w:szCs w:val="30"/>
        </w:rPr>
        <w:t>;</w:t>
      </w:r>
    </w:p>
    <w:p w:rsidR="00C77739" w:rsidRPr="00BE4110"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lastRenderedPageBreak/>
        <w:t>21</w:t>
      </w:r>
      <w:r w:rsidR="00C77739" w:rsidRPr="00BE4110">
        <w:rPr>
          <w:rFonts w:ascii="Times New Roman" w:eastAsia="Times New Roman" w:hAnsi="Times New Roman" w:cs="Times New Roman"/>
          <w:snapToGrid w:val="0"/>
          <w:sz w:val="30"/>
          <w:szCs w:val="30"/>
        </w:rPr>
        <w:t xml:space="preserve">) наименование товарной позиции 4415 </w:t>
      </w:r>
      <w:r w:rsidR="00BE4110" w:rsidRPr="00BE4110">
        <w:rPr>
          <w:rFonts w:ascii="Times New Roman" w:eastAsia="Times New Roman" w:hAnsi="Times New Roman" w:cs="Times New Roman"/>
          <w:snapToGrid w:val="0"/>
          <w:sz w:val="30"/>
          <w:szCs w:val="30"/>
        </w:rPr>
        <w:t xml:space="preserve">ТН ВЭД ЕАЭС </w:t>
      </w:r>
      <w:r w:rsidR="00C77739" w:rsidRPr="00BE4110">
        <w:rPr>
          <w:rFonts w:ascii="Times New Roman" w:eastAsia="Times New Roman" w:hAnsi="Times New Roman" w:cs="Times New Roman"/>
          <w:snapToGrid w:val="0"/>
          <w:sz w:val="30"/>
          <w:szCs w:val="30"/>
        </w:rPr>
        <w:t xml:space="preserve">изложить в следующей редакции: </w:t>
      </w:r>
    </w:p>
    <w:p w:rsidR="00C77739" w:rsidRPr="00BE4110" w:rsidRDefault="00C77739" w:rsidP="00C13AB5">
      <w:pPr>
        <w:tabs>
          <w:tab w:val="left" w:pos="0"/>
        </w:tabs>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«Ящики, коробки, упаковочные клети, барабаны и аналогичная тара, из древесины; кабельные барабаны деревянные; поддоны, поддоны ящичные и прочие погрузочные щиты, деревянные; обечайки деревянные»;</w:t>
      </w:r>
    </w:p>
    <w:p w:rsidR="005644C4" w:rsidRPr="009B20A3" w:rsidRDefault="00F35D67" w:rsidP="00C13AB5">
      <w:pPr>
        <w:spacing w:after="0" w:line="360" w:lineRule="auto"/>
        <w:ind w:firstLine="709"/>
        <w:contextualSpacing/>
        <w:jc w:val="both"/>
        <w:rPr>
          <w:rFonts w:ascii="Times New Roman" w:eastAsia="Times New Roman" w:hAnsi="Times New Roman" w:cs="Times New Roman"/>
          <w:snapToGrid w:val="0"/>
          <w:sz w:val="30"/>
          <w:szCs w:val="30"/>
        </w:rPr>
      </w:pPr>
      <w:r w:rsidRPr="009B20A3">
        <w:rPr>
          <w:rFonts w:ascii="Times New Roman" w:eastAsia="Times New Roman" w:hAnsi="Times New Roman" w:cs="Times New Roman"/>
          <w:snapToGrid w:val="0"/>
          <w:sz w:val="30"/>
          <w:szCs w:val="30"/>
        </w:rPr>
        <w:t>2</w:t>
      </w:r>
      <w:r w:rsidR="00506276">
        <w:rPr>
          <w:rFonts w:ascii="Times New Roman" w:eastAsia="Times New Roman" w:hAnsi="Times New Roman" w:cs="Times New Roman"/>
          <w:snapToGrid w:val="0"/>
          <w:sz w:val="30"/>
          <w:szCs w:val="30"/>
        </w:rPr>
        <w:t>2</w:t>
      </w:r>
      <w:r w:rsidR="005644C4" w:rsidRPr="009B20A3">
        <w:rPr>
          <w:rFonts w:ascii="Times New Roman" w:eastAsia="Times New Roman" w:hAnsi="Times New Roman" w:cs="Times New Roman"/>
          <w:snapToGrid w:val="0"/>
          <w:sz w:val="30"/>
          <w:szCs w:val="30"/>
        </w:rPr>
        <w:t>) </w:t>
      </w:r>
      <w:r w:rsidRPr="009B20A3">
        <w:rPr>
          <w:rFonts w:ascii="Times New Roman" w:eastAsia="Times New Roman" w:hAnsi="Times New Roman" w:cs="Times New Roman"/>
          <w:snapToGrid w:val="0"/>
          <w:sz w:val="30"/>
          <w:szCs w:val="30"/>
        </w:rPr>
        <w:t xml:space="preserve">наименование пояснений к </w:t>
      </w:r>
      <w:proofErr w:type="spellStart"/>
      <w:r w:rsidRPr="009B20A3">
        <w:rPr>
          <w:rFonts w:ascii="Times New Roman" w:eastAsia="Times New Roman" w:hAnsi="Times New Roman" w:cs="Times New Roman"/>
          <w:snapToGrid w:val="0"/>
          <w:sz w:val="30"/>
          <w:szCs w:val="30"/>
        </w:rPr>
        <w:t>подсубпозициям</w:t>
      </w:r>
      <w:proofErr w:type="spellEnd"/>
      <w:r w:rsidR="00162F09">
        <w:rPr>
          <w:rFonts w:ascii="Times New Roman" w:eastAsia="Times New Roman" w:hAnsi="Times New Roman" w:cs="Times New Roman"/>
          <w:snapToGrid w:val="0"/>
          <w:sz w:val="30"/>
          <w:szCs w:val="30"/>
        </w:rPr>
        <w:t xml:space="preserve"> 4415 20 200 0 и </w:t>
      </w:r>
      <w:r w:rsidR="005644C4" w:rsidRPr="009B20A3">
        <w:rPr>
          <w:rFonts w:ascii="Times New Roman" w:eastAsia="Times New Roman" w:hAnsi="Times New Roman" w:cs="Times New Roman"/>
          <w:snapToGrid w:val="0"/>
          <w:sz w:val="30"/>
          <w:szCs w:val="30"/>
        </w:rPr>
        <w:t xml:space="preserve">4415 20 900 0 </w:t>
      </w:r>
      <w:r w:rsidRPr="009B20A3">
        <w:rPr>
          <w:rFonts w:ascii="Times New Roman" w:eastAsia="Times New Roman" w:hAnsi="Times New Roman" w:cs="Times New Roman"/>
          <w:snapToGrid w:val="0"/>
          <w:sz w:val="30"/>
          <w:szCs w:val="30"/>
        </w:rPr>
        <w:t xml:space="preserve">ТН ВЭД ЕАЭС </w:t>
      </w:r>
      <w:r w:rsidR="005644C4" w:rsidRPr="009B20A3">
        <w:rPr>
          <w:rFonts w:ascii="Times New Roman" w:eastAsia="Times New Roman" w:hAnsi="Times New Roman" w:cs="Times New Roman"/>
          <w:snapToGrid w:val="0"/>
          <w:sz w:val="30"/>
          <w:szCs w:val="30"/>
        </w:rPr>
        <w:t xml:space="preserve">изложить в следующей редакции: </w:t>
      </w:r>
    </w:p>
    <w:p w:rsidR="005644C4" w:rsidRPr="00461C2B" w:rsidRDefault="005644C4" w:rsidP="00C13AB5">
      <w:pPr>
        <w:spacing w:after="0" w:line="360" w:lineRule="auto"/>
        <w:ind w:firstLine="709"/>
        <w:contextualSpacing/>
        <w:jc w:val="both"/>
        <w:rPr>
          <w:rFonts w:ascii="Times New Roman" w:eastAsia="Times New Roman" w:hAnsi="Times New Roman" w:cs="Times New Roman"/>
          <w:snapToGrid w:val="0"/>
          <w:sz w:val="30"/>
          <w:szCs w:val="30"/>
        </w:rPr>
      </w:pPr>
      <w:r w:rsidRPr="009B20A3">
        <w:rPr>
          <w:rFonts w:ascii="Times New Roman" w:eastAsia="Times New Roman" w:hAnsi="Times New Roman" w:cs="Times New Roman"/>
          <w:snapToGrid w:val="0"/>
          <w:sz w:val="30"/>
          <w:szCs w:val="30"/>
        </w:rPr>
        <w:t>«</w:t>
      </w:r>
      <w:r w:rsidR="00EA6520" w:rsidRPr="009B20A3">
        <w:rPr>
          <w:rFonts w:ascii="Times New Roman" w:eastAsia="Times New Roman" w:hAnsi="Times New Roman" w:cs="Times New Roman"/>
          <w:snapToGrid w:val="0"/>
          <w:sz w:val="30"/>
          <w:szCs w:val="30"/>
        </w:rPr>
        <w:t>П</w:t>
      </w:r>
      <w:r w:rsidRPr="009B20A3">
        <w:rPr>
          <w:rFonts w:ascii="Times New Roman" w:eastAsia="Times New Roman" w:hAnsi="Times New Roman" w:cs="Times New Roman"/>
          <w:snapToGrid w:val="0"/>
          <w:sz w:val="30"/>
          <w:szCs w:val="30"/>
        </w:rPr>
        <w:t>оддоны, поддоны ящичные и прочие погрузочные щиты; обечайки»;</w:t>
      </w:r>
    </w:p>
    <w:p w:rsidR="0049330C" w:rsidRPr="009B20A3" w:rsidRDefault="00F35D67" w:rsidP="00C13AB5">
      <w:pPr>
        <w:spacing w:after="0" w:line="360" w:lineRule="auto"/>
        <w:ind w:firstLine="709"/>
        <w:contextualSpacing/>
        <w:jc w:val="both"/>
        <w:rPr>
          <w:rFonts w:ascii="Times New Roman" w:eastAsia="Times New Roman" w:hAnsi="Times New Roman" w:cs="Times New Roman"/>
          <w:snapToGrid w:val="0"/>
          <w:sz w:val="30"/>
          <w:szCs w:val="30"/>
        </w:rPr>
      </w:pPr>
      <w:r w:rsidRPr="009B20A3">
        <w:rPr>
          <w:rFonts w:ascii="Times New Roman" w:eastAsia="Times New Roman" w:hAnsi="Times New Roman" w:cs="Times New Roman"/>
          <w:snapToGrid w:val="0"/>
          <w:sz w:val="30"/>
          <w:szCs w:val="30"/>
        </w:rPr>
        <w:t>2</w:t>
      </w:r>
      <w:r w:rsidR="00506276">
        <w:rPr>
          <w:rFonts w:ascii="Times New Roman" w:eastAsia="Times New Roman" w:hAnsi="Times New Roman" w:cs="Times New Roman"/>
          <w:snapToGrid w:val="0"/>
          <w:sz w:val="30"/>
          <w:szCs w:val="30"/>
        </w:rPr>
        <w:t>3</w:t>
      </w:r>
      <w:r w:rsidRPr="009B20A3">
        <w:rPr>
          <w:rFonts w:ascii="Times New Roman" w:eastAsia="Times New Roman" w:hAnsi="Times New Roman" w:cs="Times New Roman"/>
          <w:snapToGrid w:val="0"/>
          <w:sz w:val="30"/>
          <w:szCs w:val="30"/>
        </w:rPr>
        <w:t>) н</w:t>
      </w:r>
      <w:r w:rsidR="0049330C" w:rsidRPr="009B20A3">
        <w:rPr>
          <w:rFonts w:ascii="Times New Roman" w:eastAsia="Times New Roman" w:hAnsi="Times New Roman" w:cs="Times New Roman"/>
          <w:snapToGrid w:val="0"/>
          <w:sz w:val="30"/>
          <w:szCs w:val="30"/>
        </w:rPr>
        <w:t>аименование товарной позиции 4417 00 000 0</w:t>
      </w:r>
      <w:r w:rsidRPr="009B20A3">
        <w:rPr>
          <w:rFonts w:ascii="Times New Roman" w:eastAsia="Times New Roman" w:hAnsi="Times New Roman" w:cs="Times New Roman"/>
          <w:snapToGrid w:val="0"/>
          <w:sz w:val="30"/>
          <w:szCs w:val="30"/>
        </w:rPr>
        <w:t xml:space="preserve"> ТН ВЭД ЕАЭС</w:t>
      </w:r>
      <w:r w:rsidR="0049330C" w:rsidRPr="009B20A3">
        <w:rPr>
          <w:rFonts w:ascii="Times New Roman" w:eastAsia="Times New Roman" w:hAnsi="Times New Roman" w:cs="Times New Roman"/>
          <w:snapToGrid w:val="0"/>
          <w:sz w:val="30"/>
          <w:szCs w:val="30"/>
        </w:rPr>
        <w:t xml:space="preserve"> </w:t>
      </w:r>
      <w:r w:rsidRPr="009B20A3">
        <w:rPr>
          <w:rFonts w:ascii="Times New Roman" w:eastAsia="Times New Roman" w:hAnsi="Times New Roman" w:cs="Times New Roman"/>
          <w:snapToGrid w:val="0"/>
          <w:sz w:val="30"/>
          <w:szCs w:val="30"/>
        </w:rPr>
        <w:t xml:space="preserve">изложить </w:t>
      </w:r>
      <w:r w:rsidR="0049330C" w:rsidRPr="009B20A3">
        <w:rPr>
          <w:rFonts w:ascii="Times New Roman" w:eastAsia="Times New Roman" w:hAnsi="Times New Roman" w:cs="Times New Roman"/>
          <w:snapToGrid w:val="0"/>
          <w:sz w:val="30"/>
          <w:szCs w:val="30"/>
        </w:rPr>
        <w:t>в следующей редакции:</w:t>
      </w:r>
    </w:p>
    <w:p w:rsidR="0049330C" w:rsidRPr="009B20A3" w:rsidRDefault="0049330C" w:rsidP="00C13AB5">
      <w:pPr>
        <w:spacing w:after="0" w:line="360" w:lineRule="auto"/>
        <w:ind w:firstLine="709"/>
        <w:contextualSpacing/>
        <w:jc w:val="both"/>
        <w:rPr>
          <w:rFonts w:ascii="Times New Roman" w:eastAsia="Times New Roman" w:hAnsi="Times New Roman" w:cs="Times New Roman"/>
          <w:snapToGrid w:val="0"/>
          <w:sz w:val="30"/>
          <w:szCs w:val="30"/>
        </w:rPr>
      </w:pPr>
      <w:r w:rsidRPr="009B20A3">
        <w:rPr>
          <w:rFonts w:ascii="Times New Roman" w:eastAsia="Times New Roman" w:hAnsi="Times New Roman" w:cs="Times New Roman"/>
          <w:snapToGrid w:val="0"/>
          <w:sz w:val="30"/>
          <w:szCs w:val="30"/>
        </w:rPr>
        <w:t>«Инструменты, корпуса и ручки для инструментов, части и ручки метел или щеток, из древесины; деревянные сапожные колодки и растяжки для обуви»</w:t>
      </w:r>
      <w:r w:rsidR="00F35D67" w:rsidRPr="009B20A3">
        <w:rPr>
          <w:rFonts w:ascii="Times New Roman" w:eastAsia="Times New Roman" w:hAnsi="Times New Roman" w:cs="Times New Roman"/>
          <w:snapToGrid w:val="0"/>
          <w:sz w:val="30"/>
          <w:szCs w:val="30"/>
        </w:rPr>
        <w:t>;</w:t>
      </w:r>
    </w:p>
    <w:p w:rsidR="005644C4" w:rsidRPr="00BE4110" w:rsidRDefault="00305882"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2</w:t>
      </w:r>
      <w:r w:rsidR="00506276">
        <w:rPr>
          <w:rFonts w:ascii="Times New Roman" w:eastAsia="Times New Roman" w:hAnsi="Times New Roman" w:cs="Times New Roman"/>
          <w:snapToGrid w:val="0"/>
          <w:sz w:val="30"/>
          <w:szCs w:val="30"/>
        </w:rPr>
        <w:t>4</w:t>
      </w:r>
      <w:r w:rsidR="005644C4" w:rsidRPr="00BE4110">
        <w:rPr>
          <w:rFonts w:ascii="Times New Roman" w:eastAsia="Times New Roman" w:hAnsi="Times New Roman" w:cs="Times New Roman"/>
          <w:snapToGrid w:val="0"/>
          <w:sz w:val="30"/>
          <w:szCs w:val="30"/>
        </w:rPr>
        <w:t xml:space="preserve">) наименование подсубпозиции 4420 90 100 0 </w:t>
      </w:r>
      <w:r w:rsidR="00BE4110" w:rsidRPr="00BE4110">
        <w:rPr>
          <w:rFonts w:ascii="Times New Roman" w:eastAsia="Times New Roman" w:hAnsi="Times New Roman" w:cs="Times New Roman"/>
          <w:snapToGrid w:val="0"/>
          <w:sz w:val="30"/>
          <w:szCs w:val="30"/>
        </w:rPr>
        <w:t xml:space="preserve">ТН ВЭД ЕАЭС </w:t>
      </w:r>
      <w:r w:rsidR="005644C4" w:rsidRPr="00BE4110">
        <w:rPr>
          <w:rFonts w:ascii="Times New Roman" w:eastAsia="Times New Roman" w:hAnsi="Times New Roman" w:cs="Times New Roman"/>
          <w:snapToGrid w:val="0"/>
          <w:sz w:val="30"/>
          <w:szCs w:val="30"/>
        </w:rPr>
        <w:t>изложить в следующей редакции:</w:t>
      </w:r>
    </w:p>
    <w:p w:rsidR="005644C4" w:rsidRPr="00BE4110" w:rsidRDefault="005644C4" w:rsidP="00C13AB5">
      <w:pPr>
        <w:spacing w:after="0" w:line="360" w:lineRule="auto"/>
        <w:ind w:left="851" w:hanging="142"/>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«Изделия деревянные мозаичные и изделия деревянные инкрустированные»;</w:t>
      </w:r>
    </w:p>
    <w:p w:rsidR="00305882" w:rsidRPr="00BE4110" w:rsidRDefault="00F35D67"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w:t>
      </w:r>
      <w:r w:rsidR="00506276">
        <w:rPr>
          <w:rFonts w:ascii="Times New Roman" w:eastAsia="Times New Roman" w:hAnsi="Times New Roman" w:cs="Times New Roman"/>
          <w:snapToGrid w:val="0"/>
          <w:sz w:val="30"/>
          <w:szCs w:val="30"/>
        </w:rPr>
        <w:t>5</w:t>
      </w:r>
      <w:r w:rsidR="00305882" w:rsidRPr="00BE4110">
        <w:rPr>
          <w:rFonts w:ascii="Times New Roman" w:eastAsia="Times New Roman" w:hAnsi="Times New Roman" w:cs="Times New Roman"/>
          <w:snapToGrid w:val="0"/>
          <w:sz w:val="30"/>
          <w:szCs w:val="30"/>
        </w:rPr>
        <w:t>) наименование товарной позиции 4601</w:t>
      </w:r>
      <w:r w:rsidR="00BE4110">
        <w:rPr>
          <w:rFonts w:ascii="Times New Roman" w:eastAsia="Times New Roman" w:hAnsi="Times New Roman" w:cs="Times New Roman"/>
          <w:snapToGrid w:val="0"/>
          <w:sz w:val="30"/>
          <w:szCs w:val="30"/>
        </w:rPr>
        <w:t xml:space="preserve"> ТН ВЭД ЕАЭС</w:t>
      </w:r>
      <w:r w:rsidR="00305882" w:rsidRPr="00BE4110">
        <w:rPr>
          <w:rFonts w:ascii="Times New Roman" w:eastAsia="Times New Roman" w:hAnsi="Times New Roman" w:cs="Times New Roman"/>
          <w:snapToGrid w:val="0"/>
          <w:sz w:val="30"/>
          <w:szCs w:val="30"/>
        </w:rPr>
        <w:t xml:space="preserve"> изложить в следующей редакции:</w:t>
      </w:r>
    </w:p>
    <w:p w:rsidR="00305882" w:rsidRPr="00BE4110" w:rsidRDefault="00305882"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«Плетеные и аналогичные изделия из материалов для плетения, не соединенные или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p w:rsidR="00305882" w:rsidRPr="00BE4110" w:rsidRDefault="00D948DF"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lastRenderedPageBreak/>
        <w:t>2</w:t>
      </w:r>
      <w:r w:rsidR="00506276">
        <w:rPr>
          <w:rFonts w:ascii="Times New Roman" w:eastAsia="Times New Roman" w:hAnsi="Times New Roman" w:cs="Times New Roman"/>
          <w:snapToGrid w:val="0"/>
          <w:sz w:val="30"/>
          <w:szCs w:val="30"/>
        </w:rPr>
        <w:t>6</w:t>
      </w:r>
      <w:r w:rsidR="00305882" w:rsidRPr="00BE4110">
        <w:rPr>
          <w:rFonts w:ascii="Times New Roman" w:eastAsia="Times New Roman" w:hAnsi="Times New Roman" w:cs="Times New Roman"/>
          <w:snapToGrid w:val="0"/>
          <w:sz w:val="30"/>
          <w:szCs w:val="30"/>
        </w:rPr>
        <w:t>) </w:t>
      </w:r>
      <w:r w:rsidR="005D3045" w:rsidRPr="00BE4110">
        <w:rPr>
          <w:rFonts w:ascii="Times New Roman" w:eastAsia="Times New Roman" w:hAnsi="Times New Roman" w:cs="Times New Roman"/>
          <w:snapToGrid w:val="0"/>
          <w:sz w:val="30"/>
          <w:szCs w:val="30"/>
        </w:rPr>
        <w:t xml:space="preserve">наименование субпозиции 4805 50 000 0 </w:t>
      </w:r>
      <w:r w:rsidR="00BE4110" w:rsidRPr="00BE4110">
        <w:rPr>
          <w:rFonts w:ascii="Times New Roman" w:eastAsia="Times New Roman" w:hAnsi="Times New Roman" w:cs="Times New Roman"/>
          <w:snapToGrid w:val="0"/>
          <w:sz w:val="30"/>
          <w:szCs w:val="30"/>
        </w:rPr>
        <w:t xml:space="preserve">ТН ВЭД ЕАЭС </w:t>
      </w:r>
      <w:r w:rsidR="005D3045" w:rsidRPr="00BE4110">
        <w:rPr>
          <w:rFonts w:ascii="Times New Roman" w:eastAsia="Times New Roman" w:hAnsi="Times New Roman" w:cs="Times New Roman"/>
          <w:snapToGrid w:val="0"/>
          <w:sz w:val="30"/>
          <w:szCs w:val="30"/>
        </w:rPr>
        <w:t xml:space="preserve">изложить в следующей редакции: </w:t>
      </w:r>
    </w:p>
    <w:p w:rsidR="007328DD" w:rsidRDefault="007328DD"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«Бумага и картон кровельные»;</w:t>
      </w:r>
    </w:p>
    <w:p w:rsidR="00887175" w:rsidRPr="00BE4110"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27</w:t>
      </w:r>
      <w:r w:rsidR="007328DD" w:rsidRPr="00BE4110">
        <w:rPr>
          <w:rFonts w:ascii="Times New Roman" w:eastAsia="Times New Roman" w:hAnsi="Times New Roman" w:cs="Times New Roman"/>
          <w:snapToGrid w:val="0"/>
          <w:sz w:val="30"/>
          <w:szCs w:val="30"/>
        </w:rPr>
        <w:t>) </w:t>
      </w:r>
      <w:r w:rsidR="00887175" w:rsidRPr="00BE4110">
        <w:rPr>
          <w:rFonts w:ascii="Times New Roman" w:eastAsia="Times New Roman" w:hAnsi="Times New Roman" w:cs="Times New Roman"/>
          <w:snapToGrid w:val="0"/>
          <w:sz w:val="30"/>
          <w:szCs w:val="30"/>
        </w:rPr>
        <w:t>н</w:t>
      </w:r>
      <w:r w:rsidR="007328DD" w:rsidRPr="00BE4110">
        <w:rPr>
          <w:rFonts w:ascii="Times New Roman" w:eastAsia="Times New Roman" w:hAnsi="Times New Roman" w:cs="Times New Roman"/>
          <w:snapToGrid w:val="0"/>
          <w:sz w:val="30"/>
          <w:szCs w:val="30"/>
        </w:rPr>
        <w:t>аименовани</w:t>
      </w:r>
      <w:r w:rsidR="00887175" w:rsidRPr="00BE4110">
        <w:rPr>
          <w:rFonts w:ascii="Times New Roman" w:eastAsia="Times New Roman" w:hAnsi="Times New Roman" w:cs="Times New Roman"/>
          <w:snapToGrid w:val="0"/>
          <w:sz w:val="30"/>
          <w:szCs w:val="30"/>
        </w:rPr>
        <w:t>е</w:t>
      </w:r>
      <w:r w:rsidR="007328DD" w:rsidRPr="00BE4110">
        <w:rPr>
          <w:rFonts w:ascii="Times New Roman" w:eastAsia="Times New Roman" w:hAnsi="Times New Roman" w:cs="Times New Roman"/>
          <w:snapToGrid w:val="0"/>
          <w:sz w:val="30"/>
          <w:szCs w:val="30"/>
        </w:rPr>
        <w:t xml:space="preserve"> товарной позиции 4820</w:t>
      </w:r>
      <w:r w:rsidR="00BE4110" w:rsidRPr="00BE4110">
        <w:rPr>
          <w:rFonts w:ascii="Times New Roman" w:eastAsia="Times New Roman" w:hAnsi="Times New Roman" w:cs="Times New Roman"/>
          <w:snapToGrid w:val="0"/>
          <w:sz w:val="30"/>
          <w:szCs w:val="30"/>
        </w:rPr>
        <w:t xml:space="preserve"> ТН ВЭД ЕАЭС</w:t>
      </w:r>
      <w:r w:rsidR="007328DD" w:rsidRPr="00BE4110">
        <w:rPr>
          <w:rFonts w:ascii="Times New Roman" w:eastAsia="Times New Roman" w:hAnsi="Times New Roman" w:cs="Times New Roman"/>
          <w:snapToGrid w:val="0"/>
          <w:sz w:val="30"/>
          <w:szCs w:val="30"/>
        </w:rPr>
        <w:t xml:space="preserve"> </w:t>
      </w:r>
      <w:r w:rsidR="00887175" w:rsidRPr="00BE4110">
        <w:rPr>
          <w:rFonts w:ascii="Times New Roman" w:eastAsia="Times New Roman" w:hAnsi="Times New Roman" w:cs="Times New Roman"/>
          <w:snapToGrid w:val="0"/>
          <w:sz w:val="30"/>
          <w:szCs w:val="30"/>
        </w:rPr>
        <w:t xml:space="preserve">изложить в следующей редакции: </w:t>
      </w:r>
    </w:p>
    <w:p w:rsidR="00457E45" w:rsidRDefault="00457E45"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sidRPr="00BE4110">
        <w:rPr>
          <w:rFonts w:ascii="Times New Roman" w:eastAsia="Times New Roman" w:hAnsi="Times New Roman" w:cs="Times New Roman"/>
          <w:snapToGrid w:val="0"/>
          <w:sz w:val="30"/>
          <w:szCs w:val="30"/>
        </w:rPr>
        <w:t>«</w:t>
      </w:r>
      <w:r w:rsidRPr="00BE4110">
        <w:rPr>
          <w:rFonts w:ascii="Times New Roman" w:eastAsia="Times New Roman" w:hAnsi="Times New Roman" w:cs="Times New Roman"/>
          <w:sz w:val="30"/>
          <w:szCs w:val="30"/>
          <w:lang w:eastAsia="ru-RU"/>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сменных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p w:rsidR="00FA62CA" w:rsidRDefault="00506276"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28</w:t>
      </w:r>
      <w:r w:rsidR="00FA62CA" w:rsidRPr="00FA62CA">
        <w:rPr>
          <w:rFonts w:ascii="Times New Roman" w:eastAsia="Times New Roman" w:hAnsi="Times New Roman" w:cs="Times New Roman"/>
          <w:sz w:val="30"/>
          <w:szCs w:val="30"/>
          <w:lang w:eastAsia="ru-RU"/>
        </w:rPr>
        <w:t>) наименовани</w:t>
      </w:r>
      <w:r w:rsidR="00EE6A72">
        <w:rPr>
          <w:rFonts w:ascii="Times New Roman" w:eastAsia="Times New Roman" w:hAnsi="Times New Roman" w:cs="Times New Roman"/>
          <w:sz w:val="30"/>
          <w:szCs w:val="30"/>
          <w:lang w:eastAsia="ru-RU"/>
        </w:rPr>
        <w:t>е</w:t>
      </w:r>
      <w:r w:rsidR="00FA62CA" w:rsidRPr="00FA62CA">
        <w:rPr>
          <w:rFonts w:ascii="Times New Roman" w:eastAsia="Times New Roman" w:hAnsi="Times New Roman" w:cs="Times New Roman"/>
          <w:sz w:val="30"/>
          <w:szCs w:val="30"/>
          <w:lang w:eastAsia="ru-RU"/>
        </w:rPr>
        <w:t xml:space="preserve"> субпозиции 5308 10 000 0 ТН ВЭД ЕАЭС</w:t>
      </w:r>
      <w:r w:rsidR="00FA62CA">
        <w:rPr>
          <w:rFonts w:ascii="Times New Roman" w:eastAsia="Times New Roman" w:hAnsi="Times New Roman" w:cs="Times New Roman"/>
          <w:sz w:val="30"/>
          <w:szCs w:val="30"/>
          <w:lang w:eastAsia="ru-RU"/>
        </w:rPr>
        <w:t xml:space="preserve"> </w:t>
      </w:r>
      <w:r w:rsidR="00FA62CA" w:rsidRPr="00FA62CA">
        <w:rPr>
          <w:rFonts w:ascii="Times New Roman" w:eastAsia="Times New Roman" w:hAnsi="Times New Roman" w:cs="Times New Roman"/>
          <w:sz w:val="30"/>
          <w:szCs w:val="30"/>
          <w:lang w:eastAsia="ru-RU"/>
        </w:rPr>
        <w:t>изложить в следующей редакции:</w:t>
      </w:r>
    </w:p>
    <w:p w:rsidR="00FA62CA" w:rsidRDefault="00FA62CA" w:rsidP="00C13AB5">
      <w:pPr>
        <w:tabs>
          <w:tab w:val="left" w:pos="-4395"/>
          <w:tab w:val="left" w:pos="993"/>
          <w:tab w:val="left" w:pos="1134"/>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Pr="00FA62CA">
        <w:rPr>
          <w:rFonts w:ascii="Times New Roman" w:eastAsia="Times New Roman" w:hAnsi="Times New Roman" w:cs="Times New Roman"/>
          <w:sz w:val="30"/>
          <w:szCs w:val="30"/>
          <w:lang w:eastAsia="ru-RU"/>
        </w:rPr>
        <w:t>ряжа из волокон ореха кокосового</w:t>
      </w:r>
      <w:r>
        <w:rPr>
          <w:rFonts w:ascii="Times New Roman" w:eastAsia="Times New Roman" w:hAnsi="Times New Roman" w:cs="Times New Roman"/>
          <w:sz w:val="30"/>
          <w:szCs w:val="30"/>
          <w:lang w:eastAsia="ru-RU"/>
        </w:rPr>
        <w:t>»;</w:t>
      </w:r>
    </w:p>
    <w:p w:rsidR="007328DD" w:rsidRPr="00BE4110" w:rsidRDefault="00506276"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29</w:t>
      </w:r>
      <w:r w:rsidR="007328DD" w:rsidRPr="00BE4110">
        <w:rPr>
          <w:rFonts w:ascii="Times New Roman" w:eastAsia="Times New Roman" w:hAnsi="Times New Roman" w:cs="Times New Roman"/>
          <w:snapToGrid w:val="0"/>
          <w:sz w:val="30"/>
          <w:szCs w:val="30"/>
        </w:rPr>
        <w:t>) наименование пояснений к</w:t>
      </w:r>
      <w:r w:rsidR="00162F09">
        <w:rPr>
          <w:rFonts w:ascii="Times New Roman" w:eastAsia="Times New Roman" w:hAnsi="Times New Roman" w:cs="Times New Roman"/>
          <w:snapToGrid w:val="0"/>
          <w:sz w:val="30"/>
          <w:szCs w:val="30"/>
        </w:rPr>
        <w:t xml:space="preserve"> </w:t>
      </w:r>
      <w:proofErr w:type="spellStart"/>
      <w:r w:rsidR="00162F09">
        <w:rPr>
          <w:rFonts w:ascii="Times New Roman" w:eastAsia="Times New Roman" w:hAnsi="Times New Roman" w:cs="Times New Roman"/>
          <w:snapToGrid w:val="0"/>
          <w:sz w:val="30"/>
          <w:szCs w:val="30"/>
        </w:rPr>
        <w:t>подсубпозициям</w:t>
      </w:r>
      <w:proofErr w:type="spellEnd"/>
      <w:r w:rsidR="00162F09">
        <w:rPr>
          <w:rFonts w:ascii="Times New Roman" w:eastAsia="Times New Roman" w:hAnsi="Times New Roman" w:cs="Times New Roman"/>
          <w:snapToGrid w:val="0"/>
          <w:sz w:val="30"/>
          <w:szCs w:val="30"/>
        </w:rPr>
        <w:t xml:space="preserve"> 5810 10 100 0 и </w:t>
      </w:r>
      <w:r w:rsidR="007328DD" w:rsidRPr="00BE4110">
        <w:rPr>
          <w:rFonts w:ascii="Times New Roman" w:eastAsia="Times New Roman" w:hAnsi="Times New Roman" w:cs="Times New Roman"/>
          <w:snapToGrid w:val="0"/>
          <w:sz w:val="30"/>
          <w:szCs w:val="30"/>
        </w:rPr>
        <w:t xml:space="preserve">5810 10 900 0 </w:t>
      </w:r>
      <w:r w:rsidR="00BE4110" w:rsidRPr="00BE4110">
        <w:rPr>
          <w:rFonts w:ascii="Times New Roman" w:eastAsia="Times New Roman" w:hAnsi="Times New Roman" w:cs="Times New Roman"/>
          <w:snapToGrid w:val="0"/>
          <w:sz w:val="30"/>
          <w:szCs w:val="30"/>
        </w:rPr>
        <w:t xml:space="preserve">ТН ВЭД ЕАЭС </w:t>
      </w:r>
      <w:r w:rsidR="007328DD" w:rsidRPr="00BE4110">
        <w:rPr>
          <w:rFonts w:ascii="Times New Roman" w:eastAsia="Times New Roman" w:hAnsi="Times New Roman" w:cs="Times New Roman"/>
          <w:snapToGrid w:val="0"/>
          <w:sz w:val="30"/>
          <w:szCs w:val="30"/>
        </w:rPr>
        <w:t xml:space="preserve">изложить в следующей редакции: </w:t>
      </w:r>
    </w:p>
    <w:p w:rsidR="007328DD" w:rsidRDefault="007328DD"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«Вышивки без видимой основы»;</w:t>
      </w:r>
    </w:p>
    <w:p w:rsidR="001D2AA7" w:rsidRPr="00C555EF" w:rsidRDefault="001D2AA7"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506276">
        <w:rPr>
          <w:rFonts w:ascii="Times New Roman" w:eastAsia="Times New Roman" w:hAnsi="Times New Roman" w:cs="Times New Roman"/>
          <w:sz w:val="30"/>
          <w:szCs w:val="30"/>
          <w:lang w:eastAsia="ru-RU"/>
        </w:rPr>
        <w:t>0</w:t>
      </w:r>
      <w:r w:rsidRPr="00C555EF">
        <w:rPr>
          <w:rFonts w:ascii="Times New Roman" w:eastAsia="Times New Roman" w:hAnsi="Times New Roman" w:cs="Times New Roman"/>
          <w:sz w:val="30"/>
          <w:szCs w:val="30"/>
          <w:lang w:eastAsia="ru-RU"/>
        </w:rPr>
        <w:t>) наименование товарной позиции 6505</w:t>
      </w:r>
      <w:r w:rsidR="006D6BAC">
        <w:rPr>
          <w:rFonts w:ascii="Times New Roman" w:eastAsia="Times New Roman" w:hAnsi="Times New Roman" w:cs="Times New Roman"/>
          <w:sz w:val="30"/>
          <w:szCs w:val="30"/>
          <w:lang w:val="en-US" w:eastAsia="ru-RU"/>
        </w:rPr>
        <w:t> </w:t>
      </w:r>
      <w:r>
        <w:rPr>
          <w:rFonts w:ascii="Times New Roman" w:eastAsia="Times New Roman" w:hAnsi="Times New Roman" w:cs="Times New Roman"/>
          <w:sz w:val="30"/>
          <w:szCs w:val="30"/>
          <w:lang w:eastAsia="ru-RU"/>
        </w:rPr>
        <w:t xml:space="preserve">00 </w:t>
      </w:r>
      <w:r w:rsidRPr="00C555EF">
        <w:rPr>
          <w:rFonts w:ascii="Times New Roman" w:eastAsia="Times New Roman" w:hAnsi="Times New Roman" w:cs="Times New Roman"/>
          <w:sz w:val="30"/>
          <w:szCs w:val="30"/>
          <w:lang w:eastAsia="ru-RU"/>
        </w:rPr>
        <w:t>ТН ВЭД ЕАЭС изложить в следующей редакции:</w:t>
      </w:r>
    </w:p>
    <w:p w:rsidR="001D2AA7" w:rsidRPr="00461C2B" w:rsidRDefault="001D2AA7" w:rsidP="00C13AB5">
      <w:pPr>
        <w:tabs>
          <w:tab w:val="left" w:pos="-4678"/>
          <w:tab w:val="left" w:pos="-4111"/>
          <w:tab w:val="left" w:pos="-2127"/>
          <w:tab w:val="left" w:pos="-142"/>
        </w:tabs>
        <w:spacing w:after="0" w:line="360" w:lineRule="auto"/>
        <w:ind w:firstLine="709"/>
        <w:jc w:val="both"/>
        <w:rPr>
          <w:rFonts w:ascii="Times New Roman" w:eastAsia="Times New Roman" w:hAnsi="Times New Roman" w:cs="Times New Roman"/>
          <w:sz w:val="30"/>
          <w:szCs w:val="30"/>
          <w:lang w:eastAsia="ru-RU"/>
        </w:rPr>
      </w:pPr>
      <w:r w:rsidRPr="00C555EF">
        <w:rPr>
          <w:rFonts w:ascii="Times New Roman" w:eastAsia="Times New Roman" w:hAnsi="Times New Roman" w:cs="Times New Roman"/>
          <w:sz w:val="30"/>
          <w:szCs w:val="30"/>
          <w:lang w:eastAsia="ru-RU"/>
        </w:rPr>
        <w:t>«Шляпы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w:t>
      </w:r>
      <w:r w:rsidR="00162F09">
        <w:rPr>
          <w:rFonts w:ascii="Times New Roman" w:eastAsia="Times New Roman" w:hAnsi="Times New Roman" w:cs="Times New Roman"/>
          <w:sz w:val="30"/>
          <w:szCs w:val="30"/>
          <w:lang w:eastAsia="ru-RU"/>
        </w:rPr>
        <w:t> </w:t>
      </w:r>
      <w:r w:rsidRPr="00C555EF">
        <w:rPr>
          <w:rFonts w:ascii="Times New Roman" w:eastAsia="Times New Roman" w:hAnsi="Times New Roman" w:cs="Times New Roman"/>
          <w:sz w:val="30"/>
          <w:szCs w:val="30"/>
          <w:lang w:eastAsia="ru-RU"/>
        </w:rPr>
        <w:t>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p w:rsidR="00457E45" w:rsidRPr="00BE4110" w:rsidRDefault="001D2AA7"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lastRenderedPageBreak/>
        <w:t>3</w:t>
      </w:r>
      <w:r w:rsidR="00506276">
        <w:rPr>
          <w:rFonts w:ascii="Times New Roman" w:eastAsia="Times New Roman" w:hAnsi="Times New Roman" w:cs="Times New Roman"/>
          <w:snapToGrid w:val="0"/>
          <w:sz w:val="30"/>
          <w:szCs w:val="30"/>
        </w:rPr>
        <w:t>1</w:t>
      </w:r>
      <w:r w:rsidR="00457E45" w:rsidRPr="00BE4110">
        <w:rPr>
          <w:rFonts w:ascii="Times New Roman" w:eastAsia="Times New Roman" w:hAnsi="Times New Roman" w:cs="Times New Roman"/>
          <w:snapToGrid w:val="0"/>
          <w:sz w:val="30"/>
          <w:szCs w:val="30"/>
        </w:rPr>
        <w:t>) наименование</w:t>
      </w:r>
      <w:r w:rsidR="007328DD" w:rsidRPr="00BE4110">
        <w:rPr>
          <w:rFonts w:ascii="Times New Roman" w:eastAsia="Times New Roman" w:hAnsi="Times New Roman" w:cs="Times New Roman"/>
          <w:snapToGrid w:val="0"/>
          <w:sz w:val="30"/>
          <w:szCs w:val="30"/>
        </w:rPr>
        <w:t xml:space="preserve"> субпозиции 6802 10 000 0</w:t>
      </w:r>
      <w:r w:rsidR="00457E45" w:rsidRPr="00BE4110">
        <w:rPr>
          <w:rFonts w:ascii="Times New Roman" w:eastAsia="Times New Roman" w:hAnsi="Times New Roman" w:cs="Times New Roman"/>
          <w:snapToGrid w:val="0"/>
          <w:sz w:val="30"/>
          <w:szCs w:val="30"/>
        </w:rPr>
        <w:t xml:space="preserve"> </w:t>
      </w:r>
      <w:r w:rsidR="00BE4110" w:rsidRPr="00BE4110">
        <w:rPr>
          <w:rFonts w:ascii="Times New Roman" w:eastAsia="Times New Roman" w:hAnsi="Times New Roman" w:cs="Times New Roman"/>
          <w:snapToGrid w:val="0"/>
          <w:sz w:val="30"/>
          <w:szCs w:val="30"/>
        </w:rPr>
        <w:t xml:space="preserve">ТН ВЭД ЕАЭС </w:t>
      </w:r>
      <w:r w:rsidR="00457E45" w:rsidRPr="00BE4110">
        <w:rPr>
          <w:rFonts w:ascii="Times New Roman" w:eastAsia="Times New Roman" w:hAnsi="Times New Roman" w:cs="Times New Roman"/>
          <w:snapToGrid w:val="0"/>
          <w:sz w:val="30"/>
          <w:szCs w:val="30"/>
        </w:rPr>
        <w:t>изложить в следующей редакции:</w:t>
      </w:r>
    </w:p>
    <w:p w:rsidR="00086E93" w:rsidRPr="00BE4110" w:rsidRDefault="00086E93" w:rsidP="00C13AB5">
      <w:pPr>
        <w:tabs>
          <w:tab w:val="left" w:pos="-4678"/>
          <w:tab w:val="left" w:pos="-4111"/>
          <w:tab w:val="left" w:pos="-2127"/>
          <w:tab w:val="left" w:pos="-142"/>
        </w:tabs>
        <w:spacing w:after="0" w:line="360" w:lineRule="auto"/>
        <w:ind w:left="851" w:hanging="142"/>
        <w:jc w:val="both"/>
        <w:rPr>
          <w:rFonts w:ascii="Times New Roman" w:eastAsia="Times New Roman" w:hAnsi="Times New Roman" w:cs="Times New Roman"/>
          <w:sz w:val="30"/>
          <w:szCs w:val="30"/>
          <w:lang w:eastAsia="ru-RU"/>
        </w:rPr>
      </w:pPr>
      <w:r w:rsidRPr="00BE4110">
        <w:rPr>
          <w:rFonts w:ascii="Times New Roman" w:eastAsia="Times New Roman" w:hAnsi="Times New Roman" w:cs="Times New Roman"/>
          <w:sz w:val="30"/>
          <w:szCs w:val="30"/>
          <w:lang w:eastAsia="ru-RU"/>
        </w:rPr>
        <w:t>«Плитки, кубики и аналогичные изделия, прямоугольной (включая квадратную) или непрямоугольной формы, наибольшая грань которых может быть вписана в квадрат со стороной размером менее 7</w:t>
      </w:r>
      <w:r w:rsidR="00506276">
        <w:rPr>
          <w:rFonts w:ascii="Times New Roman" w:eastAsia="Times New Roman" w:hAnsi="Times New Roman" w:cs="Times New Roman"/>
          <w:sz w:val="30"/>
          <w:szCs w:val="30"/>
          <w:lang w:eastAsia="ru-RU"/>
        </w:rPr>
        <w:t> </w:t>
      </w:r>
      <w:r w:rsidRPr="00BE4110">
        <w:rPr>
          <w:rFonts w:ascii="Times New Roman" w:eastAsia="Times New Roman" w:hAnsi="Times New Roman" w:cs="Times New Roman"/>
          <w:sz w:val="30"/>
          <w:szCs w:val="30"/>
          <w:lang w:eastAsia="ru-RU"/>
        </w:rPr>
        <w:t>см; гранулы, крошка и порошок, искусственно окрашенные»;</w:t>
      </w:r>
    </w:p>
    <w:p w:rsidR="007328DD" w:rsidRPr="00BE4110" w:rsidRDefault="003C1BB1"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3</w:t>
      </w:r>
      <w:r w:rsidR="00506276">
        <w:rPr>
          <w:rFonts w:ascii="Times New Roman" w:eastAsia="Times New Roman" w:hAnsi="Times New Roman" w:cs="Times New Roman"/>
          <w:snapToGrid w:val="0"/>
          <w:sz w:val="30"/>
          <w:szCs w:val="30"/>
        </w:rPr>
        <w:t>2</w:t>
      </w:r>
      <w:r w:rsidR="007328DD" w:rsidRPr="00BE4110">
        <w:rPr>
          <w:rFonts w:ascii="Times New Roman" w:eastAsia="Times New Roman" w:hAnsi="Times New Roman" w:cs="Times New Roman"/>
          <w:snapToGrid w:val="0"/>
          <w:sz w:val="30"/>
          <w:szCs w:val="30"/>
        </w:rPr>
        <w:t xml:space="preserve">) наименование товарной позиции 7201 </w:t>
      </w:r>
      <w:r w:rsidR="00BE4110" w:rsidRPr="00BE4110">
        <w:rPr>
          <w:rFonts w:ascii="Times New Roman" w:eastAsia="Times New Roman" w:hAnsi="Times New Roman" w:cs="Times New Roman"/>
          <w:snapToGrid w:val="0"/>
          <w:sz w:val="30"/>
          <w:szCs w:val="30"/>
        </w:rPr>
        <w:t xml:space="preserve">ТН ВЭД ЕАЭС </w:t>
      </w:r>
      <w:r w:rsidR="007328DD" w:rsidRPr="00BE4110">
        <w:rPr>
          <w:rFonts w:ascii="Times New Roman" w:eastAsia="Times New Roman" w:hAnsi="Times New Roman" w:cs="Times New Roman"/>
          <w:snapToGrid w:val="0"/>
          <w:sz w:val="30"/>
          <w:szCs w:val="30"/>
        </w:rPr>
        <w:t xml:space="preserve">изложить в следующей редакции: </w:t>
      </w:r>
    </w:p>
    <w:p w:rsidR="007328DD" w:rsidRPr="00BE4110" w:rsidRDefault="007328DD"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w:t>
      </w:r>
      <w:proofErr w:type="spellStart"/>
      <w:r w:rsidRPr="00BE4110">
        <w:rPr>
          <w:rFonts w:ascii="Times New Roman" w:eastAsia="Times New Roman" w:hAnsi="Times New Roman" w:cs="Times New Roman"/>
          <w:snapToGrid w:val="0"/>
          <w:sz w:val="30"/>
          <w:szCs w:val="30"/>
        </w:rPr>
        <w:t>Передельный</w:t>
      </w:r>
      <w:proofErr w:type="spellEnd"/>
      <w:r w:rsidRPr="00BE4110">
        <w:rPr>
          <w:rFonts w:ascii="Times New Roman" w:eastAsia="Times New Roman" w:hAnsi="Times New Roman" w:cs="Times New Roman"/>
          <w:snapToGrid w:val="0"/>
          <w:sz w:val="30"/>
          <w:szCs w:val="30"/>
        </w:rPr>
        <w:t xml:space="preserve"> и зеркальный </w:t>
      </w:r>
      <w:r w:rsidR="003D169A" w:rsidRPr="00BE4110">
        <w:rPr>
          <w:rFonts w:ascii="Times New Roman" w:eastAsia="Times New Roman" w:hAnsi="Times New Roman" w:cs="Times New Roman"/>
          <w:snapToGrid w:val="0"/>
          <w:sz w:val="30"/>
          <w:szCs w:val="30"/>
        </w:rPr>
        <w:t xml:space="preserve">чугун </w:t>
      </w:r>
      <w:r w:rsidRPr="00BE4110">
        <w:rPr>
          <w:rFonts w:ascii="Times New Roman" w:eastAsia="Times New Roman" w:hAnsi="Times New Roman" w:cs="Times New Roman"/>
          <w:snapToGrid w:val="0"/>
          <w:sz w:val="30"/>
          <w:szCs w:val="30"/>
        </w:rPr>
        <w:t>в</w:t>
      </w:r>
      <w:r w:rsidR="003D169A" w:rsidRPr="00BE4110">
        <w:rPr>
          <w:rFonts w:ascii="Times New Roman" w:eastAsia="Times New Roman" w:hAnsi="Times New Roman" w:cs="Times New Roman"/>
          <w:snapToGrid w:val="0"/>
          <w:sz w:val="30"/>
          <w:szCs w:val="30"/>
        </w:rPr>
        <w:t xml:space="preserve"> </w:t>
      </w:r>
      <w:r w:rsidRPr="00BE4110">
        <w:rPr>
          <w:rFonts w:ascii="Times New Roman" w:eastAsia="Times New Roman" w:hAnsi="Times New Roman" w:cs="Times New Roman"/>
          <w:snapToGrid w:val="0"/>
          <w:sz w:val="30"/>
          <w:szCs w:val="30"/>
        </w:rPr>
        <w:t>чушках, болванках или других</w:t>
      </w:r>
      <w:r w:rsidR="003D169A" w:rsidRPr="00BE4110">
        <w:rPr>
          <w:rFonts w:ascii="Times New Roman" w:eastAsia="Times New Roman" w:hAnsi="Times New Roman" w:cs="Times New Roman"/>
          <w:snapToGrid w:val="0"/>
          <w:sz w:val="30"/>
          <w:szCs w:val="30"/>
        </w:rPr>
        <w:t xml:space="preserve"> </w:t>
      </w:r>
      <w:r w:rsidRPr="00BE4110">
        <w:rPr>
          <w:rFonts w:ascii="Times New Roman" w:eastAsia="Times New Roman" w:hAnsi="Times New Roman" w:cs="Times New Roman"/>
          <w:snapToGrid w:val="0"/>
          <w:sz w:val="30"/>
          <w:szCs w:val="30"/>
        </w:rPr>
        <w:t>первичных формах»;</w:t>
      </w:r>
    </w:p>
    <w:p w:rsidR="003D169A" w:rsidRPr="00BE4110" w:rsidRDefault="003D169A"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3</w:t>
      </w:r>
      <w:r w:rsidR="00506276">
        <w:rPr>
          <w:rFonts w:ascii="Times New Roman" w:eastAsia="Times New Roman" w:hAnsi="Times New Roman" w:cs="Times New Roman"/>
          <w:snapToGrid w:val="0"/>
          <w:sz w:val="30"/>
          <w:szCs w:val="30"/>
        </w:rPr>
        <w:t>3</w:t>
      </w:r>
      <w:r w:rsidRPr="00BE4110">
        <w:rPr>
          <w:rFonts w:ascii="Times New Roman" w:eastAsia="Times New Roman" w:hAnsi="Times New Roman" w:cs="Times New Roman"/>
          <w:snapToGrid w:val="0"/>
          <w:sz w:val="30"/>
          <w:szCs w:val="30"/>
        </w:rPr>
        <w:t xml:space="preserve">) наименование подсубпозиции 7201 50 100 0 </w:t>
      </w:r>
      <w:r w:rsidR="00BE4110" w:rsidRPr="00BE4110">
        <w:rPr>
          <w:rFonts w:ascii="Times New Roman" w:eastAsia="Times New Roman" w:hAnsi="Times New Roman" w:cs="Times New Roman"/>
          <w:snapToGrid w:val="0"/>
          <w:sz w:val="30"/>
          <w:szCs w:val="30"/>
        </w:rPr>
        <w:t xml:space="preserve">ТН ВЭД ЕАЭС </w:t>
      </w:r>
      <w:r w:rsidRPr="00BE4110">
        <w:rPr>
          <w:rFonts w:ascii="Times New Roman" w:eastAsia="Times New Roman" w:hAnsi="Times New Roman" w:cs="Times New Roman"/>
          <w:snapToGrid w:val="0"/>
          <w:sz w:val="30"/>
          <w:szCs w:val="30"/>
        </w:rPr>
        <w:t xml:space="preserve">изложить в следующей редакции: </w:t>
      </w:r>
    </w:p>
    <w:p w:rsidR="003D169A" w:rsidRPr="00BE4110" w:rsidRDefault="003D169A" w:rsidP="00C13AB5">
      <w:pPr>
        <w:spacing w:after="0" w:line="360" w:lineRule="auto"/>
        <w:ind w:left="851" w:hanging="142"/>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 xml:space="preserve">«Легированный </w:t>
      </w:r>
      <w:proofErr w:type="spellStart"/>
      <w:r w:rsidRPr="00BE4110">
        <w:rPr>
          <w:rFonts w:ascii="Times New Roman" w:eastAsia="Times New Roman" w:hAnsi="Times New Roman" w:cs="Times New Roman"/>
          <w:snapToGrid w:val="0"/>
          <w:sz w:val="30"/>
          <w:szCs w:val="30"/>
        </w:rPr>
        <w:t>передельный</w:t>
      </w:r>
      <w:proofErr w:type="spellEnd"/>
      <w:r w:rsidRPr="00BE4110">
        <w:rPr>
          <w:rFonts w:ascii="Times New Roman" w:eastAsia="Times New Roman" w:hAnsi="Times New Roman" w:cs="Times New Roman"/>
          <w:snapToGrid w:val="0"/>
          <w:sz w:val="30"/>
          <w:szCs w:val="30"/>
        </w:rPr>
        <w:t xml:space="preserve"> чугун, содержащий не менее 0,3</w:t>
      </w:r>
      <w:r w:rsidR="00D4274F">
        <w:rPr>
          <w:rFonts w:ascii="Times New Roman" w:eastAsia="Times New Roman" w:hAnsi="Times New Roman" w:cs="Times New Roman"/>
          <w:snapToGrid w:val="0"/>
          <w:sz w:val="30"/>
          <w:szCs w:val="30"/>
        </w:rPr>
        <w:t> </w:t>
      </w:r>
      <w:proofErr w:type="spellStart"/>
      <w:r w:rsidRPr="00BE4110">
        <w:rPr>
          <w:rFonts w:ascii="Times New Roman" w:eastAsia="Times New Roman" w:hAnsi="Times New Roman" w:cs="Times New Roman"/>
          <w:snapToGrid w:val="0"/>
          <w:sz w:val="30"/>
          <w:szCs w:val="30"/>
        </w:rPr>
        <w:t>мас</w:t>
      </w:r>
      <w:proofErr w:type="spellEnd"/>
      <w:r w:rsidRPr="00BE4110">
        <w:rPr>
          <w:rFonts w:ascii="Times New Roman" w:eastAsia="Times New Roman" w:hAnsi="Times New Roman" w:cs="Times New Roman"/>
          <w:snapToGrid w:val="0"/>
          <w:sz w:val="30"/>
          <w:szCs w:val="30"/>
        </w:rPr>
        <w:t xml:space="preserve">.%, но не более 1 </w:t>
      </w:r>
      <w:proofErr w:type="spellStart"/>
      <w:r w:rsidRPr="00BE4110">
        <w:rPr>
          <w:rFonts w:ascii="Times New Roman" w:eastAsia="Times New Roman" w:hAnsi="Times New Roman" w:cs="Times New Roman"/>
          <w:snapToGrid w:val="0"/>
          <w:sz w:val="30"/>
          <w:szCs w:val="30"/>
        </w:rPr>
        <w:t>мас</w:t>
      </w:r>
      <w:proofErr w:type="spellEnd"/>
      <w:r w:rsidRPr="00BE4110">
        <w:rPr>
          <w:rFonts w:ascii="Times New Roman" w:eastAsia="Times New Roman" w:hAnsi="Times New Roman" w:cs="Times New Roman"/>
          <w:snapToGrid w:val="0"/>
          <w:sz w:val="30"/>
          <w:szCs w:val="30"/>
        </w:rPr>
        <w:t xml:space="preserve">.% титана и не менее 0,5 </w:t>
      </w:r>
      <w:proofErr w:type="spellStart"/>
      <w:r w:rsidRPr="00BE4110">
        <w:rPr>
          <w:rFonts w:ascii="Times New Roman" w:eastAsia="Times New Roman" w:hAnsi="Times New Roman" w:cs="Times New Roman"/>
          <w:snapToGrid w:val="0"/>
          <w:sz w:val="30"/>
          <w:szCs w:val="30"/>
        </w:rPr>
        <w:t>мас</w:t>
      </w:r>
      <w:proofErr w:type="spellEnd"/>
      <w:r w:rsidRPr="00BE4110">
        <w:rPr>
          <w:rFonts w:ascii="Times New Roman" w:eastAsia="Times New Roman" w:hAnsi="Times New Roman" w:cs="Times New Roman"/>
          <w:snapToGrid w:val="0"/>
          <w:sz w:val="30"/>
          <w:szCs w:val="30"/>
        </w:rPr>
        <w:t xml:space="preserve">.%, но не более 1 </w:t>
      </w:r>
      <w:proofErr w:type="spellStart"/>
      <w:r w:rsidRPr="00BE4110">
        <w:rPr>
          <w:rFonts w:ascii="Times New Roman" w:eastAsia="Times New Roman" w:hAnsi="Times New Roman" w:cs="Times New Roman"/>
          <w:snapToGrid w:val="0"/>
          <w:sz w:val="30"/>
          <w:szCs w:val="30"/>
        </w:rPr>
        <w:t>мас</w:t>
      </w:r>
      <w:proofErr w:type="spellEnd"/>
      <w:r w:rsidRPr="00BE4110">
        <w:rPr>
          <w:rFonts w:ascii="Times New Roman" w:eastAsia="Times New Roman" w:hAnsi="Times New Roman" w:cs="Times New Roman"/>
          <w:snapToGrid w:val="0"/>
          <w:sz w:val="30"/>
          <w:szCs w:val="30"/>
        </w:rPr>
        <w:t>.% ванадия»;</w:t>
      </w:r>
    </w:p>
    <w:p w:rsidR="003D169A" w:rsidRPr="00BE4110" w:rsidRDefault="003D169A"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3</w:t>
      </w:r>
      <w:r w:rsidR="00E8369A">
        <w:rPr>
          <w:rFonts w:ascii="Times New Roman" w:eastAsia="Times New Roman" w:hAnsi="Times New Roman" w:cs="Times New Roman"/>
          <w:snapToGrid w:val="0"/>
          <w:sz w:val="30"/>
          <w:szCs w:val="30"/>
        </w:rPr>
        <w:t>4</w:t>
      </w:r>
      <w:r w:rsidRPr="00BE4110">
        <w:rPr>
          <w:rFonts w:ascii="Times New Roman" w:eastAsia="Times New Roman" w:hAnsi="Times New Roman" w:cs="Times New Roman"/>
          <w:snapToGrid w:val="0"/>
          <w:sz w:val="30"/>
          <w:szCs w:val="30"/>
        </w:rPr>
        <w:t>) наименование товарной позиции 8429</w:t>
      </w:r>
      <w:r w:rsidR="00BE4110" w:rsidRPr="00BE4110">
        <w:rPr>
          <w:rFonts w:ascii="Times New Roman" w:eastAsia="Times New Roman" w:hAnsi="Times New Roman" w:cs="Times New Roman"/>
          <w:snapToGrid w:val="0"/>
          <w:sz w:val="30"/>
          <w:szCs w:val="30"/>
        </w:rPr>
        <w:t xml:space="preserve"> ТН ВЭД ЕАЭС</w:t>
      </w:r>
      <w:r w:rsidRPr="00BE4110">
        <w:rPr>
          <w:rFonts w:ascii="Times New Roman" w:eastAsia="Times New Roman" w:hAnsi="Times New Roman" w:cs="Times New Roman"/>
          <w:snapToGrid w:val="0"/>
          <w:sz w:val="30"/>
          <w:szCs w:val="30"/>
        </w:rPr>
        <w:t xml:space="preserve"> изложить в следующей редакции:</w:t>
      </w:r>
    </w:p>
    <w:p w:rsidR="007328DD" w:rsidRPr="00BE4110" w:rsidRDefault="003D169A"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«Бульдозеры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p w:rsidR="003D169A" w:rsidRPr="00BE4110" w:rsidRDefault="00D948DF"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w:t>
      </w:r>
      <w:r w:rsidR="00E8369A">
        <w:rPr>
          <w:rFonts w:ascii="Times New Roman" w:eastAsia="Times New Roman" w:hAnsi="Times New Roman" w:cs="Times New Roman"/>
          <w:snapToGrid w:val="0"/>
          <w:sz w:val="30"/>
          <w:szCs w:val="30"/>
        </w:rPr>
        <w:t>5</w:t>
      </w:r>
      <w:r w:rsidR="003D169A" w:rsidRPr="00BE4110">
        <w:rPr>
          <w:rFonts w:ascii="Times New Roman" w:eastAsia="Times New Roman" w:hAnsi="Times New Roman" w:cs="Times New Roman"/>
          <w:snapToGrid w:val="0"/>
          <w:sz w:val="30"/>
          <w:szCs w:val="30"/>
        </w:rPr>
        <w:t xml:space="preserve">) наименование товарной позиции 8511 </w:t>
      </w:r>
      <w:r w:rsidR="00BE4110" w:rsidRPr="00BE4110">
        <w:rPr>
          <w:rFonts w:ascii="Times New Roman" w:eastAsia="Times New Roman" w:hAnsi="Times New Roman" w:cs="Times New Roman"/>
          <w:snapToGrid w:val="0"/>
          <w:sz w:val="30"/>
          <w:szCs w:val="30"/>
        </w:rPr>
        <w:t xml:space="preserve">ТН ВЭД ЕАЭС </w:t>
      </w:r>
      <w:r w:rsidR="003D169A" w:rsidRPr="00BE4110">
        <w:rPr>
          <w:rFonts w:ascii="Times New Roman" w:eastAsia="Times New Roman" w:hAnsi="Times New Roman" w:cs="Times New Roman"/>
          <w:snapToGrid w:val="0"/>
          <w:sz w:val="30"/>
          <w:szCs w:val="30"/>
        </w:rPr>
        <w:t>изложить в следующей редакции:</w:t>
      </w:r>
    </w:p>
    <w:p w:rsidR="007328DD" w:rsidRPr="00BE4110" w:rsidRDefault="003D169A"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 xml:space="preserve">«Электрооборудование для зажигания или пуска двигателей внутреннего сгорания с искровым зажиганием или с воспламенением от сжатия (например, магнето, катушки зажигания, свечи зажигания, свечи накаливания, стартеры); генераторы (например, постоянного или </w:t>
      </w:r>
      <w:r w:rsidRPr="00BE4110">
        <w:rPr>
          <w:rFonts w:ascii="Times New Roman" w:eastAsia="Times New Roman" w:hAnsi="Times New Roman" w:cs="Times New Roman"/>
          <w:snapToGrid w:val="0"/>
          <w:sz w:val="30"/>
          <w:szCs w:val="30"/>
        </w:rPr>
        <w:lastRenderedPageBreak/>
        <w:t>переменного тока) и прерыватели типа используемых вместе с такими двигателями»;</w:t>
      </w:r>
    </w:p>
    <w:p w:rsidR="003D169A" w:rsidRPr="00BE4110" w:rsidRDefault="00BA574A"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w:t>
      </w:r>
      <w:r w:rsidR="00E8369A">
        <w:rPr>
          <w:rFonts w:ascii="Times New Roman" w:eastAsia="Times New Roman" w:hAnsi="Times New Roman" w:cs="Times New Roman"/>
          <w:snapToGrid w:val="0"/>
          <w:sz w:val="30"/>
          <w:szCs w:val="30"/>
        </w:rPr>
        <w:t>6</w:t>
      </w:r>
      <w:r w:rsidR="003D169A" w:rsidRPr="00BE4110">
        <w:rPr>
          <w:rFonts w:ascii="Times New Roman" w:eastAsia="Times New Roman" w:hAnsi="Times New Roman" w:cs="Times New Roman"/>
          <w:snapToGrid w:val="0"/>
          <w:sz w:val="30"/>
          <w:szCs w:val="30"/>
        </w:rPr>
        <w:t>) </w:t>
      </w:r>
      <w:r w:rsidR="006A2B4C" w:rsidRPr="00BE4110">
        <w:rPr>
          <w:rFonts w:ascii="Times New Roman" w:eastAsia="Times New Roman" w:hAnsi="Times New Roman" w:cs="Times New Roman"/>
          <w:snapToGrid w:val="0"/>
          <w:sz w:val="30"/>
          <w:szCs w:val="30"/>
        </w:rPr>
        <w:t>наименование пояснений к позициям 8607 11 000 0</w:t>
      </w:r>
      <w:r w:rsidR="00D4274F">
        <w:rPr>
          <w:rFonts w:ascii="Times New Roman" w:eastAsia="Times New Roman" w:hAnsi="Times New Roman" w:cs="Times New Roman"/>
          <w:snapToGrid w:val="0"/>
          <w:sz w:val="30"/>
          <w:szCs w:val="30"/>
        </w:rPr>
        <w:t> </w:t>
      </w:r>
      <w:r w:rsidR="00162F09" w:rsidRPr="00F2087B">
        <w:rPr>
          <w:rFonts w:ascii="Times New Roman" w:eastAsia="Times New Roman" w:hAnsi="Times New Roman" w:cs="Times New Roman"/>
          <w:snapToGrid w:val="0"/>
          <w:sz w:val="30"/>
          <w:szCs w:val="30"/>
        </w:rPr>
        <w:t>–</w:t>
      </w:r>
      <w:r w:rsidR="006A2B4C" w:rsidRPr="00BE4110">
        <w:rPr>
          <w:rFonts w:ascii="Times New Roman" w:eastAsia="Times New Roman" w:hAnsi="Times New Roman" w:cs="Times New Roman"/>
          <w:snapToGrid w:val="0"/>
          <w:sz w:val="30"/>
          <w:szCs w:val="30"/>
        </w:rPr>
        <w:t>8607 19 900 </w:t>
      </w:r>
      <w:r w:rsidR="009E106A">
        <w:rPr>
          <w:rFonts w:ascii="Times New Roman" w:eastAsia="Times New Roman" w:hAnsi="Times New Roman" w:cs="Times New Roman"/>
          <w:snapToGrid w:val="0"/>
          <w:sz w:val="30"/>
          <w:szCs w:val="30"/>
        </w:rPr>
        <w:t>9</w:t>
      </w:r>
      <w:r w:rsidR="006A2B4C" w:rsidRPr="00BE4110">
        <w:rPr>
          <w:rFonts w:ascii="Times New Roman" w:eastAsia="Times New Roman" w:hAnsi="Times New Roman" w:cs="Times New Roman"/>
          <w:snapToGrid w:val="0"/>
          <w:sz w:val="30"/>
          <w:szCs w:val="30"/>
        </w:rPr>
        <w:t xml:space="preserve"> </w:t>
      </w:r>
      <w:r w:rsidR="00BE4110" w:rsidRPr="00BE4110">
        <w:rPr>
          <w:rFonts w:ascii="Times New Roman" w:eastAsia="Times New Roman" w:hAnsi="Times New Roman" w:cs="Times New Roman"/>
          <w:snapToGrid w:val="0"/>
          <w:sz w:val="30"/>
          <w:szCs w:val="30"/>
        </w:rPr>
        <w:t xml:space="preserve">ТН ВЭД ЕАЭС </w:t>
      </w:r>
      <w:r w:rsidR="006A2B4C" w:rsidRPr="00BE4110">
        <w:rPr>
          <w:rFonts w:ascii="Times New Roman" w:eastAsia="Times New Roman" w:hAnsi="Times New Roman" w:cs="Times New Roman"/>
          <w:snapToGrid w:val="0"/>
          <w:sz w:val="30"/>
          <w:szCs w:val="30"/>
        </w:rPr>
        <w:t>изложить в следующей редакции:</w:t>
      </w:r>
    </w:p>
    <w:p w:rsidR="006A2B4C" w:rsidRPr="00461C2B" w:rsidRDefault="006A2B4C" w:rsidP="00C13AB5">
      <w:pPr>
        <w:spacing w:after="0" w:line="360" w:lineRule="auto"/>
        <w:ind w:left="851" w:hanging="142"/>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«Тележки, оси и колеса, и их части»;</w:t>
      </w:r>
    </w:p>
    <w:p w:rsidR="003D7B37" w:rsidRPr="003D7B37" w:rsidRDefault="00E8369A"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37</w:t>
      </w:r>
      <w:r w:rsidR="006A2B4C" w:rsidRPr="003D7B37">
        <w:rPr>
          <w:rFonts w:ascii="Times New Roman" w:eastAsia="Times New Roman" w:hAnsi="Times New Roman" w:cs="Times New Roman"/>
          <w:snapToGrid w:val="0"/>
          <w:sz w:val="30"/>
          <w:szCs w:val="30"/>
        </w:rPr>
        <w:t>) пункт 1) пояснений к позициям 8607 11 000 0</w:t>
      </w:r>
      <w:r w:rsidR="00D4274F">
        <w:rPr>
          <w:rFonts w:ascii="Times New Roman" w:eastAsia="Times New Roman" w:hAnsi="Times New Roman" w:cs="Times New Roman"/>
          <w:snapToGrid w:val="0"/>
          <w:sz w:val="30"/>
          <w:szCs w:val="30"/>
        </w:rPr>
        <w:t> </w:t>
      </w:r>
      <w:r w:rsidR="00162F09" w:rsidRPr="00F2087B">
        <w:rPr>
          <w:rFonts w:ascii="Times New Roman" w:eastAsia="Times New Roman" w:hAnsi="Times New Roman" w:cs="Times New Roman"/>
          <w:snapToGrid w:val="0"/>
          <w:sz w:val="30"/>
          <w:szCs w:val="30"/>
        </w:rPr>
        <w:t>–</w:t>
      </w:r>
      <w:r w:rsidR="00D4274F">
        <w:rPr>
          <w:rFonts w:ascii="Times New Roman" w:eastAsia="Times New Roman" w:hAnsi="Times New Roman" w:cs="Times New Roman"/>
          <w:snapToGrid w:val="0"/>
          <w:sz w:val="30"/>
          <w:szCs w:val="30"/>
        </w:rPr>
        <w:t> </w:t>
      </w:r>
      <w:r w:rsidR="006A2B4C" w:rsidRPr="003D7B37">
        <w:rPr>
          <w:rFonts w:ascii="Times New Roman" w:eastAsia="Times New Roman" w:hAnsi="Times New Roman" w:cs="Times New Roman"/>
          <w:snapToGrid w:val="0"/>
          <w:sz w:val="30"/>
          <w:szCs w:val="30"/>
        </w:rPr>
        <w:t>8607 19 900 </w:t>
      </w:r>
      <w:r w:rsidR="009E106A">
        <w:rPr>
          <w:rFonts w:ascii="Times New Roman" w:eastAsia="Times New Roman" w:hAnsi="Times New Roman" w:cs="Times New Roman"/>
          <w:snapToGrid w:val="0"/>
          <w:sz w:val="30"/>
          <w:szCs w:val="30"/>
        </w:rPr>
        <w:t>9</w:t>
      </w:r>
      <w:r w:rsidR="006A2B4C" w:rsidRPr="003D7B37">
        <w:rPr>
          <w:rFonts w:ascii="Times New Roman" w:eastAsia="Times New Roman" w:hAnsi="Times New Roman" w:cs="Times New Roman"/>
          <w:snapToGrid w:val="0"/>
          <w:sz w:val="30"/>
          <w:szCs w:val="30"/>
        </w:rPr>
        <w:t xml:space="preserve"> </w:t>
      </w:r>
      <w:r w:rsidR="003D7B37" w:rsidRPr="003D7B37">
        <w:rPr>
          <w:rFonts w:ascii="Times New Roman" w:eastAsia="Times New Roman" w:hAnsi="Times New Roman" w:cs="Times New Roman"/>
          <w:snapToGrid w:val="0"/>
          <w:sz w:val="30"/>
          <w:szCs w:val="30"/>
        </w:rPr>
        <w:t>ТН ВЭД ЕАЭС изложить в следующей редакции:</w:t>
      </w:r>
    </w:p>
    <w:p w:rsidR="003D7B37" w:rsidRPr="003D7B37" w:rsidRDefault="003D7B37" w:rsidP="00C13AB5">
      <w:pPr>
        <w:spacing w:after="0" w:line="360" w:lineRule="auto"/>
        <w:ind w:firstLine="709"/>
        <w:contextualSpacing/>
        <w:jc w:val="both"/>
        <w:rPr>
          <w:rFonts w:ascii="Times New Roman" w:eastAsia="Times New Roman" w:hAnsi="Times New Roman" w:cs="Times New Roman"/>
          <w:snapToGrid w:val="0"/>
          <w:sz w:val="30"/>
          <w:szCs w:val="30"/>
        </w:rPr>
      </w:pPr>
      <w:r w:rsidRPr="003D7B37">
        <w:rPr>
          <w:rFonts w:ascii="Times New Roman" w:eastAsia="Times New Roman" w:hAnsi="Times New Roman" w:cs="Times New Roman"/>
          <w:snapToGrid w:val="0"/>
          <w:sz w:val="30"/>
          <w:szCs w:val="30"/>
        </w:rPr>
        <w:t>«1) тележки для локомотивов;»</w:t>
      </w:r>
      <w:r w:rsidR="00FA62CA">
        <w:rPr>
          <w:rFonts w:ascii="Times New Roman" w:eastAsia="Times New Roman" w:hAnsi="Times New Roman" w:cs="Times New Roman"/>
          <w:snapToGrid w:val="0"/>
          <w:sz w:val="30"/>
          <w:szCs w:val="30"/>
        </w:rPr>
        <w:t>;</w:t>
      </w:r>
    </w:p>
    <w:p w:rsidR="00CF7E6C" w:rsidRPr="00BE4110" w:rsidRDefault="00E8369A" w:rsidP="00C13AB5">
      <w:pPr>
        <w:spacing w:after="0" w:line="360" w:lineRule="auto"/>
        <w:ind w:firstLine="709"/>
        <w:contextualSpacing/>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38</w:t>
      </w:r>
      <w:r w:rsidR="00CF7E6C" w:rsidRPr="00BE4110">
        <w:rPr>
          <w:rFonts w:ascii="Times New Roman" w:eastAsia="Times New Roman" w:hAnsi="Times New Roman" w:cs="Times New Roman"/>
          <w:snapToGrid w:val="0"/>
          <w:sz w:val="30"/>
          <w:szCs w:val="30"/>
        </w:rPr>
        <w:t>) наименование товарной позиции 9608</w:t>
      </w:r>
      <w:r w:rsidR="00BE4110" w:rsidRPr="00BE4110">
        <w:rPr>
          <w:rFonts w:ascii="Times New Roman" w:eastAsia="Times New Roman" w:hAnsi="Times New Roman" w:cs="Times New Roman"/>
          <w:snapToGrid w:val="0"/>
          <w:sz w:val="30"/>
          <w:szCs w:val="30"/>
        </w:rPr>
        <w:t xml:space="preserve"> ТН ВЭД ЕАЭС</w:t>
      </w:r>
      <w:r w:rsidR="00CF7E6C" w:rsidRPr="00BE4110">
        <w:rPr>
          <w:rFonts w:ascii="Times New Roman" w:eastAsia="Times New Roman" w:hAnsi="Times New Roman" w:cs="Times New Roman"/>
          <w:snapToGrid w:val="0"/>
          <w:sz w:val="30"/>
          <w:szCs w:val="30"/>
        </w:rPr>
        <w:t xml:space="preserve"> изложить в следующей редакции: </w:t>
      </w:r>
    </w:p>
    <w:p w:rsidR="00CF7E6C" w:rsidRPr="00BE4110" w:rsidRDefault="00CF7E6C" w:rsidP="00C13AB5">
      <w:pPr>
        <w:spacing w:after="0" w:line="360" w:lineRule="auto"/>
        <w:ind w:firstLine="709"/>
        <w:contextualSpacing/>
        <w:jc w:val="both"/>
        <w:rPr>
          <w:rFonts w:ascii="Times New Roman" w:eastAsia="Times New Roman" w:hAnsi="Times New Roman" w:cs="Times New Roman"/>
          <w:snapToGrid w:val="0"/>
          <w:sz w:val="30"/>
          <w:szCs w:val="30"/>
        </w:rPr>
      </w:pPr>
      <w:r w:rsidRPr="00BE4110">
        <w:rPr>
          <w:rFonts w:ascii="Times New Roman" w:eastAsia="Times New Roman" w:hAnsi="Times New Roman" w:cs="Times New Roman"/>
          <w:snapToGrid w:val="0"/>
          <w:sz w:val="30"/>
          <w:szCs w:val="30"/>
        </w:rPr>
        <w:t xml:space="preserve">«Ручки шариковые; ручки и маркеры с наконечником из </w:t>
      </w:r>
      <w:r w:rsidR="00086E93" w:rsidRPr="00BE4110">
        <w:rPr>
          <w:rFonts w:ascii="Times New Roman" w:eastAsia="Times New Roman" w:hAnsi="Times New Roman" w:cs="Times New Roman"/>
          <w:snapToGrid w:val="0"/>
          <w:sz w:val="30"/>
          <w:szCs w:val="30"/>
        </w:rPr>
        <w:t xml:space="preserve">войлока или </w:t>
      </w:r>
      <w:r w:rsidRPr="00BE4110">
        <w:rPr>
          <w:rFonts w:ascii="Times New Roman" w:eastAsia="Times New Roman" w:hAnsi="Times New Roman" w:cs="Times New Roman"/>
          <w:snapToGrid w:val="0"/>
          <w:sz w:val="30"/>
          <w:szCs w:val="30"/>
        </w:rPr>
        <w:t>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p w:rsidR="00CF7E6C" w:rsidRPr="00461C2B" w:rsidRDefault="00CF7E6C" w:rsidP="00CF7E6C">
      <w:pPr>
        <w:spacing w:after="0" w:line="360" w:lineRule="auto"/>
        <w:ind w:left="851" w:hanging="142"/>
        <w:contextualSpacing/>
        <w:jc w:val="center"/>
        <w:rPr>
          <w:rFonts w:ascii="Times New Roman" w:eastAsia="Times New Roman" w:hAnsi="Times New Roman" w:cs="Times New Roman"/>
          <w:snapToGrid w:val="0"/>
          <w:sz w:val="30"/>
          <w:szCs w:val="30"/>
        </w:rPr>
      </w:pPr>
      <w:r w:rsidRPr="00461C2B">
        <w:rPr>
          <w:rFonts w:ascii="Times New Roman" w:eastAsia="Times New Roman" w:hAnsi="Times New Roman" w:cs="Times New Roman"/>
          <w:snapToGrid w:val="0"/>
          <w:sz w:val="30"/>
          <w:szCs w:val="30"/>
        </w:rPr>
        <w:t>__________________</w:t>
      </w:r>
    </w:p>
    <w:sectPr w:rsidR="00CF7E6C" w:rsidRPr="00461C2B" w:rsidSect="008C765F">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6A" w:rsidRDefault="003D096A" w:rsidP="00062231">
      <w:pPr>
        <w:spacing w:after="0" w:line="240" w:lineRule="auto"/>
      </w:pPr>
      <w:r>
        <w:separator/>
      </w:r>
    </w:p>
  </w:endnote>
  <w:endnote w:type="continuationSeparator" w:id="0">
    <w:p w:rsidR="003D096A" w:rsidRDefault="003D096A" w:rsidP="0006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6A" w:rsidRDefault="003D096A" w:rsidP="00062231">
      <w:pPr>
        <w:spacing w:after="0" w:line="240" w:lineRule="auto"/>
      </w:pPr>
      <w:r>
        <w:separator/>
      </w:r>
    </w:p>
  </w:footnote>
  <w:footnote w:type="continuationSeparator" w:id="0">
    <w:p w:rsidR="003D096A" w:rsidRDefault="003D096A" w:rsidP="00062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343820"/>
      <w:docPartObj>
        <w:docPartGallery w:val="Page Numbers (Top of Page)"/>
        <w:docPartUnique/>
      </w:docPartObj>
    </w:sdtPr>
    <w:sdtEndPr>
      <w:rPr>
        <w:rFonts w:ascii="Times New Roman" w:hAnsi="Times New Roman" w:cs="Times New Roman"/>
        <w:sz w:val="30"/>
        <w:szCs w:val="30"/>
      </w:rPr>
    </w:sdtEndPr>
    <w:sdtContent>
      <w:p w:rsidR="000C65A5" w:rsidRPr="00062231" w:rsidRDefault="000C65A5">
        <w:pPr>
          <w:pStyle w:val="a5"/>
          <w:jc w:val="center"/>
          <w:rPr>
            <w:rFonts w:ascii="Times New Roman" w:hAnsi="Times New Roman" w:cs="Times New Roman"/>
            <w:sz w:val="30"/>
            <w:szCs w:val="30"/>
          </w:rPr>
        </w:pPr>
        <w:r w:rsidRPr="00062231">
          <w:rPr>
            <w:rFonts w:ascii="Times New Roman" w:hAnsi="Times New Roman" w:cs="Times New Roman"/>
            <w:sz w:val="30"/>
            <w:szCs w:val="30"/>
          </w:rPr>
          <w:fldChar w:fldCharType="begin"/>
        </w:r>
        <w:r w:rsidRPr="00062231">
          <w:rPr>
            <w:rFonts w:ascii="Times New Roman" w:hAnsi="Times New Roman" w:cs="Times New Roman"/>
            <w:sz w:val="30"/>
            <w:szCs w:val="30"/>
          </w:rPr>
          <w:instrText>PAGE   \* MERGEFORMAT</w:instrText>
        </w:r>
        <w:r w:rsidRPr="00062231">
          <w:rPr>
            <w:rFonts w:ascii="Times New Roman" w:hAnsi="Times New Roman" w:cs="Times New Roman"/>
            <w:sz w:val="30"/>
            <w:szCs w:val="30"/>
          </w:rPr>
          <w:fldChar w:fldCharType="separate"/>
        </w:r>
        <w:r w:rsidR="000B77AE">
          <w:rPr>
            <w:rFonts w:ascii="Times New Roman" w:hAnsi="Times New Roman" w:cs="Times New Roman"/>
            <w:noProof/>
            <w:sz w:val="30"/>
            <w:szCs w:val="30"/>
          </w:rPr>
          <w:t>36</w:t>
        </w:r>
        <w:r w:rsidRPr="00062231">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BF27B3A"/>
    <w:lvl w:ilvl="0">
      <w:start w:val="1"/>
      <w:numFmt w:val="decimal"/>
      <w:pStyle w:val="1"/>
      <w:lvlText w:val="%1."/>
      <w:lvlJc w:val="left"/>
      <w:pPr>
        <w:tabs>
          <w:tab w:val="num" w:pos="567"/>
        </w:tabs>
        <w:ind w:left="567" w:hanging="567"/>
      </w:pPr>
    </w:lvl>
    <w:lvl w:ilvl="1">
      <w:start w:val="1"/>
      <w:numFmt w:val="upperLetter"/>
      <w:pStyle w:val="2"/>
      <w:lvlText w:val="%2."/>
      <w:lvlJc w:val="left"/>
      <w:pPr>
        <w:tabs>
          <w:tab w:val="num" w:pos="0"/>
        </w:tabs>
        <w:ind w:left="0" w:hanging="567"/>
      </w:pPr>
    </w:lvl>
    <w:lvl w:ilvl="2">
      <w:start w:val="1"/>
      <w:numFmt w:val="upperRoman"/>
      <w:pStyle w:val="3"/>
      <w:lvlText w:val="%3."/>
      <w:lvlJc w:val="left"/>
      <w:pPr>
        <w:tabs>
          <w:tab w:val="num" w:pos="0"/>
        </w:tabs>
        <w:ind w:left="0" w:hanging="567"/>
      </w:pPr>
    </w:lvl>
    <w:lvl w:ilvl="3">
      <w:start w:val="1"/>
      <w:numFmt w:val="lowerLetter"/>
      <w:pStyle w:val="4"/>
      <w:lvlText w:val="(%4)"/>
      <w:lvlJc w:val="left"/>
      <w:pPr>
        <w:tabs>
          <w:tab w:val="num" w:pos="0"/>
        </w:tabs>
        <w:ind w:left="1134" w:hanging="567"/>
      </w:pPr>
    </w:lvl>
    <w:lvl w:ilvl="4">
      <w:start w:val="1"/>
      <w:numFmt w:val="lowerLetter"/>
      <w:pStyle w:val="5"/>
      <w:lvlText w:val="%5)"/>
      <w:lvlJc w:val="left"/>
      <w:pPr>
        <w:tabs>
          <w:tab w:val="num" w:pos="0"/>
        </w:tabs>
        <w:ind w:left="1134" w:hanging="567"/>
      </w:pPr>
    </w:lvl>
    <w:lvl w:ilvl="5">
      <w:start w:val="1"/>
      <w:numFmt w:val="lowerRoman"/>
      <w:pStyle w:val="6"/>
      <w:lvlText w:val="(%6)"/>
      <w:lvlJc w:val="left"/>
      <w:pPr>
        <w:tabs>
          <w:tab w:val="num" w:pos="0"/>
        </w:tabs>
        <w:ind w:left="1134" w:hanging="567"/>
      </w:pPr>
    </w:lvl>
    <w:lvl w:ilvl="6">
      <w:start w:val="1"/>
      <w:numFmt w:val="lowerRoman"/>
      <w:pStyle w:val="7"/>
      <w:lvlText w:val="%7)"/>
      <w:lvlJc w:val="left"/>
      <w:pPr>
        <w:tabs>
          <w:tab w:val="num" w:pos="0"/>
        </w:tabs>
        <w:ind w:left="1134" w:hanging="567"/>
      </w:pPr>
    </w:lvl>
    <w:lvl w:ilvl="7">
      <w:start w:val="1"/>
      <w:numFmt w:val="decimal"/>
      <w:pStyle w:val="8"/>
      <w:lvlText w:val="(%8)"/>
      <w:lvlJc w:val="left"/>
      <w:pPr>
        <w:tabs>
          <w:tab w:val="num" w:pos="0"/>
        </w:tabs>
        <w:ind w:left="1134" w:hanging="567"/>
      </w:pPr>
    </w:lvl>
    <w:lvl w:ilvl="8">
      <w:start w:val="1"/>
      <w:numFmt w:val="decimal"/>
      <w:pStyle w:val="9"/>
      <w:lvlText w:val="%9)"/>
      <w:lvlJc w:val="left"/>
      <w:pPr>
        <w:tabs>
          <w:tab w:val="num" w:pos="0"/>
        </w:tabs>
        <w:ind w:left="1134" w:hanging="567"/>
      </w:pPr>
    </w:lvl>
  </w:abstractNum>
  <w:abstractNum w:abstractNumId="1">
    <w:nsid w:val="0F574223"/>
    <w:multiLevelType w:val="hybridMultilevel"/>
    <w:tmpl w:val="A16AD936"/>
    <w:lvl w:ilvl="0" w:tplc="577EE5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5A030C"/>
    <w:multiLevelType w:val="hybridMultilevel"/>
    <w:tmpl w:val="0A6E7920"/>
    <w:lvl w:ilvl="0" w:tplc="4AC6EFA6">
      <w:start w:val="1"/>
      <w:numFmt w:val="decimal"/>
      <w:lvlText w:val="%1."/>
      <w:lvlJc w:val="left"/>
      <w:pPr>
        <w:ind w:left="908" w:hanging="360"/>
      </w:pPr>
      <w:rPr>
        <w:rFonts w:hint="default"/>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3">
    <w:nsid w:val="2C6029AC"/>
    <w:multiLevelType w:val="multilevel"/>
    <w:tmpl w:val="A6241F80"/>
    <w:lvl w:ilvl="0">
      <w:start w:val="11"/>
      <w:numFmt w:val="decimal"/>
      <w:lvlText w:val="%1"/>
      <w:lvlJc w:val="left"/>
      <w:pPr>
        <w:ind w:left="750" w:hanging="750"/>
      </w:pPr>
      <w:rPr>
        <w:rFonts w:cstheme="minorBidi" w:hint="default"/>
        <w:b w:val="0"/>
      </w:rPr>
    </w:lvl>
    <w:lvl w:ilvl="1">
      <w:start w:val="2"/>
      <w:numFmt w:val="decimal"/>
      <w:lvlText w:val="%1.%2"/>
      <w:lvlJc w:val="left"/>
      <w:pPr>
        <w:ind w:left="750" w:hanging="750"/>
      </w:pPr>
      <w:rPr>
        <w:rFonts w:cstheme="minorBidi" w:hint="default"/>
        <w:b w:val="0"/>
      </w:rPr>
    </w:lvl>
    <w:lvl w:ilvl="2">
      <w:start w:val="1"/>
      <w:numFmt w:val="decimal"/>
      <w:lvlText w:val="%1.%2.%3"/>
      <w:lvlJc w:val="left"/>
      <w:pPr>
        <w:ind w:left="750" w:hanging="750"/>
      </w:pPr>
      <w:rPr>
        <w:rFonts w:cstheme="minorBidi" w:hint="default"/>
        <w:b w:val="0"/>
      </w:rPr>
    </w:lvl>
    <w:lvl w:ilvl="3">
      <w:start w:val="1"/>
      <w:numFmt w:val="decimal"/>
      <w:lvlText w:val="%1.%2.%3.%4"/>
      <w:lvlJc w:val="left"/>
      <w:pPr>
        <w:ind w:left="1080" w:hanging="108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440" w:hanging="1440"/>
      </w:pPr>
      <w:rPr>
        <w:rFonts w:cstheme="minorBidi" w:hint="default"/>
        <w:b w:val="0"/>
      </w:rPr>
    </w:lvl>
    <w:lvl w:ilvl="6">
      <w:start w:val="1"/>
      <w:numFmt w:val="decimal"/>
      <w:lvlText w:val="%1.%2.%3.%4.%5.%6.%7"/>
      <w:lvlJc w:val="left"/>
      <w:pPr>
        <w:ind w:left="1800" w:hanging="1800"/>
      </w:pPr>
      <w:rPr>
        <w:rFonts w:cstheme="minorBidi" w:hint="default"/>
        <w:b w:val="0"/>
      </w:rPr>
    </w:lvl>
    <w:lvl w:ilvl="7">
      <w:start w:val="1"/>
      <w:numFmt w:val="decimal"/>
      <w:lvlText w:val="%1.%2.%3.%4.%5.%6.%7.%8"/>
      <w:lvlJc w:val="left"/>
      <w:pPr>
        <w:ind w:left="1800" w:hanging="1800"/>
      </w:pPr>
      <w:rPr>
        <w:rFonts w:cstheme="minorBidi" w:hint="default"/>
        <w:b w:val="0"/>
      </w:rPr>
    </w:lvl>
    <w:lvl w:ilvl="8">
      <w:start w:val="1"/>
      <w:numFmt w:val="decimal"/>
      <w:lvlText w:val="%1.%2.%3.%4.%5.%6.%7.%8.%9"/>
      <w:lvlJc w:val="left"/>
      <w:pPr>
        <w:ind w:left="2160" w:hanging="2160"/>
      </w:pPr>
      <w:rPr>
        <w:rFonts w:cstheme="minorBidi" w:hint="default"/>
        <w:b w:val="0"/>
      </w:rPr>
    </w:lvl>
  </w:abstractNum>
  <w:abstractNum w:abstractNumId="4">
    <w:nsid w:val="2FDD6F45"/>
    <w:multiLevelType w:val="singleLevel"/>
    <w:tmpl w:val="768A2100"/>
    <w:lvl w:ilvl="0">
      <w:start w:val="1"/>
      <w:numFmt w:val="decimal"/>
      <w:lvlText w:val="(%1)"/>
      <w:lvlJc w:val="left"/>
      <w:pPr>
        <w:tabs>
          <w:tab w:val="num" w:pos="360"/>
        </w:tabs>
        <w:ind w:left="357" w:hanging="357"/>
      </w:pPr>
      <w:rPr>
        <w:b w:val="0"/>
        <w:i w:val="0"/>
      </w:rPr>
    </w:lvl>
  </w:abstractNum>
  <w:abstractNum w:abstractNumId="5">
    <w:nsid w:val="36E52958"/>
    <w:multiLevelType w:val="singleLevel"/>
    <w:tmpl w:val="525CF338"/>
    <w:lvl w:ilvl="0">
      <w:start w:val="1"/>
      <w:numFmt w:val="decimal"/>
      <w:lvlText w:val="(%1)"/>
      <w:lvlJc w:val="left"/>
      <w:pPr>
        <w:tabs>
          <w:tab w:val="num" w:pos="360"/>
        </w:tabs>
        <w:ind w:left="360" w:hanging="360"/>
      </w:pPr>
      <w:rPr>
        <w:b w:val="0"/>
        <w:i w:val="0"/>
      </w:rPr>
    </w:lvl>
  </w:abstractNum>
  <w:abstractNum w:abstractNumId="6">
    <w:nsid w:val="36F21AAB"/>
    <w:multiLevelType w:val="hybridMultilevel"/>
    <w:tmpl w:val="E782EFF4"/>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7">
    <w:nsid w:val="45C1467A"/>
    <w:multiLevelType w:val="hybridMultilevel"/>
    <w:tmpl w:val="D612EE30"/>
    <w:lvl w:ilvl="0" w:tplc="93B40EF2">
      <w:start w:val="1"/>
      <w:numFmt w:val="decimal"/>
      <w:lvlText w:val="%1."/>
      <w:lvlJc w:val="left"/>
      <w:pPr>
        <w:ind w:left="177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46876F1D"/>
    <w:multiLevelType w:val="multilevel"/>
    <w:tmpl w:val="D584B900"/>
    <w:lvl w:ilvl="0">
      <w:start w:val="1"/>
      <w:numFmt w:val="decimal"/>
      <w:lvlText w:val="%1."/>
      <w:lvlJc w:val="left"/>
      <w:pPr>
        <w:ind w:left="1069" w:hanging="360"/>
      </w:pPr>
      <w:rPr>
        <w:rFonts w:hint="default"/>
        <w:b w:val="0"/>
        <w:sz w:val="30"/>
        <w:szCs w:val="30"/>
      </w:rPr>
    </w:lvl>
    <w:lvl w:ilvl="1">
      <w:start w:val="1"/>
      <w:numFmt w:val="decimal"/>
      <w:isLgl/>
      <w:lvlText w:val="%1.%2."/>
      <w:lvlJc w:val="left"/>
      <w:pPr>
        <w:ind w:left="1429" w:hanging="720"/>
      </w:pPr>
      <w:rPr>
        <w:rFonts w:hint="default"/>
        <w:b w:val="0"/>
        <w:i w:val="0"/>
        <w:sz w:val="30"/>
        <w:szCs w:val="3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2149" w:hanging="144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9">
    <w:nsid w:val="4EA837C6"/>
    <w:multiLevelType w:val="hybridMultilevel"/>
    <w:tmpl w:val="E7AAFAA6"/>
    <w:lvl w:ilvl="0" w:tplc="93B40EF2">
      <w:start w:val="1"/>
      <w:numFmt w:val="decimal"/>
      <w:lvlText w:val="%1."/>
      <w:lvlJc w:val="left"/>
      <w:pPr>
        <w:ind w:left="1070"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0">
    <w:nsid w:val="5A2510B5"/>
    <w:multiLevelType w:val="hybridMultilevel"/>
    <w:tmpl w:val="6576DA76"/>
    <w:lvl w:ilvl="0" w:tplc="C8282EE8">
      <w:start w:val="1"/>
      <w:numFmt w:val="decimal"/>
      <w:lvlText w:val="(%1)"/>
      <w:lvlJc w:val="left"/>
      <w:pPr>
        <w:tabs>
          <w:tab w:val="num" w:pos="782"/>
        </w:tabs>
        <w:ind w:left="782" w:hanging="425"/>
      </w:pPr>
      <w:rPr>
        <w:rFonts w:hint="default"/>
        <w:b w:val="0"/>
        <w:i w:val="0"/>
      </w:rPr>
    </w:lvl>
    <w:lvl w:ilvl="1" w:tplc="04190019" w:tentative="1">
      <w:start w:val="1"/>
      <w:numFmt w:val="lowerLetter"/>
      <w:lvlText w:val="%2."/>
      <w:lvlJc w:val="left"/>
      <w:pPr>
        <w:tabs>
          <w:tab w:val="num" w:pos="1714"/>
        </w:tabs>
        <w:ind w:left="1714" w:hanging="360"/>
      </w:pPr>
    </w:lvl>
    <w:lvl w:ilvl="2" w:tplc="0419001B" w:tentative="1">
      <w:start w:val="1"/>
      <w:numFmt w:val="lowerRoman"/>
      <w:lvlText w:val="%3."/>
      <w:lvlJc w:val="right"/>
      <w:pPr>
        <w:tabs>
          <w:tab w:val="num" w:pos="2434"/>
        </w:tabs>
        <w:ind w:left="2434" w:hanging="180"/>
      </w:pPr>
    </w:lvl>
    <w:lvl w:ilvl="3" w:tplc="0419000F" w:tentative="1">
      <w:start w:val="1"/>
      <w:numFmt w:val="decimal"/>
      <w:lvlText w:val="%4."/>
      <w:lvlJc w:val="left"/>
      <w:pPr>
        <w:tabs>
          <w:tab w:val="num" w:pos="3154"/>
        </w:tabs>
        <w:ind w:left="3154" w:hanging="360"/>
      </w:pPr>
    </w:lvl>
    <w:lvl w:ilvl="4" w:tplc="04190019" w:tentative="1">
      <w:start w:val="1"/>
      <w:numFmt w:val="lowerLetter"/>
      <w:lvlText w:val="%5."/>
      <w:lvlJc w:val="left"/>
      <w:pPr>
        <w:tabs>
          <w:tab w:val="num" w:pos="3874"/>
        </w:tabs>
        <w:ind w:left="3874" w:hanging="360"/>
      </w:pPr>
    </w:lvl>
    <w:lvl w:ilvl="5" w:tplc="0419001B" w:tentative="1">
      <w:start w:val="1"/>
      <w:numFmt w:val="lowerRoman"/>
      <w:lvlText w:val="%6."/>
      <w:lvlJc w:val="right"/>
      <w:pPr>
        <w:tabs>
          <w:tab w:val="num" w:pos="4594"/>
        </w:tabs>
        <w:ind w:left="4594" w:hanging="180"/>
      </w:pPr>
    </w:lvl>
    <w:lvl w:ilvl="6" w:tplc="0419000F" w:tentative="1">
      <w:start w:val="1"/>
      <w:numFmt w:val="decimal"/>
      <w:lvlText w:val="%7."/>
      <w:lvlJc w:val="left"/>
      <w:pPr>
        <w:tabs>
          <w:tab w:val="num" w:pos="5314"/>
        </w:tabs>
        <w:ind w:left="5314" w:hanging="360"/>
      </w:pPr>
    </w:lvl>
    <w:lvl w:ilvl="7" w:tplc="04190019" w:tentative="1">
      <w:start w:val="1"/>
      <w:numFmt w:val="lowerLetter"/>
      <w:lvlText w:val="%8."/>
      <w:lvlJc w:val="left"/>
      <w:pPr>
        <w:tabs>
          <w:tab w:val="num" w:pos="6034"/>
        </w:tabs>
        <w:ind w:left="6034" w:hanging="360"/>
      </w:pPr>
    </w:lvl>
    <w:lvl w:ilvl="8" w:tplc="0419001B" w:tentative="1">
      <w:start w:val="1"/>
      <w:numFmt w:val="lowerRoman"/>
      <w:lvlText w:val="%9."/>
      <w:lvlJc w:val="right"/>
      <w:pPr>
        <w:tabs>
          <w:tab w:val="num" w:pos="6754"/>
        </w:tabs>
        <w:ind w:left="6754" w:hanging="180"/>
      </w:pPr>
    </w:lvl>
  </w:abstractNum>
  <w:abstractNum w:abstractNumId="11">
    <w:nsid w:val="6587372D"/>
    <w:multiLevelType w:val="hybridMultilevel"/>
    <w:tmpl w:val="BE3EFA74"/>
    <w:lvl w:ilvl="0" w:tplc="144AD012">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6910498"/>
    <w:multiLevelType w:val="hybridMultilevel"/>
    <w:tmpl w:val="C3DC5B6C"/>
    <w:lvl w:ilvl="0" w:tplc="93B40EF2">
      <w:start w:val="1"/>
      <w:numFmt w:val="decimal"/>
      <w:lvlText w:val="%1."/>
      <w:lvlJc w:val="left"/>
      <w:pPr>
        <w:ind w:left="177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717A1A4F"/>
    <w:multiLevelType w:val="singleLevel"/>
    <w:tmpl w:val="75D85A46"/>
    <w:lvl w:ilvl="0">
      <w:start w:val="1"/>
      <w:numFmt w:val="decimal"/>
      <w:lvlText w:val="(%1)"/>
      <w:lvlJc w:val="left"/>
      <w:pPr>
        <w:tabs>
          <w:tab w:val="num" w:pos="360"/>
        </w:tabs>
        <w:ind w:left="360" w:hanging="360"/>
      </w:pPr>
      <w:rPr>
        <w:b w:val="0"/>
        <w:i w:val="0"/>
      </w:rPr>
    </w:lvl>
  </w:abstractNum>
  <w:abstractNum w:abstractNumId="14">
    <w:nsid w:val="750B657C"/>
    <w:multiLevelType w:val="singleLevel"/>
    <w:tmpl w:val="42341A8C"/>
    <w:lvl w:ilvl="0">
      <w:start w:val="1"/>
      <w:numFmt w:val="decimal"/>
      <w:pStyle w:val="10"/>
      <w:lvlText w:val="%1."/>
      <w:lvlJc w:val="left"/>
      <w:pPr>
        <w:tabs>
          <w:tab w:val="num" w:pos="360"/>
        </w:tabs>
        <w:ind w:left="340" w:hanging="340"/>
      </w:pPr>
      <w:rPr>
        <w:rFonts w:ascii="Times New Roman" w:hAnsi="Times New Roman" w:hint="default"/>
        <w:b w:val="0"/>
        <w:i w:val="0"/>
        <w:sz w:val="24"/>
        <w:szCs w:val="24"/>
      </w:rPr>
    </w:lvl>
  </w:abstractNum>
  <w:abstractNum w:abstractNumId="15">
    <w:nsid w:val="76E045F3"/>
    <w:multiLevelType w:val="hybridMultilevel"/>
    <w:tmpl w:val="BD7CF224"/>
    <w:lvl w:ilvl="0" w:tplc="F1642C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B616A6"/>
    <w:multiLevelType w:val="singleLevel"/>
    <w:tmpl w:val="596265FC"/>
    <w:lvl w:ilvl="0">
      <w:start w:val="1"/>
      <w:numFmt w:val="decimal"/>
      <w:lvlText w:val="(%1)"/>
      <w:lvlJc w:val="left"/>
      <w:pPr>
        <w:tabs>
          <w:tab w:val="num" w:pos="360"/>
        </w:tabs>
        <w:ind w:left="357" w:hanging="357"/>
      </w:pPr>
      <w:rPr>
        <w:b w:val="0"/>
        <w:i w:val="0"/>
      </w:rPr>
    </w:lvl>
  </w:abstractNum>
  <w:num w:numId="1">
    <w:abstractNumId w:val="8"/>
  </w:num>
  <w:num w:numId="2">
    <w:abstractNumId w:val="11"/>
  </w:num>
  <w:num w:numId="3">
    <w:abstractNumId w:val="3"/>
  </w:num>
  <w:num w:numId="4">
    <w:abstractNumId w:val="15"/>
  </w:num>
  <w:num w:numId="5">
    <w:abstractNumId w:val="9"/>
  </w:num>
  <w:num w:numId="6">
    <w:abstractNumId w:val="7"/>
  </w:num>
  <w:num w:numId="7">
    <w:abstractNumId w:val="12"/>
  </w:num>
  <w:num w:numId="8">
    <w:abstractNumId w:val="6"/>
  </w:num>
  <w:num w:numId="9">
    <w:abstractNumId w:val="1"/>
  </w:num>
  <w:num w:numId="10">
    <w:abstractNumId w:val="10"/>
  </w:num>
  <w:num w:numId="11">
    <w:abstractNumId w:val="5"/>
  </w:num>
  <w:num w:numId="12">
    <w:abstractNumId w:val="13"/>
  </w:num>
  <w:num w:numId="13">
    <w:abstractNumId w:val="14"/>
  </w:num>
  <w:num w:numId="14">
    <w:abstractNumId w:val="2"/>
  </w:num>
  <w:num w:numId="15">
    <w:abstractNumId w:val="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15"/>
    <w:rsid w:val="00000034"/>
    <w:rsid w:val="0000382F"/>
    <w:rsid w:val="00003BE3"/>
    <w:rsid w:val="000054AC"/>
    <w:rsid w:val="00006881"/>
    <w:rsid w:val="000072F1"/>
    <w:rsid w:val="00010174"/>
    <w:rsid w:val="00010803"/>
    <w:rsid w:val="000111F5"/>
    <w:rsid w:val="000112DB"/>
    <w:rsid w:val="00011529"/>
    <w:rsid w:val="00012E62"/>
    <w:rsid w:val="000146A0"/>
    <w:rsid w:val="00017CA8"/>
    <w:rsid w:val="00020E98"/>
    <w:rsid w:val="00021171"/>
    <w:rsid w:val="00027A49"/>
    <w:rsid w:val="00027DB3"/>
    <w:rsid w:val="000335C7"/>
    <w:rsid w:val="0003707F"/>
    <w:rsid w:val="00037D98"/>
    <w:rsid w:val="00037ED9"/>
    <w:rsid w:val="00040BAD"/>
    <w:rsid w:val="000448C8"/>
    <w:rsid w:val="0004585F"/>
    <w:rsid w:val="00047197"/>
    <w:rsid w:val="00050155"/>
    <w:rsid w:val="00051112"/>
    <w:rsid w:val="000563A7"/>
    <w:rsid w:val="00057B1E"/>
    <w:rsid w:val="000607A2"/>
    <w:rsid w:val="00061150"/>
    <w:rsid w:val="000616ED"/>
    <w:rsid w:val="000617A1"/>
    <w:rsid w:val="00062231"/>
    <w:rsid w:val="00062A36"/>
    <w:rsid w:val="00062F51"/>
    <w:rsid w:val="00063441"/>
    <w:rsid w:val="0006407D"/>
    <w:rsid w:val="000663AB"/>
    <w:rsid w:val="00067549"/>
    <w:rsid w:val="00067D8A"/>
    <w:rsid w:val="00070976"/>
    <w:rsid w:val="00071202"/>
    <w:rsid w:val="0007287B"/>
    <w:rsid w:val="00074232"/>
    <w:rsid w:val="00074302"/>
    <w:rsid w:val="00075940"/>
    <w:rsid w:val="00076BC4"/>
    <w:rsid w:val="00077185"/>
    <w:rsid w:val="00082C9F"/>
    <w:rsid w:val="00083D56"/>
    <w:rsid w:val="0008506E"/>
    <w:rsid w:val="00085905"/>
    <w:rsid w:val="00086E93"/>
    <w:rsid w:val="0008701F"/>
    <w:rsid w:val="00090AF4"/>
    <w:rsid w:val="000918D8"/>
    <w:rsid w:val="00091C76"/>
    <w:rsid w:val="00092301"/>
    <w:rsid w:val="00092C7C"/>
    <w:rsid w:val="00094505"/>
    <w:rsid w:val="000963F9"/>
    <w:rsid w:val="000971B8"/>
    <w:rsid w:val="000A1AF2"/>
    <w:rsid w:val="000A2514"/>
    <w:rsid w:val="000A2F92"/>
    <w:rsid w:val="000A30EE"/>
    <w:rsid w:val="000A38ED"/>
    <w:rsid w:val="000A5EE7"/>
    <w:rsid w:val="000A74F2"/>
    <w:rsid w:val="000A76EF"/>
    <w:rsid w:val="000B04E6"/>
    <w:rsid w:val="000B05F6"/>
    <w:rsid w:val="000B0854"/>
    <w:rsid w:val="000B15E8"/>
    <w:rsid w:val="000B28BA"/>
    <w:rsid w:val="000B2BCA"/>
    <w:rsid w:val="000B2F1F"/>
    <w:rsid w:val="000B581A"/>
    <w:rsid w:val="000B67A6"/>
    <w:rsid w:val="000B69A8"/>
    <w:rsid w:val="000B6F68"/>
    <w:rsid w:val="000B77A6"/>
    <w:rsid w:val="000B77AE"/>
    <w:rsid w:val="000B7D3D"/>
    <w:rsid w:val="000C0227"/>
    <w:rsid w:val="000C02F2"/>
    <w:rsid w:val="000C16C3"/>
    <w:rsid w:val="000C2664"/>
    <w:rsid w:val="000C2AC2"/>
    <w:rsid w:val="000C2CCB"/>
    <w:rsid w:val="000C4C93"/>
    <w:rsid w:val="000C5C93"/>
    <w:rsid w:val="000C65A5"/>
    <w:rsid w:val="000C7322"/>
    <w:rsid w:val="000D1059"/>
    <w:rsid w:val="000D1222"/>
    <w:rsid w:val="000D22D0"/>
    <w:rsid w:val="000D268B"/>
    <w:rsid w:val="000D4571"/>
    <w:rsid w:val="000D5E19"/>
    <w:rsid w:val="000D5EDE"/>
    <w:rsid w:val="000E19D0"/>
    <w:rsid w:val="000E373A"/>
    <w:rsid w:val="000E5346"/>
    <w:rsid w:val="000E5A76"/>
    <w:rsid w:val="000E5E72"/>
    <w:rsid w:val="000E5FE5"/>
    <w:rsid w:val="000F15F9"/>
    <w:rsid w:val="000F5F1A"/>
    <w:rsid w:val="000F5FE8"/>
    <w:rsid w:val="000F6266"/>
    <w:rsid w:val="000F629F"/>
    <w:rsid w:val="000F6975"/>
    <w:rsid w:val="000F70F5"/>
    <w:rsid w:val="0010092A"/>
    <w:rsid w:val="001012BD"/>
    <w:rsid w:val="00101E01"/>
    <w:rsid w:val="00102BCB"/>
    <w:rsid w:val="00103F54"/>
    <w:rsid w:val="00104409"/>
    <w:rsid w:val="00105315"/>
    <w:rsid w:val="00105FC6"/>
    <w:rsid w:val="00107404"/>
    <w:rsid w:val="00107503"/>
    <w:rsid w:val="00110514"/>
    <w:rsid w:val="00113042"/>
    <w:rsid w:val="00113726"/>
    <w:rsid w:val="00113B1A"/>
    <w:rsid w:val="00113D6E"/>
    <w:rsid w:val="00113E9B"/>
    <w:rsid w:val="00114B35"/>
    <w:rsid w:val="001153BC"/>
    <w:rsid w:val="001177DC"/>
    <w:rsid w:val="00122271"/>
    <w:rsid w:val="001240B1"/>
    <w:rsid w:val="001259F8"/>
    <w:rsid w:val="00126CBA"/>
    <w:rsid w:val="00130538"/>
    <w:rsid w:val="00130735"/>
    <w:rsid w:val="001308F4"/>
    <w:rsid w:val="001315A8"/>
    <w:rsid w:val="0013260C"/>
    <w:rsid w:val="00133763"/>
    <w:rsid w:val="00133EC9"/>
    <w:rsid w:val="0013431C"/>
    <w:rsid w:val="001348B8"/>
    <w:rsid w:val="0013591C"/>
    <w:rsid w:val="00135B78"/>
    <w:rsid w:val="00136B92"/>
    <w:rsid w:val="00137635"/>
    <w:rsid w:val="00137DF3"/>
    <w:rsid w:val="00140005"/>
    <w:rsid w:val="00142501"/>
    <w:rsid w:val="00142AE2"/>
    <w:rsid w:val="00142EE7"/>
    <w:rsid w:val="001432E4"/>
    <w:rsid w:val="00145879"/>
    <w:rsid w:val="001476AC"/>
    <w:rsid w:val="00150C94"/>
    <w:rsid w:val="0015160A"/>
    <w:rsid w:val="00151614"/>
    <w:rsid w:val="00151B5B"/>
    <w:rsid w:val="00152453"/>
    <w:rsid w:val="00153C8E"/>
    <w:rsid w:val="0015658E"/>
    <w:rsid w:val="0016029D"/>
    <w:rsid w:val="00161086"/>
    <w:rsid w:val="00161216"/>
    <w:rsid w:val="00162C51"/>
    <w:rsid w:val="00162E34"/>
    <w:rsid w:val="00162F09"/>
    <w:rsid w:val="00164FC5"/>
    <w:rsid w:val="00170158"/>
    <w:rsid w:val="001725E8"/>
    <w:rsid w:val="0017361C"/>
    <w:rsid w:val="0017422D"/>
    <w:rsid w:val="0018096C"/>
    <w:rsid w:val="00182E5F"/>
    <w:rsid w:val="0018466E"/>
    <w:rsid w:val="00184BC3"/>
    <w:rsid w:val="001850DE"/>
    <w:rsid w:val="0018571E"/>
    <w:rsid w:val="0018760D"/>
    <w:rsid w:val="00187D61"/>
    <w:rsid w:val="001903B0"/>
    <w:rsid w:val="00191626"/>
    <w:rsid w:val="00194D56"/>
    <w:rsid w:val="00195EC9"/>
    <w:rsid w:val="001A3DA1"/>
    <w:rsid w:val="001A68B1"/>
    <w:rsid w:val="001A7FF6"/>
    <w:rsid w:val="001B236C"/>
    <w:rsid w:val="001B253D"/>
    <w:rsid w:val="001B3626"/>
    <w:rsid w:val="001B470D"/>
    <w:rsid w:val="001B5465"/>
    <w:rsid w:val="001B5AD7"/>
    <w:rsid w:val="001B643A"/>
    <w:rsid w:val="001B7F8A"/>
    <w:rsid w:val="001C04DC"/>
    <w:rsid w:val="001C0C02"/>
    <w:rsid w:val="001C1867"/>
    <w:rsid w:val="001C2F60"/>
    <w:rsid w:val="001C353E"/>
    <w:rsid w:val="001C4067"/>
    <w:rsid w:val="001C41A4"/>
    <w:rsid w:val="001C5A6F"/>
    <w:rsid w:val="001C6E08"/>
    <w:rsid w:val="001C7E2A"/>
    <w:rsid w:val="001D14FF"/>
    <w:rsid w:val="001D1D4B"/>
    <w:rsid w:val="001D2AA7"/>
    <w:rsid w:val="001D654F"/>
    <w:rsid w:val="001D67D9"/>
    <w:rsid w:val="001D6EBB"/>
    <w:rsid w:val="001D7208"/>
    <w:rsid w:val="001E0C90"/>
    <w:rsid w:val="001E0EFB"/>
    <w:rsid w:val="001E47D6"/>
    <w:rsid w:val="001E4E85"/>
    <w:rsid w:val="001E528F"/>
    <w:rsid w:val="001E5378"/>
    <w:rsid w:val="001E5EE8"/>
    <w:rsid w:val="001F2143"/>
    <w:rsid w:val="001F223A"/>
    <w:rsid w:val="001F30B4"/>
    <w:rsid w:val="001F41EF"/>
    <w:rsid w:val="001F5AF3"/>
    <w:rsid w:val="001F65F7"/>
    <w:rsid w:val="001F7228"/>
    <w:rsid w:val="00200AA0"/>
    <w:rsid w:val="00201354"/>
    <w:rsid w:val="0020318A"/>
    <w:rsid w:val="00203DB0"/>
    <w:rsid w:val="00206528"/>
    <w:rsid w:val="00206CF4"/>
    <w:rsid w:val="00206DD7"/>
    <w:rsid w:val="00206FCA"/>
    <w:rsid w:val="0021023D"/>
    <w:rsid w:val="002107E6"/>
    <w:rsid w:val="00210ABD"/>
    <w:rsid w:val="00211D99"/>
    <w:rsid w:val="002130D9"/>
    <w:rsid w:val="00214159"/>
    <w:rsid w:val="002143EF"/>
    <w:rsid w:val="00214C80"/>
    <w:rsid w:val="00215674"/>
    <w:rsid w:val="00217460"/>
    <w:rsid w:val="00217F65"/>
    <w:rsid w:val="00220199"/>
    <w:rsid w:val="00225CC4"/>
    <w:rsid w:val="0022609B"/>
    <w:rsid w:val="00226650"/>
    <w:rsid w:val="002276F5"/>
    <w:rsid w:val="00227B00"/>
    <w:rsid w:val="0023033B"/>
    <w:rsid w:val="002333F1"/>
    <w:rsid w:val="002351F0"/>
    <w:rsid w:val="00235E08"/>
    <w:rsid w:val="00236876"/>
    <w:rsid w:val="0024013B"/>
    <w:rsid w:val="00240EEF"/>
    <w:rsid w:val="00241829"/>
    <w:rsid w:val="00242E7D"/>
    <w:rsid w:val="00243D14"/>
    <w:rsid w:val="00245E91"/>
    <w:rsid w:val="0024604E"/>
    <w:rsid w:val="002469CE"/>
    <w:rsid w:val="00247080"/>
    <w:rsid w:val="00250C8B"/>
    <w:rsid w:val="002514BE"/>
    <w:rsid w:val="00252397"/>
    <w:rsid w:val="00252A7D"/>
    <w:rsid w:val="00254A65"/>
    <w:rsid w:val="00255DAB"/>
    <w:rsid w:val="002602C1"/>
    <w:rsid w:val="00262801"/>
    <w:rsid w:val="00262A71"/>
    <w:rsid w:val="002675B0"/>
    <w:rsid w:val="002679FC"/>
    <w:rsid w:val="002701BB"/>
    <w:rsid w:val="002709D8"/>
    <w:rsid w:val="002717A3"/>
    <w:rsid w:val="00273C46"/>
    <w:rsid w:val="00275DD2"/>
    <w:rsid w:val="00276034"/>
    <w:rsid w:val="002767CF"/>
    <w:rsid w:val="002767D6"/>
    <w:rsid w:val="00276A18"/>
    <w:rsid w:val="00276DA8"/>
    <w:rsid w:val="002771B1"/>
    <w:rsid w:val="0027728E"/>
    <w:rsid w:val="00280DDF"/>
    <w:rsid w:val="00281340"/>
    <w:rsid w:val="00282E06"/>
    <w:rsid w:val="00284125"/>
    <w:rsid w:val="00284CD9"/>
    <w:rsid w:val="002850B6"/>
    <w:rsid w:val="00286423"/>
    <w:rsid w:val="00290FC8"/>
    <w:rsid w:val="0029192E"/>
    <w:rsid w:val="00292092"/>
    <w:rsid w:val="00292EC7"/>
    <w:rsid w:val="00293A5F"/>
    <w:rsid w:val="00294C2A"/>
    <w:rsid w:val="00296F0A"/>
    <w:rsid w:val="00297316"/>
    <w:rsid w:val="002976EF"/>
    <w:rsid w:val="002A1206"/>
    <w:rsid w:val="002A1389"/>
    <w:rsid w:val="002A1EE5"/>
    <w:rsid w:val="002A425D"/>
    <w:rsid w:val="002A4729"/>
    <w:rsid w:val="002A748C"/>
    <w:rsid w:val="002B02A6"/>
    <w:rsid w:val="002B19B0"/>
    <w:rsid w:val="002B2737"/>
    <w:rsid w:val="002B496F"/>
    <w:rsid w:val="002B5496"/>
    <w:rsid w:val="002B54DA"/>
    <w:rsid w:val="002B65D6"/>
    <w:rsid w:val="002B68C9"/>
    <w:rsid w:val="002C023B"/>
    <w:rsid w:val="002C48D7"/>
    <w:rsid w:val="002D1B2D"/>
    <w:rsid w:val="002D3177"/>
    <w:rsid w:val="002D5F9A"/>
    <w:rsid w:val="002D622A"/>
    <w:rsid w:val="002D7760"/>
    <w:rsid w:val="002E3EB1"/>
    <w:rsid w:val="002E564D"/>
    <w:rsid w:val="002F0C3C"/>
    <w:rsid w:val="002F0F02"/>
    <w:rsid w:val="002F21F7"/>
    <w:rsid w:val="002F298E"/>
    <w:rsid w:val="00300C3E"/>
    <w:rsid w:val="00301388"/>
    <w:rsid w:val="00304E9A"/>
    <w:rsid w:val="00305882"/>
    <w:rsid w:val="00305DC3"/>
    <w:rsid w:val="00306A60"/>
    <w:rsid w:val="0030731D"/>
    <w:rsid w:val="0031119F"/>
    <w:rsid w:val="003137B9"/>
    <w:rsid w:val="00315C55"/>
    <w:rsid w:val="00316BBA"/>
    <w:rsid w:val="00317136"/>
    <w:rsid w:val="00317DFE"/>
    <w:rsid w:val="00317FDC"/>
    <w:rsid w:val="003204B3"/>
    <w:rsid w:val="0032275A"/>
    <w:rsid w:val="00324C70"/>
    <w:rsid w:val="00325095"/>
    <w:rsid w:val="00326930"/>
    <w:rsid w:val="0033195C"/>
    <w:rsid w:val="00332066"/>
    <w:rsid w:val="00332995"/>
    <w:rsid w:val="00333A9C"/>
    <w:rsid w:val="00335352"/>
    <w:rsid w:val="00335C0E"/>
    <w:rsid w:val="00335EDD"/>
    <w:rsid w:val="0034032B"/>
    <w:rsid w:val="003417BA"/>
    <w:rsid w:val="00341B26"/>
    <w:rsid w:val="00343034"/>
    <w:rsid w:val="003433A5"/>
    <w:rsid w:val="00344ADE"/>
    <w:rsid w:val="0034541A"/>
    <w:rsid w:val="00345801"/>
    <w:rsid w:val="0034748D"/>
    <w:rsid w:val="00351FEF"/>
    <w:rsid w:val="00352430"/>
    <w:rsid w:val="003526CA"/>
    <w:rsid w:val="00354451"/>
    <w:rsid w:val="0035506A"/>
    <w:rsid w:val="00356A4B"/>
    <w:rsid w:val="00363B37"/>
    <w:rsid w:val="00363BAE"/>
    <w:rsid w:val="00366C0A"/>
    <w:rsid w:val="00370AD6"/>
    <w:rsid w:val="00372DB6"/>
    <w:rsid w:val="003734BE"/>
    <w:rsid w:val="003749E0"/>
    <w:rsid w:val="003761A7"/>
    <w:rsid w:val="003762AF"/>
    <w:rsid w:val="003764FF"/>
    <w:rsid w:val="00377425"/>
    <w:rsid w:val="00381922"/>
    <w:rsid w:val="00381BD0"/>
    <w:rsid w:val="00382098"/>
    <w:rsid w:val="00385755"/>
    <w:rsid w:val="00387303"/>
    <w:rsid w:val="003875C7"/>
    <w:rsid w:val="003903BA"/>
    <w:rsid w:val="003905FF"/>
    <w:rsid w:val="00391BB9"/>
    <w:rsid w:val="00392604"/>
    <w:rsid w:val="00392F5B"/>
    <w:rsid w:val="003931FD"/>
    <w:rsid w:val="003934C9"/>
    <w:rsid w:val="00393B59"/>
    <w:rsid w:val="00393CD6"/>
    <w:rsid w:val="0039516E"/>
    <w:rsid w:val="00395642"/>
    <w:rsid w:val="003A1D61"/>
    <w:rsid w:val="003A32BE"/>
    <w:rsid w:val="003A54F2"/>
    <w:rsid w:val="003A57CC"/>
    <w:rsid w:val="003A6319"/>
    <w:rsid w:val="003A6FE4"/>
    <w:rsid w:val="003B13AB"/>
    <w:rsid w:val="003B1631"/>
    <w:rsid w:val="003B4C74"/>
    <w:rsid w:val="003B4E98"/>
    <w:rsid w:val="003B5342"/>
    <w:rsid w:val="003B5FD9"/>
    <w:rsid w:val="003B750D"/>
    <w:rsid w:val="003B78FB"/>
    <w:rsid w:val="003B7D8F"/>
    <w:rsid w:val="003C0222"/>
    <w:rsid w:val="003C1BB1"/>
    <w:rsid w:val="003C1BE8"/>
    <w:rsid w:val="003C4467"/>
    <w:rsid w:val="003C471C"/>
    <w:rsid w:val="003C5113"/>
    <w:rsid w:val="003C5820"/>
    <w:rsid w:val="003C5AA1"/>
    <w:rsid w:val="003C64BD"/>
    <w:rsid w:val="003D067D"/>
    <w:rsid w:val="003D096A"/>
    <w:rsid w:val="003D159B"/>
    <w:rsid w:val="003D169A"/>
    <w:rsid w:val="003D1865"/>
    <w:rsid w:val="003D21DF"/>
    <w:rsid w:val="003D2659"/>
    <w:rsid w:val="003D32EC"/>
    <w:rsid w:val="003D3877"/>
    <w:rsid w:val="003D38D4"/>
    <w:rsid w:val="003D4AEE"/>
    <w:rsid w:val="003D5163"/>
    <w:rsid w:val="003D6417"/>
    <w:rsid w:val="003D6F17"/>
    <w:rsid w:val="003D7A14"/>
    <w:rsid w:val="003D7B37"/>
    <w:rsid w:val="003E129E"/>
    <w:rsid w:val="003E1D74"/>
    <w:rsid w:val="003E1FBE"/>
    <w:rsid w:val="003E6226"/>
    <w:rsid w:val="003E6421"/>
    <w:rsid w:val="003E7812"/>
    <w:rsid w:val="003F0EEA"/>
    <w:rsid w:val="003F2611"/>
    <w:rsid w:val="003F541C"/>
    <w:rsid w:val="003F63D2"/>
    <w:rsid w:val="003F75C1"/>
    <w:rsid w:val="004009A6"/>
    <w:rsid w:val="00400DA4"/>
    <w:rsid w:val="004011D4"/>
    <w:rsid w:val="00401D8E"/>
    <w:rsid w:val="0040359D"/>
    <w:rsid w:val="004050AF"/>
    <w:rsid w:val="00405C51"/>
    <w:rsid w:val="00406155"/>
    <w:rsid w:val="0040631B"/>
    <w:rsid w:val="004118E1"/>
    <w:rsid w:val="00411D48"/>
    <w:rsid w:val="004124B0"/>
    <w:rsid w:val="00412689"/>
    <w:rsid w:val="00414095"/>
    <w:rsid w:val="00414BB7"/>
    <w:rsid w:val="004166A5"/>
    <w:rsid w:val="00416FE2"/>
    <w:rsid w:val="0041702E"/>
    <w:rsid w:val="00425098"/>
    <w:rsid w:val="00425516"/>
    <w:rsid w:val="004260A1"/>
    <w:rsid w:val="0042649E"/>
    <w:rsid w:val="00427881"/>
    <w:rsid w:val="004301B0"/>
    <w:rsid w:val="0043295A"/>
    <w:rsid w:val="0043335C"/>
    <w:rsid w:val="004359EB"/>
    <w:rsid w:val="00435D66"/>
    <w:rsid w:val="00435DBA"/>
    <w:rsid w:val="004368F4"/>
    <w:rsid w:val="0043692C"/>
    <w:rsid w:val="004402A7"/>
    <w:rsid w:val="00440801"/>
    <w:rsid w:val="00440865"/>
    <w:rsid w:val="00440A5B"/>
    <w:rsid w:val="004418EF"/>
    <w:rsid w:val="00442E31"/>
    <w:rsid w:val="00444302"/>
    <w:rsid w:val="004450AF"/>
    <w:rsid w:val="00445CA2"/>
    <w:rsid w:val="00445FC8"/>
    <w:rsid w:val="004476EF"/>
    <w:rsid w:val="00452788"/>
    <w:rsid w:val="004529AB"/>
    <w:rsid w:val="00453447"/>
    <w:rsid w:val="00453D54"/>
    <w:rsid w:val="00453F1D"/>
    <w:rsid w:val="00455B24"/>
    <w:rsid w:val="0045667D"/>
    <w:rsid w:val="004567B6"/>
    <w:rsid w:val="00456D65"/>
    <w:rsid w:val="00456EC1"/>
    <w:rsid w:val="00457DB0"/>
    <w:rsid w:val="00457E45"/>
    <w:rsid w:val="00461C2B"/>
    <w:rsid w:val="00461E51"/>
    <w:rsid w:val="00461EB2"/>
    <w:rsid w:val="0046385A"/>
    <w:rsid w:val="00464425"/>
    <w:rsid w:val="00465A32"/>
    <w:rsid w:val="00467B46"/>
    <w:rsid w:val="0047037A"/>
    <w:rsid w:val="0047186A"/>
    <w:rsid w:val="00472674"/>
    <w:rsid w:val="004728ED"/>
    <w:rsid w:val="00473A5D"/>
    <w:rsid w:val="00473AC1"/>
    <w:rsid w:val="004750A0"/>
    <w:rsid w:val="004751A8"/>
    <w:rsid w:val="00475A49"/>
    <w:rsid w:val="00475FF4"/>
    <w:rsid w:val="004761C0"/>
    <w:rsid w:val="0047652D"/>
    <w:rsid w:val="0048008A"/>
    <w:rsid w:val="0048381E"/>
    <w:rsid w:val="00483E5D"/>
    <w:rsid w:val="004864BA"/>
    <w:rsid w:val="0048696E"/>
    <w:rsid w:val="004909B0"/>
    <w:rsid w:val="00490F55"/>
    <w:rsid w:val="004913C3"/>
    <w:rsid w:val="00491EF1"/>
    <w:rsid w:val="00493194"/>
    <w:rsid w:val="004932B4"/>
    <w:rsid w:val="0049330C"/>
    <w:rsid w:val="0049476D"/>
    <w:rsid w:val="00495E4A"/>
    <w:rsid w:val="00496F0A"/>
    <w:rsid w:val="004A0005"/>
    <w:rsid w:val="004A035C"/>
    <w:rsid w:val="004A0DE3"/>
    <w:rsid w:val="004A0DFB"/>
    <w:rsid w:val="004A2DC0"/>
    <w:rsid w:val="004A53A0"/>
    <w:rsid w:val="004A6C4F"/>
    <w:rsid w:val="004A7E5B"/>
    <w:rsid w:val="004A7FB6"/>
    <w:rsid w:val="004B04F2"/>
    <w:rsid w:val="004B068F"/>
    <w:rsid w:val="004B27A9"/>
    <w:rsid w:val="004B34CF"/>
    <w:rsid w:val="004B35C8"/>
    <w:rsid w:val="004B5C3E"/>
    <w:rsid w:val="004B5D15"/>
    <w:rsid w:val="004B6BB6"/>
    <w:rsid w:val="004B79C1"/>
    <w:rsid w:val="004C05A7"/>
    <w:rsid w:val="004C05CC"/>
    <w:rsid w:val="004C0CC2"/>
    <w:rsid w:val="004C0CE0"/>
    <w:rsid w:val="004C0F9D"/>
    <w:rsid w:val="004C4C29"/>
    <w:rsid w:val="004C4CC3"/>
    <w:rsid w:val="004C4D71"/>
    <w:rsid w:val="004C5616"/>
    <w:rsid w:val="004C6E04"/>
    <w:rsid w:val="004C7AA9"/>
    <w:rsid w:val="004D039D"/>
    <w:rsid w:val="004D1940"/>
    <w:rsid w:val="004D2CDF"/>
    <w:rsid w:val="004D2F4A"/>
    <w:rsid w:val="004D48EB"/>
    <w:rsid w:val="004D4985"/>
    <w:rsid w:val="004D62BD"/>
    <w:rsid w:val="004D7D81"/>
    <w:rsid w:val="004E30CD"/>
    <w:rsid w:val="004E35D7"/>
    <w:rsid w:val="004E5195"/>
    <w:rsid w:val="004E7B60"/>
    <w:rsid w:val="004E7D21"/>
    <w:rsid w:val="004E7D70"/>
    <w:rsid w:val="004E7F83"/>
    <w:rsid w:val="004F2862"/>
    <w:rsid w:val="004F30B1"/>
    <w:rsid w:val="004F382F"/>
    <w:rsid w:val="004F5253"/>
    <w:rsid w:val="004F5D62"/>
    <w:rsid w:val="00500A96"/>
    <w:rsid w:val="005012A5"/>
    <w:rsid w:val="005019F0"/>
    <w:rsid w:val="00501C7D"/>
    <w:rsid w:val="00501E37"/>
    <w:rsid w:val="00505333"/>
    <w:rsid w:val="00506276"/>
    <w:rsid w:val="005072C6"/>
    <w:rsid w:val="00507D47"/>
    <w:rsid w:val="00510180"/>
    <w:rsid w:val="0051157B"/>
    <w:rsid w:val="005123F8"/>
    <w:rsid w:val="00513C56"/>
    <w:rsid w:val="00514CE9"/>
    <w:rsid w:val="005162FB"/>
    <w:rsid w:val="00520970"/>
    <w:rsid w:val="00522944"/>
    <w:rsid w:val="00522D17"/>
    <w:rsid w:val="00522F67"/>
    <w:rsid w:val="00523145"/>
    <w:rsid w:val="005244BF"/>
    <w:rsid w:val="00530331"/>
    <w:rsid w:val="00530DC1"/>
    <w:rsid w:val="00530ED6"/>
    <w:rsid w:val="005355BF"/>
    <w:rsid w:val="00535C92"/>
    <w:rsid w:val="00537517"/>
    <w:rsid w:val="00540482"/>
    <w:rsid w:val="00540A01"/>
    <w:rsid w:val="00540D1A"/>
    <w:rsid w:val="005455E1"/>
    <w:rsid w:val="00545C05"/>
    <w:rsid w:val="00547491"/>
    <w:rsid w:val="0055122C"/>
    <w:rsid w:val="00551DD6"/>
    <w:rsid w:val="005521AF"/>
    <w:rsid w:val="00553364"/>
    <w:rsid w:val="0055420B"/>
    <w:rsid w:val="005545A1"/>
    <w:rsid w:val="005551EE"/>
    <w:rsid w:val="00556C5B"/>
    <w:rsid w:val="00560228"/>
    <w:rsid w:val="00561948"/>
    <w:rsid w:val="0056322E"/>
    <w:rsid w:val="00563455"/>
    <w:rsid w:val="005644C4"/>
    <w:rsid w:val="005646C5"/>
    <w:rsid w:val="0056493A"/>
    <w:rsid w:val="005711FC"/>
    <w:rsid w:val="00572CB0"/>
    <w:rsid w:val="00573909"/>
    <w:rsid w:val="005750B7"/>
    <w:rsid w:val="005774B5"/>
    <w:rsid w:val="00580262"/>
    <w:rsid w:val="00580AC1"/>
    <w:rsid w:val="00581ACE"/>
    <w:rsid w:val="005824C4"/>
    <w:rsid w:val="0058278F"/>
    <w:rsid w:val="00582AF0"/>
    <w:rsid w:val="00583A35"/>
    <w:rsid w:val="00584339"/>
    <w:rsid w:val="0058544B"/>
    <w:rsid w:val="00586D04"/>
    <w:rsid w:val="00590ACF"/>
    <w:rsid w:val="00593241"/>
    <w:rsid w:val="00593476"/>
    <w:rsid w:val="00593573"/>
    <w:rsid w:val="00593C5E"/>
    <w:rsid w:val="005950A3"/>
    <w:rsid w:val="005966BE"/>
    <w:rsid w:val="00596AA1"/>
    <w:rsid w:val="00596B72"/>
    <w:rsid w:val="005A1221"/>
    <w:rsid w:val="005A279A"/>
    <w:rsid w:val="005A2DFA"/>
    <w:rsid w:val="005A3895"/>
    <w:rsid w:val="005A3C71"/>
    <w:rsid w:val="005A3E78"/>
    <w:rsid w:val="005A4511"/>
    <w:rsid w:val="005A769E"/>
    <w:rsid w:val="005A7B46"/>
    <w:rsid w:val="005B380B"/>
    <w:rsid w:val="005B69C2"/>
    <w:rsid w:val="005B72F9"/>
    <w:rsid w:val="005C1B36"/>
    <w:rsid w:val="005C525E"/>
    <w:rsid w:val="005C770A"/>
    <w:rsid w:val="005C7C98"/>
    <w:rsid w:val="005D010C"/>
    <w:rsid w:val="005D0166"/>
    <w:rsid w:val="005D01BE"/>
    <w:rsid w:val="005D0D8B"/>
    <w:rsid w:val="005D10BC"/>
    <w:rsid w:val="005D2A9C"/>
    <w:rsid w:val="005D3045"/>
    <w:rsid w:val="005D4697"/>
    <w:rsid w:val="005D5A53"/>
    <w:rsid w:val="005D6BC6"/>
    <w:rsid w:val="005D7C46"/>
    <w:rsid w:val="005E2848"/>
    <w:rsid w:val="005E637A"/>
    <w:rsid w:val="005E7306"/>
    <w:rsid w:val="005F22A0"/>
    <w:rsid w:val="005F3C03"/>
    <w:rsid w:val="005F5169"/>
    <w:rsid w:val="005F5620"/>
    <w:rsid w:val="005F644B"/>
    <w:rsid w:val="005F6827"/>
    <w:rsid w:val="005F7BA3"/>
    <w:rsid w:val="0060012E"/>
    <w:rsid w:val="00602DF7"/>
    <w:rsid w:val="00604697"/>
    <w:rsid w:val="0060543D"/>
    <w:rsid w:val="006060A5"/>
    <w:rsid w:val="006068B0"/>
    <w:rsid w:val="00610B15"/>
    <w:rsid w:val="00612F19"/>
    <w:rsid w:val="00613845"/>
    <w:rsid w:val="0061384D"/>
    <w:rsid w:val="00613E73"/>
    <w:rsid w:val="00615945"/>
    <w:rsid w:val="00615B68"/>
    <w:rsid w:val="00620EAC"/>
    <w:rsid w:val="00621A3C"/>
    <w:rsid w:val="0062298A"/>
    <w:rsid w:val="006229A3"/>
    <w:rsid w:val="006241CF"/>
    <w:rsid w:val="006252EC"/>
    <w:rsid w:val="00625405"/>
    <w:rsid w:val="00626655"/>
    <w:rsid w:val="00627A2C"/>
    <w:rsid w:val="006306C1"/>
    <w:rsid w:val="00632BF0"/>
    <w:rsid w:val="00634CD3"/>
    <w:rsid w:val="006351F7"/>
    <w:rsid w:val="00636563"/>
    <w:rsid w:val="006367C9"/>
    <w:rsid w:val="006420C6"/>
    <w:rsid w:val="0064212C"/>
    <w:rsid w:val="006428EA"/>
    <w:rsid w:val="006435AD"/>
    <w:rsid w:val="00645C98"/>
    <w:rsid w:val="006460F7"/>
    <w:rsid w:val="0065152D"/>
    <w:rsid w:val="006517E9"/>
    <w:rsid w:val="00651CFE"/>
    <w:rsid w:val="006526FE"/>
    <w:rsid w:val="00655A80"/>
    <w:rsid w:val="00655B73"/>
    <w:rsid w:val="00655E7B"/>
    <w:rsid w:val="00656431"/>
    <w:rsid w:val="00656753"/>
    <w:rsid w:val="006577E9"/>
    <w:rsid w:val="00657D69"/>
    <w:rsid w:val="00660682"/>
    <w:rsid w:val="0066177F"/>
    <w:rsid w:val="00661BC9"/>
    <w:rsid w:val="006620DE"/>
    <w:rsid w:val="0066261D"/>
    <w:rsid w:val="0066272C"/>
    <w:rsid w:val="006629A0"/>
    <w:rsid w:val="0066430B"/>
    <w:rsid w:val="006657DE"/>
    <w:rsid w:val="0066710B"/>
    <w:rsid w:val="00670576"/>
    <w:rsid w:val="006715A1"/>
    <w:rsid w:val="006720DF"/>
    <w:rsid w:val="00673016"/>
    <w:rsid w:val="00673299"/>
    <w:rsid w:val="00674C37"/>
    <w:rsid w:val="00677813"/>
    <w:rsid w:val="00677922"/>
    <w:rsid w:val="00680DF7"/>
    <w:rsid w:val="00681A89"/>
    <w:rsid w:val="00682409"/>
    <w:rsid w:val="006834F6"/>
    <w:rsid w:val="00683648"/>
    <w:rsid w:val="00684700"/>
    <w:rsid w:val="00684F73"/>
    <w:rsid w:val="00686F22"/>
    <w:rsid w:val="00687C69"/>
    <w:rsid w:val="00687D42"/>
    <w:rsid w:val="006910F1"/>
    <w:rsid w:val="006911D5"/>
    <w:rsid w:val="00691479"/>
    <w:rsid w:val="00692513"/>
    <w:rsid w:val="00692B67"/>
    <w:rsid w:val="00692D5C"/>
    <w:rsid w:val="0069372A"/>
    <w:rsid w:val="00693751"/>
    <w:rsid w:val="00693AB0"/>
    <w:rsid w:val="0069682F"/>
    <w:rsid w:val="00696DEE"/>
    <w:rsid w:val="00697286"/>
    <w:rsid w:val="00697613"/>
    <w:rsid w:val="006A07F5"/>
    <w:rsid w:val="006A1A5B"/>
    <w:rsid w:val="006A1D05"/>
    <w:rsid w:val="006A2B4C"/>
    <w:rsid w:val="006A3C94"/>
    <w:rsid w:val="006A4C3D"/>
    <w:rsid w:val="006A4F83"/>
    <w:rsid w:val="006A5362"/>
    <w:rsid w:val="006A6A91"/>
    <w:rsid w:val="006A7AD7"/>
    <w:rsid w:val="006B0AF2"/>
    <w:rsid w:val="006B13D0"/>
    <w:rsid w:val="006B2086"/>
    <w:rsid w:val="006B2159"/>
    <w:rsid w:val="006B23B0"/>
    <w:rsid w:val="006B301F"/>
    <w:rsid w:val="006B57BF"/>
    <w:rsid w:val="006B696E"/>
    <w:rsid w:val="006B739B"/>
    <w:rsid w:val="006C02EC"/>
    <w:rsid w:val="006C0A80"/>
    <w:rsid w:val="006C0CAD"/>
    <w:rsid w:val="006C15F9"/>
    <w:rsid w:val="006C1791"/>
    <w:rsid w:val="006C2C7D"/>
    <w:rsid w:val="006C4A49"/>
    <w:rsid w:val="006C5ADC"/>
    <w:rsid w:val="006C6E83"/>
    <w:rsid w:val="006D1172"/>
    <w:rsid w:val="006D44D5"/>
    <w:rsid w:val="006D53B4"/>
    <w:rsid w:val="006D6BAC"/>
    <w:rsid w:val="006D6E9D"/>
    <w:rsid w:val="006E0701"/>
    <w:rsid w:val="006E10DE"/>
    <w:rsid w:val="006E1C8A"/>
    <w:rsid w:val="006E1EF6"/>
    <w:rsid w:val="006E2DDA"/>
    <w:rsid w:val="006E3079"/>
    <w:rsid w:val="006E3092"/>
    <w:rsid w:val="006E470F"/>
    <w:rsid w:val="006E488F"/>
    <w:rsid w:val="006E4A74"/>
    <w:rsid w:val="006E5446"/>
    <w:rsid w:val="006E6523"/>
    <w:rsid w:val="006E79E4"/>
    <w:rsid w:val="006F28E7"/>
    <w:rsid w:val="006F3D5D"/>
    <w:rsid w:val="006F6725"/>
    <w:rsid w:val="006F6B94"/>
    <w:rsid w:val="007004B0"/>
    <w:rsid w:val="00701E6B"/>
    <w:rsid w:val="00702032"/>
    <w:rsid w:val="007049EC"/>
    <w:rsid w:val="007073F6"/>
    <w:rsid w:val="00710A67"/>
    <w:rsid w:val="0071368F"/>
    <w:rsid w:val="00714948"/>
    <w:rsid w:val="00714C5E"/>
    <w:rsid w:val="00715716"/>
    <w:rsid w:val="00715FBC"/>
    <w:rsid w:val="0071624F"/>
    <w:rsid w:val="007164EF"/>
    <w:rsid w:val="007171D9"/>
    <w:rsid w:val="00720060"/>
    <w:rsid w:val="0072133E"/>
    <w:rsid w:val="007213AE"/>
    <w:rsid w:val="00722E9D"/>
    <w:rsid w:val="007231A6"/>
    <w:rsid w:val="00725876"/>
    <w:rsid w:val="00730A32"/>
    <w:rsid w:val="0073277C"/>
    <w:rsid w:val="007328DD"/>
    <w:rsid w:val="00732E46"/>
    <w:rsid w:val="007333E5"/>
    <w:rsid w:val="00734971"/>
    <w:rsid w:val="007359CD"/>
    <w:rsid w:val="00736AC1"/>
    <w:rsid w:val="007426C7"/>
    <w:rsid w:val="007428C7"/>
    <w:rsid w:val="00742936"/>
    <w:rsid w:val="0074314B"/>
    <w:rsid w:val="0074345D"/>
    <w:rsid w:val="00745118"/>
    <w:rsid w:val="00745E71"/>
    <w:rsid w:val="00746060"/>
    <w:rsid w:val="00746D62"/>
    <w:rsid w:val="00747D41"/>
    <w:rsid w:val="0075102B"/>
    <w:rsid w:val="00751E2F"/>
    <w:rsid w:val="00753E43"/>
    <w:rsid w:val="0075495B"/>
    <w:rsid w:val="0075681C"/>
    <w:rsid w:val="00756D09"/>
    <w:rsid w:val="00756D1B"/>
    <w:rsid w:val="00756E72"/>
    <w:rsid w:val="007576B8"/>
    <w:rsid w:val="00757D43"/>
    <w:rsid w:val="00760076"/>
    <w:rsid w:val="00760407"/>
    <w:rsid w:val="007620F5"/>
    <w:rsid w:val="00763A1E"/>
    <w:rsid w:val="00765A93"/>
    <w:rsid w:val="0076668F"/>
    <w:rsid w:val="0076718B"/>
    <w:rsid w:val="00772363"/>
    <w:rsid w:val="007747DE"/>
    <w:rsid w:val="00774F39"/>
    <w:rsid w:val="007755DA"/>
    <w:rsid w:val="00775D49"/>
    <w:rsid w:val="00777285"/>
    <w:rsid w:val="00777B2A"/>
    <w:rsid w:val="00780A11"/>
    <w:rsid w:val="007810ED"/>
    <w:rsid w:val="00781600"/>
    <w:rsid w:val="00781E67"/>
    <w:rsid w:val="007825DC"/>
    <w:rsid w:val="00783397"/>
    <w:rsid w:val="00783ACC"/>
    <w:rsid w:val="0078625A"/>
    <w:rsid w:val="00790D1F"/>
    <w:rsid w:val="007914C9"/>
    <w:rsid w:val="0079323B"/>
    <w:rsid w:val="0079493D"/>
    <w:rsid w:val="0079555E"/>
    <w:rsid w:val="00797F6A"/>
    <w:rsid w:val="007A0416"/>
    <w:rsid w:val="007A04AF"/>
    <w:rsid w:val="007A13A7"/>
    <w:rsid w:val="007A2332"/>
    <w:rsid w:val="007A2EA2"/>
    <w:rsid w:val="007A39E1"/>
    <w:rsid w:val="007A4592"/>
    <w:rsid w:val="007A46FA"/>
    <w:rsid w:val="007A4E05"/>
    <w:rsid w:val="007A7BDB"/>
    <w:rsid w:val="007B06BA"/>
    <w:rsid w:val="007B0877"/>
    <w:rsid w:val="007B2C13"/>
    <w:rsid w:val="007B329D"/>
    <w:rsid w:val="007B34F2"/>
    <w:rsid w:val="007B389E"/>
    <w:rsid w:val="007B476F"/>
    <w:rsid w:val="007B5809"/>
    <w:rsid w:val="007B66DC"/>
    <w:rsid w:val="007B68BC"/>
    <w:rsid w:val="007C1020"/>
    <w:rsid w:val="007C2E42"/>
    <w:rsid w:val="007C45D8"/>
    <w:rsid w:val="007C4BD2"/>
    <w:rsid w:val="007C5643"/>
    <w:rsid w:val="007D1F3C"/>
    <w:rsid w:val="007D3B94"/>
    <w:rsid w:val="007D3D4F"/>
    <w:rsid w:val="007D4926"/>
    <w:rsid w:val="007D4DA7"/>
    <w:rsid w:val="007D57C3"/>
    <w:rsid w:val="007D66BC"/>
    <w:rsid w:val="007E1328"/>
    <w:rsid w:val="007E262B"/>
    <w:rsid w:val="007E3409"/>
    <w:rsid w:val="007E6A7D"/>
    <w:rsid w:val="007E6E4C"/>
    <w:rsid w:val="007F266D"/>
    <w:rsid w:val="007F5ED2"/>
    <w:rsid w:val="007F66C6"/>
    <w:rsid w:val="007F6715"/>
    <w:rsid w:val="007F6E3D"/>
    <w:rsid w:val="007F7583"/>
    <w:rsid w:val="007F7EE9"/>
    <w:rsid w:val="008015B7"/>
    <w:rsid w:val="00805BEF"/>
    <w:rsid w:val="00812144"/>
    <w:rsid w:val="00812ACD"/>
    <w:rsid w:val="00814232"/>
    <w:rsid w:val="0081445E"/>
    <w:rsid w:val="00814BD9"/>
    <w:rsid w:val="00815453"/>
    <w:rsid w:val="00817D27"/>
    <w:rsid w:val="00820199"/>
    <w:rsid w:val="00822182"/>
    <w:rsid w:val="00822A15"/>
    <w:rsid w:val="00823003"/>
    <w:rsid w:val="00824C7D"/>
    <w:rsid w:val="0082502D"/>
    <w:rsid w:val="0082642E"/>
    <w:rsid w:val="00827241"/>
    <w:rsid w:val="0082789F"/>
    <w:rsid w:val="00830B8D"/>
    <w:rsid w:val="008346CD"/>
    <w:rsid w:val="00834D9F"/>
    <w:rsid w:val="008363E1"/>
    <w:rsid w:val="00836950"/>
    <w:rsid w:val="00840DF2"/>
    <w:rsid w:val="0084221A"/>
    <w:rsid w:val="008447AD"/>
    <w:rsid w:val="0084508C"/>
    <w:rsid w:val="00845CA0"/>
    <w:rsid w:val="008460C9"/>
    <w:rsid w:val="0084670C"/>
    <w:rsid w:val="00846DA9"/>
    <w:rsid w:val="00851BD5"/>
    <w:rsid w:val="008526BE"/>
    <w:rsid w:val="0085288E"/>
    <w:rsid w:val="008531CA"/>
    <w:rsid w:val="0085410B"/>
    <w:rsid w:val="008546C0"/>
    <w:rsid w:val="00854CF3"/>
    <w:rsid w:val="00856592"/>
    <w:rsid w:val="00857365"/>
    <w:rsid w:val="00857753"/>
    <w:rsid w:val="00860155"/>
    <w:rsid w:val="00860EFB"/>
    <w:rsid w:val="00865278"/>
    <w:rsid w:val="00865489"/>
    <w:rsid w:val="00865F48"/>
    <w:rsid w:val="0086698B"/>
    <w:rsid w:val="0086702E"/>
    <w:rsid w:val="00867CCE"/>
    <w:rsid w:val="0087008F"/>
    <w:rsid w:val="00870CDF"/>
    <w:rsid w:val="00872558"/>
    <w:rsid w:val="00874F45"/>
    <w:rsid w:val="008753CF"/>
    <w:rsid w:val="00876ACB"/>
    <w:rsid w:val="0088028B"/>
    <w:rsid w:val="00880EAC"/>
    <w:rsid w:val="0088147B"/>
    <w:rsid w:val="00885D9A"/>
    <w:rsid w:val="008866F4"/>
    <w:rsid w:val="00886A91"/>
    <w:rsid w:val="00887175"/>
    <w:rsid w:val="008928ED"/>
    <w:rsid w:val="00897BBF"/>
    <w:rsid w:val="008A04CE"/>
    <w:rsid w:val="008A0A09"/>
    <w:rsid w:val="008A17FA"/>
    <w:rsid w:val="008A478B"/>
    <w:rsid w:val="008A5236"/>
    <w:rsid w:val="008A59AD"/>
    <w:rsid w:val="008A5BF0"/>
    <w:rsid w:val="008A6871"/>
    <w:rsid w:val="008A76CD"/>
    <w:rsid w:val="008B0364"/>
    <w:rsid w:val="008B3C7A"/>
    <w:rsid w:val="008B3DDB"/>
    <w:rsid w:val="008B4559"/>
    <w:rsid w:val="008B47D9"/>
    <w:rsid w:val="008B4A2E"/>
    <w:rsid w:val="008C0F60"/>
    <w:rsid w:val="008C136D"/>
    <w:rsid w:val="008C1419"/>
    <w:rsid w:val="008C1851"/>
    <w:rsid w:val="008C217D"/>
    <w:rsid w:val="008C33DC"/>
    <w:rsid w:val="008C3A75"/>
    <w:rsid w:val="008C3D9A"/>
    <w:rsid w:val="008C3ED6"/>
    <w:rsid w:val="008C4ABC"/>
    <w:rsid w:val="008C4ADB"/>
    <w:rsid w:val="008C5E3E"/>
    <w:rsid w:val="008C765F"/>
    <w:rsid w:val="008D023B"/>
    <w:rsid w:val="008D2C0B"/>
    <w:rsid w:val="008D4D2D"/>
    <w:rsid w:val="008E037F"/>
    <w:rsid w:val="008E0BFF"/>
    <w:rsid w:val="008E22BD"/>
    <w:rsid w:val="008E2E6E"/>
    <w:rsid w:val="008E62F1"/>
    <w:rsid w:val="008E7723"/>
    <w:rsid w:val="008E773E"/>
    <w:rsid w:val="008E77D4"/>
    <w:rsid w:val="008F3A16"/>
    <w:rsid w:val="008F3B9F"/>
    <w:rsid w:val="008F51B2"/>
    <w:rsid w:val="008F5D42"/>
    <w:rsid w:val="008F7BDD"/>
    <w:rsid w:val="008F7C2C"/>
    <w:rsid w:val="00901B57"/>
    <w:rsid w:val="00902EFC"/>
    <w:rsid w:val="009053C8"/>
    <w:rsid w:val="00906389"/>
    <w:rsid w:val="009104C6"/>
    <w:rsid w:val="00911242"/>
    <w:rsid w:val="00911839"/>
    <w:rsid w:val="00911FD7"/>
    <w:rsid w:val="00912D63"/>
    <w:rsid w:val="00913869"/>
    <w:rsid w:val="0091414E"/>
    <w:rsid w:val="0091686E"/>
    <w:rsid w:val="00920AD5"/>
    <w:rsid w:val="00921136"/>
    <w:rsid w:val="00923484"/>
    <w:rsid w:val="00923807"/>
    <w:rsid w:val="009257ED"/>
    <w:rsid w:val="00927D54"/>
    <w:rsid w:val="009312A6"/>
    <w:rsid w:val="00931758"/>
    <w:rsid w:val="00931A2E"/>
    <w:rsid w:val="00933A7C"/>
    <w:rsid w:val="009346F2"/>
    <w:rsid w:val="0093475D"/>
    <w:rsid w:val="0094072D"/>
    <w:rsid w:val="00941098"/>
    <w:rsid w:val="009419E2"/>
    <w:rsid w:val="0094321A"/>
    <w:rsid w:val="00943BE3"/>
    <w:rsid w:val="009440B4"/>
    <w:rsid w:val="0094474B"/>
    <w:rsid w:val="00947A0C"/>
    <w:rsid w:val="00947AE3"/>
    <w:rsid w:val="0095004D"/>
    <w:rsid w:val="00950296"/>
    <w:rsid w:val="00951551"/>
    <w:rsid w:val="00951AC5"/>
    <w:rsid w:val="0095269B"/>
    <w:rsid w:val="00954C7D"/>
    <w:rsid w:val="00954C99"/>
    <w:rsid w:val="00954EBC"/>
    <w:rsid w:val="009561C2"/>
    <w:rsid w:val="00956607"/>
    <w:rsid w:val="00956BED"/>
    <w:rsid w:val="00960B41"/>
    <w:rsid w:val="009630F0"/>
    <w:rsid w:val="00964F04"/>
    <w:rsid w:val="009672CC"/>
    <w:rsid w:val="00970BC5"/>
    <w:rsid w:val="00972CBA"/>
    <w:rsid w:val="00975402"/>
    <w:rsid w:val="0097556E"/>
    <w:rsid w:val="00975733"/>
    <w:rsid w:val="00977569"/>
    <w:rsid w:val="009776D2"/>
    <w:rsid w:val="00977871"/>
    <w:rsid w:val="0098040F"/>
    <w:rsid w:val="0098106D"/>
    <w:rsid w:val="00982402"/>
    <w:rsid w:val="00984CEC"/>
    <w:rsid w:val="00985B44"/>
    <w:rsid w:val="0098619A"/>
    <w:rsid w:val="0098767B"/>
    <w:rsid w:val="00987D62"/>
    <w:rsid w:val="00987D86"/>
    <w:rsid w:val="009900BD"/>
    <w:rsid w:val="00990E1C"/>
    <w:rsid w:val="0099282C"/>
    <w:rsid w:val="00993165"/>
    <w:rsid w:val="00994871"/>
    <w:rsid w:val="009948AE"/>
    <w:rsid w:val="00996147"/>
    <w:rsid w:val="009966FD"/>
    <w:rsid w:val="00996A38"/>
    <w:rsid w:val="00996EF8"/>
    <w:rsid w:val="009A177B"/>
    <w:rsid w:val="009A2B32"/>
    <w:rsid w:val="009A3502"/>
    <w:rsid w:val="009B03C5"/>
    <w:rsid w:val="009B1EF9"/>
    <w:rsid w:val="009B20A3"/>
    <w:rsid w:val="009B309A"/>
    <w:rsid w:val="009B59A2"/>
    <w:rsid w:val="009B6A36"/>
    <w:rsid w:val="009B76A2"/>
    <w:rsid w:val="009B77AA"/>
    <w:rsid w:val="009C027D"/>
    <w:rsid w:val="009C061B"/>
    <w:rsid w:val="009C0E74"/>
    <w:rsid w:val="009C1607"/>
    <w:rsid w:val="009C190B"/>
    <w:rsid w:val="009C2156"/>
    <w:rsid w:val="009C5204"/>
    <w:rsid w:val="009C7CB4"/>
    <w:rsid w:val="009C7DB0"/>
    <w:rsid w:val="009D13BE"/>
    <w:rsid w:val="009D1608"/>
    <w:rsid w:val="009D3B76"/>
    <w:rsid w:val="009D64C7"/>
    <w:rsid w:val="009E0DFD"/>
    <w:rsid w:val="009E106A"/>
    <w:rsid w:val="009E1F88"/>
    <w:rsid w:val="009E26B0"/>
    <w:rsid w:val="009E72E0"/>
    <w:rsid w:val="009E763D"/>
    <w:rsid w:val="009E769A"/>
    <w:rsid w:val="009E7860"/>
    <w:rsid w:val="009E7D06"/>
    <w:rsid w:val="009F1C92"/>
    <w:rsid w:val="009F366E"/>
    <w:rsid w:val="009F3BF3"/>
    <w:rsid w:val="009F5AE7"/>
    <w:rsid w:val="009F653B"/>
    <w:rsid w:val="009F77BE"/>
    <w:rsid w:val="00A01534"/>
    <w:rsid w:val="00A021DA"/>
    <w:rsid w:val="00A030B3"/>
    <w:rsid w:val="00A03671"/>
    <w:rsid w:val="00A03921"/>
    <w:rsid w:val="00A05DDE"/>
    <w:rsid w:val="00A102CC"/>
    <w:rsid w:val="00A11201"/>
    <w:rsid w:val="00A11445"/>
    <w:rsid w:val="00A120FF"/>
    <w:rsid w:val="00A12590"/>
    <w:rsid w:val="00A14674"/>
    <w:rsid w:val="00A14A20"/>
    <w:rsid w:val="00A14ACD"/>
    <w:rsid w:val="00A16239"/>
    <w:rsid w:val="00A1676A"/>
    <w:rsid w:val="00A17822"/>
    <w:rsid w:val="00A20502"/>
    <w:rsid w:val="00A22290"/>
    <w:rsid w:val="00A2318D"/>
    <w:rsid w:val="00A23EC5"/>
    <w:rsid w:val="00A245DC"/>
    <w:rsid w:val="00A26756"/>
    <w:rsid w:val="00A30840"/>
    <w:rsid w:val="00A309CF"/>
    <w:rsid w:val="00A32F4D"/>
    <w:rsid w:val="00A3496A"/>
    <w:rsid w:val="00A34DCA"/>
    <w:rsid w:val="00A35173"/>
    <w:rsid w:val="00A35352"/>
    <w:rsid w:val="00A35DD5"/>
    <w:rsid w:val="00A42E38"/>
    <w:rsid w:val="00A434A9"/>
    <w:rsid w:val="00A43DC6"/>
    <w:rsid w:val="00A4453E"/>
    <w:rsid w:val="00A44E3E"/>
    <w:rsid w:val="00A453F6"/>
    <w:rsid w:val="00A457AB"/>
    <w:rsid w:val="00A46829"/>
    <w:rsid w:val="00A515BB"/>
    <w:rsid w:val="00A52C6F"/>
    <w:rsid w:val="00A5488A"/>
    <w:rsid w:val="00A55B85"/>
    <w:rsid w:val="00A576E7"/>
    <w:rsid w:val="00A57B5C"/>
    <w:rsid w:val="00A57E28"/>
    <w:rsid w:val="00A60437"/>
    <w:rsid w:val="00A60FCE"/>
    <w:rsid w:val="00A62FF3"/>
    <w:rsid w:val="00A655A8"/>
    <w:rsid w:val="00A65D26"/>
    <w:rsid w:val="00A6797B"/>
    <w:rsid w:val="00A67A02"/>
    <w:rsid w:val="00A67E3E"/>
    <w:rsid w:val="00A714D9"/>
    <w:rsid w:val="00A720F0"/>
    <w:rsid w:val="00A72950"/>
    <w:rsid w:val="00A72CBE"/>
    <w:rsid w:val="00A734B0"/>
    <w:rsid w:val="00A7399D"/>
    <w:rsid w:val="00A747CF"/>
    <w:rsid w:val="00A75901"/>
    <w:rsid w:val="00A77E49"/>
    <w:rsid w:val="00A80629"/>
    <w:rsid w:val="00A80CE8"/>
    <w:rsid w:val="00A8147D"/>
    <w:rsid w:val="00A822F8"/>
    <w:rsid w:val="00A84036"/>
    <w:rsid w:val="00A843AA"/>
    <w:rsid w:val="00A8480A"/>
    <w:rsid w:val="00A84B75"/>
    <w:rsid w:val="00A84BC2"/>
    <w:rsid w:val="00A8571A"/>
    <w:rsid w:val="00A86B15"/>
    <w:rsid w:val="00A9051C"/>
    <w:rsid w:val="00A90BAA"/>
    <w:rsid w:val="00A90C14"/>
    <w:rsid w:val="00A90C69"/>
    <w:rsid w:val="00A93923"/>
    <w:rsid w:val="00A95BD7"/>
    <w:rsid w:val="00A95D6C"/>
    <w:rsid w:val="00A97259"/>
    <w:rsid w:val="00A978BF"/>
    <w:rsid w:val="00AA008D"/>
    <w:rsid w:val="00AA056D"/>
    <w:rsid w:val="00AA3242"/>
    <w:rsid w:val="00AA4BE0"/>
    <w:rsid w:val="00AA5C57"/>
    <w:rsid w:val="00AA647D"/>
    <w:rsid w:val="00AA7D9E"/>
    <w:rsid w:val="00AB0F6C"/>
    <w:rsid w:val="00AB1D1C"/>
    <w:rsid w:val="00AB21FA"/>
    <w:rsid w:val="00AB23EC"/>
    <w:rsid w:val="00AB28A4"/>
    <w:rsid w:val="00AB53D0"/>
    <w:rsid w:val="00AB55BF"/>
    <w:rsid w:val="00AB7253"/>
    <w:rsid w:val="00AB7E34"/>
    <w:rsid w:val="00AC4402"/>
    <w:rsid w:val="00AC4F0A"/>
    <w:rsid w:val="00AC5723"/>
    <w:rsid w:val="00AC6558"/>
    <w:rsid w:val="00AC70CD"/>
    <w:rsid w:val="00AC77D7"/>
    <w:rsid w:val="00AC7C2B"/>
    <w:rsid w:val="00AC7E66"/>
    <w:rsid w:val="00AD09F6"/>
    <w:rsid w:val="00AD1079"/>
    <w:rsid w:val="00AD1513"/>
    <w:rsid w:val="00AD22F4"/>
    <w:rsid w:val="00AD36DF"/>
    <w:rsid w:val="00AD3769"/>
    <w:rsid w:val="00AD37A0"/>
    <w:rsid w:val="00AD3A80"/>
    <w:rsid w:val="00AD3BC6"/>
    <w:rsid w:val="00AD4300"/>
    <w:rsid w:val="00AE0654"/>
    <w:rsid w:val="00AE13EC"/>
    <w:rsid w:val="00AE2B26"/>
    <w:rsid w:val="00AE393B"/>
    <w:rsid w:val="00AE72AA"/>
    <w:rsid w:val="00AF1123"/>
    <w:rsid w:val="00AF11DF"/>
    <w:rsid w:val="00AF3BD9"/>
    <w:rsid w:val="00AF4044"/>
    <w:rsid w:val="00AF4B94"/>
    <w:rsid w:val="00B00517"/>
    <w:rsid w:val="00B0056E"/>
    <w:rsid w:val="00B007AC"/>
    <w:rsid w:val="00B0158B"/>
    <w:rsid w:val="00B016FF"/>
    <w:rsid w:val="00B024FD"/>
    <w:rsid w:val="00B039C7"/>
    <w:rsid w:val="00B039FB"/>
    <w:rsid w:val="00B05152"/>
    <w:rsid w:val="00B0526B"/>
    <w:rsid w:val="00B05ACE"/>
    <w:rsid w:val="00B06311"/>
    <w:rsid w:val="00B0694A"/>
    <w:rsid w:val="00B07E0B"/>
    <w:rsid w:val="00B115F4"/>
    <w:rsid w:val="00B1230E"/>
    <w:rsid w:val="00B123D5"/>
    <w:rsid w:val="00B12FE3"/>
    <w:rsid w:val="00B13A15"/>
    <w:rsid w:val="00B14050"/>
    <w:rsid w:val="00B15344"/>
    <w:rsid w:val="00B15A48"/>
    <w:rsid w:val="00B15B1E"/>
    <w:rsid w:val="00B169B9"/>
    <w:rsid w:val="00B17320"/>
    <w:rsid w:val="00B17CB2"/>
    <w:rsid w:val="00B200D3"/>
    <w:rsid w:val="00B202EA"/>
    <w:rsid w:val="00B204CB"/>
    <w:rsid w:val="00B2105C"/>
    <w:rsid w:val="00B21379"/>
    <w:rsid w:val="00B2418D"/>
    <w:rsid w:val="00B24C06"/>
    <w:rsid w:val="00B30308"/>
    <w:rsid w:val="00B3083D"/>
    <w:rsid w:val="00B3153F"/>
    <w:rsid w:val="00B320B6"/>
    <w:rsid w:val="00B32F80"/>
    <w:rsid w:val="00B34147"/>
    <w:rsid w:val="00B36FA0"/>
    <w:rsid w:val="00B37871"/>
    <w:rsid w:val="00B40712"/>
    <w:rsid w:val="00B40B63"/>
    <w:rsid w:val="00B4157D"/>
    <w:rsid w:val="00B4270D"/>
    <w:rsid w:val="00B43045"/>
    <w:rsid w:val="00B43123"/>
    <w:rsid w:val="00B43DD5"/>
    <w:rsid w:val="00B4493A"/>
    <w:rsid w:val="00B46A9B"/>
    <w:rsid w:val="00B46FE3"/>
    <w:rsid w:val="00B545A4"/>
    <w:rsid w:val="00B56679"/>
    <w:rsid w:val="00B613B8"/>
    <w:rsid w:val="00B62DF3"/>
    <w:rsid w:val="00B63026"/>
    <w:rsid w:val="00B64B94"/>
    <w:rsid w:val="00B64D1A"/>
    <w:rsid w:val="00B64F65"/>
    <w:rsid w:val="00B654F0"/>
    <w:rsid w:val="00B65AF9"/>
    <w:rsid w:val="00B65BBC"/>
    <w:rsid w:val="00B65F37"/>
    <w:rsid w:val="00B667BE"/>
    <w:rsid w:val="00B671C7"/>
    <w:rsid w:val="00B678E5"/>
    <w:rsid w:val="00B716EC"/>
    <w:rsid w:val="00B74183"/>
    <w:rsid w:val="00B74AB0"/>
    <w:rsid w:val="00B74BD4"/>
    <w:rsid w:val="00B7524D"/>
    <w:rsid w:val="00B76158"/>
    <w:rsid w:val="00B80222"/>
    <w:rsid w:val="00B808C0"/>
    <w:rsid w:val="00B81720"/>
    <w:rsid w:val="00B82F0B"/>
    <w:rsid w:val="00B84262"/>
    <w:rsid w:val="00B85CE2"/>
    <w:rsid w:val="00B86399"/>
    <w:rsid w:val="00B92995"/>
    <w:rsid w:val="00B92F8C"/>
    <w:rsid w:val="00B93418"/>
    <w:rsid w:val="00B950B9"/>
    <w:rsid w:val="00B95B7C"/>
    <w:rsid w:val="00B95C90"/>
    <w:rsid w:val="00B95DEE"/>
    <w:rsid w:val="00BA0E31"/>
    <w:rsid w:val="00BA0EFC"/>
    <w:rsid w:val="00BA3784"/>
    <w:rsid w:val="00BA3B64"/>
    <w:rsid w:val="00BA3C69"/>
    <w:rsid w:val="00BA42AC"/>
    <w:rsid w:val="00BA436F"/>
    <w:rsid w:val="00BA44C0"/>
    <w:rsid w:val="00BA4700"/>
    <w:rsid w:val="00BA4B9B"/>
    <w:rsid w:val="00BA574A"/>
    <w:rsid w:val="00BA5947"/>
    <w:rsid w:val="00BA675E"/>
    <w:rsid w:val="00BA6773"/>
    <w:rsid w:val="00BA6FDF"/>
    <w:rsid w:val="00BA76E8"/>
    <w:rsid w:val="00BB137D"/>
    <w:rsid w:val="00BB2E3B"/>
    <w:rsid w:val="00BB2E72"/>
    <w:rsid w:val="00BB4884"/>
    <w:rsid w:val="00BB4A3F"/>
    <w:rsid w:val="00BB599B"/>
    <w:rsid w:val="00BB724C"/>
    <w:rsid w:val="00BB7590"/>
    <w:rsid w:val="00BB7592"/>
    <w:rsid w:val="00BB7AA3"/>
    <w:rsid w:val="00BC019C"/>
    <w:rsid w:val="00BC5C92"/>
    <w:rsid w:val="00BC6141"/>
    <w:rsid w:val="00BC6B19"/>
    <w:rsid w:val="00BC6CB3"/>
    <w:rsid w:val="00BC7AAE"/>
    <w:rsid w:val="00BC7B72"/>
    <w:rsid w:val="00BD0564"/>
    <w:rsid w:val="00BD3B8F"/>
    <w:rsid w:val="00BD3C9F"/>
    <w:rsid w:val="00BD45DD"/>
    <w:rsid w:val="00BD569C"/>
    <w:rsid w:val="00BD634A"/>
    <w:rsid w:val="00BE2DA2"/>
    <w:rsid w:val="00BE3512"/>
    <w:rsid w:val="00BE4110"/>
    <w:rsid w:val="00BE4495"/>
    <w:rsid w:val="00BE50CC"/>
    <w:rsid w:val="00BE661C"/>
    <w:rsid w:val="00BE6A44"/>
    <w:rsid w:val="00BF0FE7"/>
    <w:rsid w:val="00BF1B98"/>
    <w:rsid w:val="00BF3FC6"/>
    <w:rsid w:val="00BF5E66"/>
    <w:rsid w:val="00BF61FF"/>
    <w:rsid w:val="00BF6361"/>
    <w:rsid w:val="00BF7803"/>
    <w:rsid w:val="00C01A7C"/>
    <w:rsid w:val="00C022C8"/>
    <w:rsid w:val="00C043F0"/>
    <w:rsid w:val="00C04F67"/>
    <w:rsid w:val="00C05F08"/>
    <w:rsid w:val="00C0767B"/>
    <w:rsid w:val="00C10C1D"/>
    <w:rsid w:val="00C11731"/>
    <w:rsid w:val="00C118E1"/>
    <w:rsid w:val="00C12332"/>
    <w:rsid w:val="00C1348B"/>
    <w:rsid w:val="00C1394C"/>
    <w:rsid w:val="00C13AB5"/>
    <w:rsid w:val="00C162F5"/>
    <w:rsid w:val="00C1693D"/>
    <w:rsid w:val="00C171B9"/>
    <w:rsid w:val="00C1799C"/>
    <w:rsid w:val="00C22377"/>
    <w:rsid w:val="00C226F1"/>
    <w:rsid w:val="00C25734"/>
    <w:rsid w:val="00C25FD2"/>
    <w:rsid w:val="00C26618"/>
    <w:rsid w:val="00C27061"/>
    <w:rsid w:val="00C315EE"/>
    <w:rsid w:val="00C345CB"/>
    <w:rsid w:val="00C3493F"/>
    <w:rsid w:val="00C34F47"/>
    <w:rsid w:val="00C357B2"/>
    <w:rsid w:val="00C363C3"/>
    <w:rsid w:val="00C36650"/>
    <w:rsid w:val="00C37E34"/>
    <w:rsid w:val="00C41104"/>
    <w:rsid w:val="00C414E4"/>
    <w:rsid w:val="00C42EA7"/>
    <w:rsid w:val="00C4318B"/>
    <w:rsid w:val="00C435FD"/>
    <w:rsid w:val="00C43E0D"/>
    <w:rsid w:val="00C44A16"/>
    <w:rsid w:val="00C45505"/>
    <w:rsid w:val="00C458E6"/>
    <w:rsid w:val="00C45F49"/>
    <w:rsid w:val="00C47668"/>
    <w:rsid w:val="00C51013"/>
    <w:rsid w:val="00C52B06"/>
    <w:rsid w:val="00C52B91"/>
    <w:rsid w:val="00C53E31"/>
    <w:rsid w:val="00C54BCF"/>
    <w:rsid w:val="00C55491"/>
    <w:rsid w:val="00C555EF"/>
    <w:rsid w:val="00C55C74"/>
    <w:rsid w:val="00C56990"/>
    <w:rsid w:val="00C569F6"/>
    <w:rsid w:val="00C5703A"/>
    <w:rsid w:val="00C61910"/>
    <w:rsid w:val="00C636BB"/>
    <w:rsid w:val="00C658FE"/>
    <w:rsid w:val="00C65A96"/>
    <w:rsid w:val="00C678D3"/>
    <w:rsid w:val="00C67D43"/>
    <w:rsid w:val="00C67FE2"/>
    <w:rsid w:val="00C70C42"/>
    <w:rsid w:val="00C73E1C"/>
    <w:rsid w:val="00C76AC1"/>
    <w:rsid w:val="00C7704F"/>
    <w:rsid w:val="00C77739"/>
    <w:rsid w:val="00C815A3"/>
    <w:rsid w:val="00C817C2"/>
    <w:rsid w:val="00C82B51"/>
    <w:rsid w:val="00C84325"/>
    <w:rsid w:val="00C857FA"/>
    <w:rsid w:val="00C87B8A"/>
    <w:rsid w:val="00C90D05"/>
    <w:rsid w:val="00C92271"/>
    <w:rsid w:val="00C9269E"/>
    <w:rsid w:val="00C931F4"/>
    <w:rsid w:val="00C93764"/>
    <w:rsid w:val="00CA095E"/>
    <w:rsid w:val="00CA29D1"/>
    <w:rsid w:val="00CA2BC6"/>
    <w:rsid w:val="00CA516E"/>
    <w:rsid w:val="00CA546E"/>
    <w:rsid w:val="00CA60B8"/>
    <w:rsid w:val="00CA63FB"/>
    <w:rsid w:val="00CA6827"/>
    <w:rsid w:val="00CA69B5"/>
    <w:rsid w:val="00CA7D4A"/>
    <w:rsid w:val="00CA7E02"/>
    <w:rsid w:val="00CB1A04"/>
    <w:rsid w:val="00CB35C1"/>
    <w:rsid w:val="00CB3C73"/>
    <w:rsid w:val="00CB4381"/>
    <w:rsid w:val="00CB7A07"/>
    <w:rsid w:val="00CC1268"/>
    <w:rsid w:val="00CC1B92"/>
    <w:rsid w:val="00CC37B9"/>
    <w:rsid w:val="00CC49E0"/>
    <w:rsid w:val="00CC5504"/>
    <w:rsid w:val="00CC55EC"/>
    <w:rsid w:val="00CC6169"/>
    <w:rsid w:val="00CC6CC7"/>
    <w:rsid w:val="00CC6DA4"/>
    <w:rsid w:val="00CC7B1E"/>
    <w:rsid w:val="00CD246A"/>
    <w:rsid w:val="00CD35DB"/>
    <w:rsid w:val="00CD42D2"/>
    <w:rsid w:val="00CD534F"/>
    <w:rsid w:val="00CD63E1"/>
    <w:rsid w:val="00CD7DEE"/>
    <w:rsid w:val="00CE09D1"/>
    <w:rsid w:val="00CE0F83"/>
    <w:rsid w:val="00CE2E64"/>
    <w:rsid w:val="00CE3793"/>
    <w:rsid w:val="00CE3AB4"/>
    <w:rsid w:val="00CE5CA4"/>
    <w:rsid w:val="00CE7E21"/>
    <w:rsid w:val="00CF0025"/>
    <w:rsid w:val="00CF25F5"/>
    <w:rsid w:val="00CF2D49"/>
    <w:rsid w:val="00CF3145"/>
    <w:rsid w:val="00CF3769"/>
    <w:rsid w:val="00CF6799"/>
    <w:rsid w:val="00CF7C89"/>
    <w:rsid w:val="00CF7E6C"/>
    <w:rsid w:val="00D00B07"/>
    <w:rsid w:val="00D01356"/>
    <w:rsid w:val="00D01CEA"/>
    <w:rsid w:val="00D0424F"/>
    <w:rsid w:val="00D05D61"/>
    <w:rsid w:val="00D064CF"/>
    <w:rsid w:val="00D111AB"/>
    <w:rsid w:val="00D131C5"/>
    <w:rsid w:val="00D14254"/>
    <w:rsid w:val="00D163C6"/>
    <w:rsid w:val="00D16DA8"/>
    <w:rsid w:val="00D178E9"/>
    <w:rsid w:val="00D20769"/>
    <w:rsid w:val="00D20C58"/>
    <w:rsid w:val="00D219C7"/>
    <w:rsid w:val="00D21C35"/>
    <w:rsid w:val="00D22ACF"/>
    <w:rsid w:val="00D25855"/>
    <w:rsid w:val="00D25D1F"/>
    <w:rsid w:val="00D27C45"/>
    <w:rsid w:val="00D3004F"/>
    <w:rsid w:val="00D31EC3"/>
    <w:rsid w:val="00D34AF1"/>
    <w:rsid w:val="00D35079"/>
    <w:rsid w:val="00D37425"/>
    <w:rsid w:val="00D40ECB"/>
    <w:rsid w:val="00D41FD7"/>
    <w:rsid w:val="00D423BD"/>
    <w:rsid w:val="00D426B2"/>
    <w:rsid w:val="00D4274F"/>
    <w:rsid w:val="00D43115"/>
    <w:rsid w:val="00D433ED"/>
    <w:rsid w:val="00D445A4"/>
    <w:rsid w:val="00D45526"/>
    <w:rsid w:val="00D46C6D"/>
    <w:rsid w:val="00D505E5"/>
    <w:rsid w:val="00D51107"/>
    <w:rsid w:val="00D54CEC"/>
    <w:rsid w:val="00D57B3B"/>
    <w:rsid w:val="00D57CEA"/>
    <w:rsid w:val="00D6063F"/>
    <w:rsid w:val="00D63E7A"/>
    <w:rsid w:val="00D645AF"/>
    <w:rsid w:val="00D64B98"/>
    <w:rsid w:val="00D66337"/>
    <w:rsid w:val="00D67505"/>
    <w:rsid w:val="00D717E3"/>
    <w:rsid w:val="00D71C61"/>
    <w:rsid w:val="00D71CEC"/>
    <w:rsid w:val="00D74904"/>
    <w:rsid w:val="00D7594D"/>
    <w:rsid w:val="00D76059"/>
    <w:rsid w:val="00D800C3"/>
    <w:rsid w:val="00D821CC"/>
    <w:rsid w:val="00D8444C"/>
    <w:rsid w:val="00D8728F"/>
    <w:rsid w:val="00D877F8"/>
    <w:rsid w:val="00D8789A"/>
    <w:rsid w:val="00D92219"/>
    <w:rsid w:val="00D92D8D"/>
    <w:rsid w:val="00D948DF"/>
    <w:rsid w:val="00D95303"/>
    <w:rsid w:val="00D97996"/>
    <w:rsid w:val="00DA02B8"/>
    <w:rsid w:val="00DA03C3"/>
    <w:rsid w:val="00DA0464"/>
    <w:rsid w:val="00DA04B7"/>
    <w:rsid w:val="00DA0DBA"/>
    <w:rsid w:val="00DA1100"/>
    <w:rsid w:val="00DA25D7"/>
    <w:rsid w:val="00DA4F65"/>
    <w:rsid w:val="00DA50F8"/>
    <w:rsid w:val="00DA5788"/>
    <w:rsid w:val="00DA69D9"/>
    <w:rsid w:val="00DA6CE7"/>
    <w:rsid w:val="00DA7149"/>
    <w:rsid w:val="00DA7207"/>
    <w:rsid w:val="00DA77B5"/>
    <w:rsid w:val="00DB00E7"/>
    <w:rsid w:val="00DB16C3"/>
    <w:rsid w:val="00DB3005"/>
    <w:rsid w:val="00DB61CE"/>
    <w:rsid w:val="00DB7F72"/>
    <w:rsid w:val="00DC09CC"/>
    <w:rsid w:val="00DC559B"/>
    <w:rsid w:val="00DC7357"/>
    <w:rsid w:val="00DD024D"/>
    <w:rsid w:val="00DD04C1"/>
    <w:rsid w:val="00DD0747"/>
    <w:rsid w:val="00DD0BBD"/>
    <w:rsid w:val="00DD1EFC"/>
    <w:rsid w:val="00DD25F2"/>
    <w:rsid w:val="00DD38C3"/>
    <w:rsid w:val="00DD4228"/>
    <w:rsid w:val="00DD462F"/>
    <w:rsid w:val="00DD49BB"/>
    <w:rsid w:val="00DD4F86"/>
    <w:rsid w:val="00DD4FC7"/>
    <w:rsid w:val="00DD5878"/>
    <w:rsid w:val="00DD68F8"/>
    <w:rsid w:val="00DD6C07"/>
    <w:rsid w:val="00DD6DA0"/>
    <w:rsid w:val="00DD7579"/>
    <w:rsid w:val="00DD7F4B"/>
    <w:rsid w:val="00DE33AC"/>
    <w:rsid w:val="00DE5D02"/>
    <w:rsid w:val="00DF01D8"/>
    <w:rsid w:val="00DF4A80"/>
    <w:rsid w:val="00E03D06"/>
    <w:rsid w:val="00E042A3"/>
    <w:rsid w:val="00E044CC"/>
    <w:rsid w:val="00E06CD5"/>
    <w:rsid w:val="00E07A47"/>
    <w:rsid w:val="00E12B4C"/>
    <w:rsid w:val="00E130AD"/>
    <w:rsid w:val="00E14359"/>
    <w:rsid w:val="00E15E56"/>
    <w:rsid w:val="00E16100"/>
    <w:rsid w:val="00E1634E"/>
    <w:rsid w:val="00E16FC6"/>
    <w:rsid w:val="00E21C80"/>
    <w:rsid w:val="00E220A8"/>
    <w:rsid w:val="00E2409D"/>
    <w:rsid w:val="00E2462A"/>
    <w:rsid w:val="00E24E1B"/>
    <w:rsid w:val="00E271C0"/>
    <w:rsid w:val="00E3061B"/>
    <w:rsid w:val="00E306AB"/>
    <w:rsid w:val="00E3115E"/>
    <w:rsid w:val="00E3122F"/>
    <w:rsid w:val="00E32B31"/>
    <w:rsid w:val="00E3337C"/>
    <w:rsid w:val="00E338D6"/>
    <w:rsid w:val="00E346D7"/>
    <w:rsid w:val="00E35DA5"/>
    <w:rsid w:val="00E363CD"/>
    <w:rsid w:val="00E36C11"/>
    <w:rsid w:val="00E42045"/>
    <w:rsid w:val="00E42AF1"/>
    <w:rsid w:val="00E42D49"/>
    <w:rsid w:val="00E451BA"/>
    <w:rsid w:val="00E45DC4"/>
    <w:rsid w:val="00E47832"/>
    <w:rsid w:val="00E502F9"/>
    <w:rsid w:val="00E518F4"/>
    <w:rsid w:val="00E52C1F"/>
    <w:rsid w:val="00E54E4E"/>
    <w:rsid w:val="00E56787"/>
    <w:rsid w:val="00E611E2"/>
    <w:rsid w:val="00E614C2"/>
    <w:rsid w:val="00E61736"/>
    <w:rsid w:val="00E61C99"/>
    <w:rsid w:val="00E621AD"/>
    <w:rsid w:val="00E638A6"/>
    <w:rsid w:val="00E642E0"/>
    <w:rsid w:val="00E64CA6"/>
    <w:rsid w:val="00E65743"/>
    <w:rsid w:val="00E663F2"/>
    <w:rsid w:val="00E71172"/>
    <w:rsid w:val="00E73272"/>
    <w:rsid w:val="00E744F0"/>
    <w:rsid w:val="00E76105"/>
    <w:rsid w:val="00E76F1E"/>
    <w:rsid w:val="00E76F66"/>
    <w:rsid w:val="00E7721E"/>
    <w:rsid w:val="00E801BD"/>
    <w:rsid w:val="00E815BB"/>
    <w:rsid w:val="00E828C9"/>
    <w:rsid w:val="00E82BAB"/>
    <w:rsid w:val="00E82F79"/>
    <w:rsid w:val="00E8369A"/>
    <w:rsid w:val="00E8483F"/>
    <w:rsid w:val="00E85582"/>
    <w:rsid w:val="00E867C4"/>
    <w:rsid w:val="00E87384"/>
    <w:rsid w:val="00E9050D"/>
    <w:rsid w:val="00E912F6"/>
    <w:rsid w:val="00E9378F"/>
    <w:rsid w:val="00E97DF5"/>
    <w:rsid w:val="00EA1BB1"/>
    <w:rsid w:val="00EA233A"/>
    <w:rsid w:val="00EA27B0"/>
    <w:rsid w:val="00EA6520"/>
    <w:rsid w:val="00EA74EE"/>
    <w:rsid w:val="00EB1051"/>
    <w:rsid w:val="00EB291B"/>
    <w:rsid w:val="00EB4A5B"/>
    <w:rsid w:val="00EB5974"/>
    <w:rsid w:val="00EB601F"/>
    <w:rsid w:val="00EB771D"/>
    <w:rsid w:val="00EC0470"/>
    <w:rsid w:val="00EC236E"/>
    <w:rsid w:val="00EC32B9"/>
    <w:rsid w:val="00EC3AE0"/>
    <w:rsid w:val="00EC60CA"/>
    <w:rsid w:val="00EC6CB4"/>
    <w:rsid w:val="00ED0019"/>
    <w:rsid w:val="00ED33FE"/>
    <w:rsid w:val="00ED341E"/>
    <w:rsid w:val="00ED3EAE"/>
    <w:rsid w:val="00ED52D7"/>
    <w:rsid w:val="00ED5640"/>
    <w:rsid w:val="00EE3D92"/>
    <w:rsid w:val="00EE6A72"/>
    <w:rsid w:val="00EE6E82"/>
    <w:rsid w:val="00EE7648"/>
    <w:rsid w:val="00EE7992"/>
    <w:rsid w:val="00EF061D"/>
    <w:rsid w:val="00EF09D6"/>
    <w:rsid w:val="00EF13B0"/>
    <w:rsid w:val="00EF13C0"/>
    <w:rsid w:val="00EF29FA"/>
    <w:rsid w:val="00EF39A0"/>
    <w:rsid w:val="00EF39A5"/>
    <w:rsid w:val="00EF4168"/>
    <w:rsid w:val="00EF4547"/>
    <w:rsid w:val="00EF4AC5"/>
    <w:rsid w:val="00F00727"/>
    <w:rsid w:val="00F017C2"/>
    <w:rsid w:val="00F017CF"/>
    <w:rsid w:val="00F021C3"/>
    <w:rsid w:val="00F02A0B"/>
    <w:rsid w:val="00F02DF3"/>
    <w:rsid w:val="00F03090"/>
    <w:rsid w:val="00F030E2"/>
    <w:rsid w:val="00F06AE8"/>
    <w:rsid w:val="00F07445"/>
    <w:rsid w:val="00F07885"/>
    <w:rsid w:val="00F13AC7"/>
    <w:rsid w:val="00F14820"/>
    <w:rsid w:val="00F17255"/>
    <w:rsid w:val="00F17530"/>
    <w:rsid w:val="00F17C5B"/>
    <w:rsid w:val="00F2023E"/>
    <w:rsid w:val="00F20348"/>
    <w:rsid w:val="00F2087B"/>
    <w:rsid w:val="00F20B40"/>
    <w:rsid w:val="00F20FDC"/>
    <w:rsid w:val="00F21769"/>
    <w:rsid w:val="00F219DB"/>
    <w:rsid w:val="00F2270B"/>
    <w:rsid w:val="00F25393"/>
    <w:rsid w:val="00F26716"/>
    <w:rsid w:val="00F27DE8"/>
    <w:rsid w:val="00F305BC"/>
    <w:rsid w:val="00F30AF5"/>
    <w:rsid w:val="00F30E0D"/>
    <w:rsid w:val="00F314E7"/>
    <w:rsid w:val="00F31C67"/>
    <w:rsid w:val="00F32C5C"/>
    <w:rsid w:val="00F32F3F"/>
    <w:rsid w:val="00F340A7"/>
    <w:rsid w:val="00F344B5"/>
    <w:rsid w:val="00F349DF"/>
    <w:rsid w:val="00F35D67"/>
    <w:rsid w:val="00F35DE0"/>
    <w:rsid w:val="00F3618C"/>
    <w:rsid w:val="00F369A7"/>
    <w:rsid w:val="00F37E08"/>
    <w:rsid w:val="00F42DD6"/>
    <w:rsid w:val="00F43DAB"/>
    <w:rsid w:val="00F4410B"/>
    <w:rsid w:val="00F44A8E"/>
    <w:rsid w:val="00F44EA0"/>
    <w:rsid w:val="00F459F5"/>
    <w:rsid w:val="00F45FBB"/>
    <w:rsid w:val="00F46E3A"/>
    <w:rsid w:val="00F503C8"/>
    <w:rsid w:val="00F506C2"/>
    <w:rsid w:val="00F5081F"/>
    <w:rsid w:val="00F51923"/>
    <w:rsid w:val="00F52410"/>
    <w:rsid w:val="00F52ED9"/>
    <w:rsid w:val="00F5424C"/>
    <w:rsid w:val="00F566B1"/>
    <w:rsid w:val="00F5727C"/>
    <w:rsid w:val="00F62AA6"/>
    <w:rsid w:val="00F62E1D"/>
    <w:rsid w:val="00F63C87"/>
    <w:rsid w:val="00F63C9B"/>
    <w:rsid w:val="00F63CAA"/>
    <w:rsid w:val="00F63E63"/>
    <w:rsid w:val="00F663CC"/>
    <w:rsid w:val="00F67FD3"/>
    <w:rsid w:val="00F700ED"/>
    <w:rsid w:val="00F70109"/>
    <w:rsid w:val="00F7134E"/>
    <w:rsid w:val="00F71E76"/>
    <w:rsid w:val="00F73CD5"/>
    <w:rsid w:val="00F758F2"/>
    <w:rsid w:val="00F770E1"/>
    <w:rsid w:val="00F77B94"/>
    <w:rsid w:val="00F80379"/>
    <w:rsid w:val="00F80FCB"/>
    <w:rsid w:val="00F82708"/>
    <w:rsid w:val="00F82789"/>
    <w:rsid w:val="00F90272"/>
    <w:rsid w:val="00F90472"/>
    <w:rsid w:val="00F912C6"/>
    <w:rsid w:val="00F920D4"/>
    <w:rsid w:val="00F93A58"/>
    <w:rsid w:val="00F9400F"/>
    <w:rsid w:val="00F94DD3"/>
    <w:rsid w:val="00F956BC"/>
    <w:rsid w:val="00F9602F"/>
    <w:rsid w:val="00F970B7"/>
    <w:rsid w:val="00FA08B9"/>
    <w:rsid w:val="00FA0C0A"/>
    <w:rsid w:val="00FA121B"/>
    <w:rsid w:val="00FA6209"/>
    <w:rsid w:val="00FA62CA"/>
    <w:rsid w:val="00FA6A07"/>
    <w:rsid w:val="00FA6D39"/>
    <w:rsid w:val="00FA7C26"/>
    <w:rsid w:val="00FB0B06"/>
    <w:rsid w:val="00FB1112"/>
    <w:rsid w:val="00FB1EAE"/>
    <w:rsid w:val="00FB3FD2"/>
    <w:rsid w:val="00FB49F1"/>
    <w:rsid w:val="00FB4DC7"/>
    <w:rsid w:val="00FB6AAB"/>
    <w:rsid w:val="00FB7363"/>
    <w:rsid w:val="00FC186A"/>
    <w:rsid w:val="00FC2A20"/>
    <w:rsid w:val="00FC3C67"/>
    <w:rsid w:val="00FC4FDE"/>
    <w:rsid w:val="00FC550E"/>
    <w:rsid w:val="00FC5869"/>
    <w:rsid w:val="00FC5DCE"/>
    <w:rsid w:val="00FC6D8D"/>
    <w:rsid w:val="00FC769D"/>
    <w:rsid w:val="00FC79B8"/>
    <w:rsid w:val="00FD02CF"/>
    <w:rsid w:val="00FD0705"/>
    <w:rsid w:val="00FD1778"/>
    <w:rsid w:val="00FD25C3"/>
    <w:rsid w:val="00FD405A"/>
    <w:rsid w:val="00FD41B4"/>
    <w:rsid w:val="00FD5B1E"/>
    <w:rsid w:val="00FD5D2A"/>
    <w:rsid w:val="00FD5DE9"/>
    <w:rsid w:val="00FD68C6"/>
    <w:rsid w:val="00FD6EBB"/>
    <w:rsid w:val="00FD714E"/>
    <w:rsid w:val="00FE0520"/>
    <w:rsid w:val="00FE0DFA"/>
    <w:rsid w:val="00FE2983"/>
    <w:rsid w:val="00FE2EFE"/>
    <w:rsid w:val="00FE4990"/>
    <w:rsid w:val="00FE59C0"/>
    <w:rsid w:val="00FE6B05"/>
    <w:rsid w:val="00FE7068"/>
    <w:rsid w:val="00FF0AC8"/>
    <w:rsid w:val="00FF19A0"/>
    <w:rsid w:val="00FF229D"/>
    <w:rsid w:val="00FF2F3A"/>
    <w:rsid w:val="00FF336F"/>
    <w:rsid w:val="00FF3EAD"/>
    <w:rsid w:val="00FF4547"/>
    <w:rsid w:val="00FF4BC8"/>
    <w:rsid w:val="00FF70AF"/>
    <w:rsid w:val="00FF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CE2"/>
  </w:style>
  <w:style w:type="paragraph" w:styleId="1">
    <w:name w:val="heading 1"/>
    <w:basedOn w:val="a"/>
    <w:next w:val="a"/>
    <w:link w:val="11"/>
    <w:qFormat/>
    <w:rsid w:val="00687C69"/>
    <w:pPr>
      <w:numPr>
        <w:numId w:val="15"/>
      </w:numPr>
      <w:tabs>
        <w:tab w:val="left" w:pos="1134"/>
      </w:tabs>
      <w:spacing w:before="240" w:after="0" w:line="240" w:lineRule="auto"/>
      <w:outlineLvl w:val="0"/>
    </w:pPr>
    <w:rPr>
      <w:rFonts w:ascii="Arial" w:eastAsia="Times New Roman" w:hAnsi="Arial" w:cs="Times New Roman"/>
      <w:szCs w:val="20"/>
      <w:lang w:val="en-GB"/>
    </w:rPr>
  </w:style>
  <w:style w:type="paragraph" w:styleId="2">
    <w:name w:val="heading 2"/>
    <w:basedOn w:val="a"/>
    <w:next w:val="a"/>
    <w:link w:val="20"/>
    <w:qFormat/>
    <w:rsid w:val="00687C69"/>
    <w:pPr>
      <w:numPr>
        <w:ilvl w:val="1"/>
        <w:numId w:val="15"/>
      </w:numPr>
      <w:tabs>
        <w:tab w:val="left" w:pos="567"/>
        <w:tab w:val="left" w:pos="1134"/>
      </w:tabs>
      <w:spacing w:before="240" w:after="0" w:line="240" w:lineRule="auto"/>
      <w:outlineLvl w:val="1"/>
    </w:pPr>
    <w:rPr>
      <w:rFonts w:ascii="Arial" w:eastAsia="Times New Roman" w:hAnsi="Arial" w:cs="Times New Roman"/>
      <w:szCs w:val="20"/>
      <w:lang w:val="en-GB"/>
    </w:rPr>
  </w:style>
  <w:style w:type="paragraph" w:styleId="3">
    <w:name w:val="heading 3"/>
    <w:basedOn w:val="a"/>
    <w:next w:val="a"/>
    <w:link w:val="30"/>
    <w:qFormat/>
    <w:rsid w:val="00687C69"/>
    <w:pPr>
      <w:numPr>
        <w:ilvl w:val="2"/>
        <w:numId w:val="15"/>
      </w:numPr>
      <w:tabs>
        <w:tab w:val="left" w:pos="567"/>
        <w:tab w:val="left" w:pos="1134"/>
      </w:tabs>
      <w:spacing w:before="240" w:after="0" w:line="240" w:lineRule="auto"/>
      <w:outlineLvl w:val="2"/>
    </w:pPr>
    <w:rPr>
      <w:rFonts w:ascii="Arial" w:eastAsia="Times New Roman" w:hAnsi="Arial" w:cs="Times New Roman"/>
      <w:szCs w:val="20"/>
      <w:lang w:val="en-GB"/>
    </w:rPr>
  </w:style>
  <w:style w:type="paragraph" w:styleId="4">
    <w:name w:val="heading 4"/>
    <w:basedOn w:val="a"/>
    <w:next w:val="a"/>
    <w:link w:val="40"/>
    <w:qFormat/>
    <w:rsid w:val="00687C69"/>
    <w:pPr>
      <w:numPr>
        <w:ilvl w:val="3"/>
        <w:numId w:val="15"/>
      </w:numPr>
      <w:tabs>
        <w:tab w:val="left" w:pos="567"/>
        <w:tab w:val="left" w:pos="1134"/>
      </w:tabs>
      <w:spacing w:before="240" w:after="0" w:line="240" w:lineRule="auto"/>
      <w:outlineLvl w:val="3"/>
    </w:pPr>
    <w:rPr>
      <w:rFonts w:ascii="Arial" w:eastAsia="Times New Roman" w:hAnsi="Arial" w:cs="Times New Roman"/>
      <w:szCs w:val="20"/>
      <w:lang w:val="en-GB"/>
    </w:rPr>
  </w:style>
  <w:style w:type="paragraph" w:styleId="5">
    <w:name w:val="heading 5"/>
    <w:basedOn w:val="a"/>
    <w:next w:val="a"/>
    <w:link w:val="50"/>
    <w:qFormat/>
    <w:rsid w:val="00687C69"/>
    <w:pPr>
      <w:numPr>
        <w:ilvl w:val="4"/>
        <w:numId w:val="15"/>
      </w:numPr>
      <w:tabs>
        <w:tab w:val="left" w:pos="567"/>
        <w:tab w:val="left" w:pos="1134"/>
      </w:tabs>
      <w:spacing w:before="240" w:after="0" w:line="240" w:lineRule="auto"/>
      <w:outlineLvl w:val="4"/>
    </w:pPr>
    <w:rPr>
      <w:rFonts w:ascii="Arial" w:eastAsia="Times New Roman" w:hAnsi="Arial" w:cs="Times New Roman"/>
      <w:szCs w:val="20"/>
      <w:lang w:val="en-GB"/>
    </w:rPr>
  </w:style>
  <w:style w:type="paragraph" w:styleId="6">
    <w:name w:val="heading 6"/>
    <w:basedOn w:val="a"/>
    <w:next w:val="a"/>
    <w:link w:val="60"/>
    <w:qFormat/>
    <w:rsid w:val="00687C69"/>
    <w:pPr>
      <w:numPr>
        <w:ilvl w:val="5"/>
        <w:numId w:val="15"/>
      </w:numPr>
      <w:tabs>
        <w:tab w:val="left" w:pos="567"/>
        <w:tab w:val="left" w:pos="1134"/>
      </w:tabs>
      <w:spacing w:before="240" w:after="0" w:line="240" w:lineRule="auto"/>
      <w:outlineLvl w:val="5"/>
    </w:pPr>
    <w:rPr>
      <w:rFonts w:ascii="Arial" w:eastAsia="Times New Roman" w:hAnsi="Arial" w:cs="Times New Roman"/>
      <w:szCs w:val="20"/>
      <w:lang w:val="en-GB"/>
    </w:rPr>
  </w:style>
  <w:style w:type="paragraph" w:styleId="7">
    <w:name w:val="heading 7"/>
    <w:basedOn w:val="a"/>
    <w:next w:val="a"/>
    <w:link w:val="70"/>
    <w:qFormat/>
    <w:rsid w:val="00687C69"/>
    <w:pPr>
      <w:numPr>
        <w:ilvl w:val="6"/>
        <w:numId w:val="15"/>
      </w:numPr>
      <w:tabs>
        <w:tab w:val="left" w:pos="567"/>
        <w:tab w:val="left" w:pos="1134"/>
      </w:tabs>
      <w:spacing w:before="240" w:after="0" w:line="240" w:lineRule="auto"/>
      <w:outlineLvl w:val="6"/>
    </w:pPr>
    <w:rPr>
      <w:rFonts w:ascii="Arial" w:eastAsia="Times New Roman" w:hAnsi="Arial" w:cs="Times New Roman"/>
      <w:szCs w:val="20"/>
      <w:lang w:val="en-GB"/>
    </w:rPr>
  </w:style>
  <w:style w:type="paragraph" w:styleId="8">
    <w:name w:val="heading 8"/>
    <w:basedOn w:val="a"/>
    <w:next w:val="a"/>
    <w:link w:val="80"/>
    <w:qFormat/>
    <w:rsid w:val="00687C69"/>
    <w:pPr>
      <w:numPr>
        <w:ilvl w:val="7"/>
        <w:numId w:val="15"/>
      </w:numPr>
      <w:tabs>
        <w:tab w:val="left" w:pos="567"/>
        <w:tab w:val="left" w:pos="1134"/>
      </w:tabs>
      <w:spacing w:before="240" w:after="0" w:line="240" w:lineRule="auto"/>
      <w:outlineLvl w:val="7"/>
    </w:pPr>
    <w:rPr>
      <w:rFonts w:ascii="Arial" w:eastAsia="Times New Roman" w:hAnsi="Arial" w:cs="Times New Roman"/>
      <w:szCs w:val="20"/>
      <w:lang w:val="en-GB"/>
    </w:rPr>
  </w:style>
  <w:style w:type="paragraph" w:styleId="9">
    <w:name w:val="heading 9"/>
    <w:basedOn w:val="a"/>
    <w:next w:val="a"/>
    <w:link w:val="90"/>
    <w:qFormat/>
    <w:rsid w:val="00687C69"/>
    <w:pPr>
      <w:numPr>
        <w:ilvl w:val="8"/>
        <w:numId w:val="15"/>
      </w:numPr>
      <w:tabs>
        <w:tab w:val="left" w:pos="567"/>
        <w:tab w:val="left" w:pos="1134"/>
      </w:tabs>
      <w:spacing w:before="240" w:after="0" w:line="240" w:lineRule="auto"/>
      <w:outlineLvl w:val="8"/>
    </w:pPr>
    <w:rPr>
      <w:rFonts w:ascii="Arial" w:eastAsia="Times New Roman" w:hAnsi="Arial" w:cs="Times New Roman"/>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66DC"/>
    <w:pPr>
      <w:ind w:left="720"/>
      <w:contextualSpacing/>
    </w:pPr>
  </w:style>
  <w:style w:type="paragraph" w:styleId="a5">
    <w:name w:val="header"/>
    <w:basedOn w:val="a"/>
    <w:link w:val="a6"/>
    <w:uiPriority w:val="99"/>
    <w:unhideWhenUsed/>
    <w:rsid w:val="000622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2231"/>
  </w:style>
  <w:style w:type="paragraph" w:styleId="a7">
    <w:name w:val="footer"/>
    <w:basedOn w:val="a"/>
    <w:link w:val="a8"/>
    <w:uiPriority w:val="99"/>
    <w:unhideWhenUsed/>
    <w:rsid w:val="000622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2231"/>
  </w:style>
  <w:style w:type="paragraph" w:styleId="a9">
    <w:name w:val="Balloon Text"/>
    <w:basedOn w:val="a"/>
    <w:link w:val="aa"/>
    <w:uiPriority w:val="99"/>
    <w:semiHidden/>
    <w:unhideWhenUsed/>
    <w:rsid w:val="006A4C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4C3D"/>
    <w:rPr>
      <w:rFonts w:ascii="Tahoma" w:hAnsi="Tahoma" w:cs="Tahoma"/>
      <w:sz w:val="16"/>
      <w:szCs w:val="16"/>
    </w:rPr>
  </w:style>
  <w:style w:type="paragraph" w:customStyle="1" w:styleId="MINIconespacio">
    <w:name w:val="MINI* con espacio"/>
    <w:basedOn w:val="a"/>
    <w:rsid w:val="009B1EF9"/>
    <w:pPr>
      <w:widowControl w:val="0"/>
      <w:spacing w:before="200" w:after="120" w:line="192" w:lineRule="auto"/>
      <w:ind w:firstLine="170"/>
      <w:jc w:val="both"/>
    </w:pPr>
    <w:rPr>
      <w:rFonts w:ascii="Times New Roman" w:eastAsia="Times New Roman" w:hAnsi="Times New Roman" w:cs="Mangal"/>
      <w:snapToGrid w:val="0"/>
      <w:sz w:val="17"/>
      <w:szCs w:val="17"/>
      <w:lang w:val="en-US" w:bidi="ne-NP"/>
    </w:rPr>
  </w:style>
  <w:style w:type="paragraph" w:customStyle="1" w:styleId="p21">
    <w:name w:val="p21"/>
    <w:basedOn w:val="a"/>
    <w:rsid w:val="00730A32"/>
    <w:pPr>
      <w:spacing w:after="0" w:line="240" w:lineRule="auto"/>
      <w:ind w:left="442" w:hanging="261"/>
      <w:jc w:val="both"/>
    </w:pPr>
    <w:rPr>
      <w:rFonts w:ascii="Pragmatica Condensed" w:eastAsia="Times New Roman" w:hAnsi="Pragmatica Condensed" w:cs="Times New Roman"/>
      <w:sz w:val="18"/>
      <w:szCs w:val="20"/>
      <w:lang w:eastAsia="ru-RU"/>
    </w:rPr>
  </w:style>
  <w:style w:type="paragraph" w:customStyle="1" w:styleId="p1">
    <w:name w:val="p1"/>
    <w:basedOn w:val="a"/>
    <w:rsid w:val="00DA77B5"/>
    <w:pPr>
      <w:spacing w:after="0" w:line="240" w:lineRule="auto"/>
      <w:ind w:left="181" w:hanging="181"/>
      <w:jc w:val="both"/>
    </w:pPr>
    <w:rPr>
      <w:rFonts w:ascii="Pragmatica Condensed" w:eastAsia="Times New Roman" w:hAnsi="Pragmatica Condensed" w:cs="Times New Roman"/>
      <w:sz w:val="18"/>
      <w:szCs w:val="20"/>
      <w:lang w:eastAsia="ru-RU"/>
    </w:rPr>
  </w:style>
  <w:style w:type="paragraph" w:customStyle="1" w:styleId="Txtgenerala-b-c">
    <w:name w:val="Txt general a-b-c..."/>
    <w:basedOn w:val="a"/>
    <w:rsid w:val="00262A71"/>
    <w:pPr>
      <w:widowControl w:val="0"/>
      <w:tabs>
        <w:tab w:val="left" w:pos="426"/>
      </w:tabs>
      <w:spacing w:after="100" w:line="192" w:lineRule="auto"/>
      <w:ind w:left="426" w:hanging="426"/>
      <w:jc w:val="both"/>
    </w:pPr>
    <w:rPr>
      <w:rFonts w:ascii="Times New Roman" w:eastAsia="Times New Roman" w:hAnsi="Times New Roman" w:cs="Times New Roman"/>
      <w:snapToGrid w:val="0"/>
      <w:szCs w:val="20"/>
      <w:lang w:val="en-GB"/>
    </w:rPr>
  </w:style>
  <w:style w:type="paragraph" w:customStyle="1" w:styleId="Txtgeneral">
    <w:name w:val="Txt general"/>
    <w:basedOn w:val="a"/>
    <w:rsid w:val="00003BE3"/>
    <w:pPr>
      <w:widowControl w:val="0"/>
      <w:spacing w:after="100" w:line="192" w:lineRule="auto"/>
      <w:ind w:firstLine="170"/>
      <w:jc w:val="both"/>
    </w:pPr>
    <w:rPr>
      <w:rFonts w:ascii="Times New Roman" w:eastAsia="MS Mincho" w:hAnsi="Times New Roman" w:cs="Times New Roman"/>
      <w:snapToGrid w:val="0"/>
      <w:szCs w:val="20"/>
      <w:lang w:val="en-US"/>
    </w:rPr>
  </w:style>
  <w:style w:type="paragraph" w:customStyle="1" w:styleId="21">
    <w:name w:val="Примечания 2 уровень"/>
    <w:rsid w:val="004761C0"/>
    <w:pPr>
      <w:keepLines/>
      <w:spacing w:before="120" w:after="0" w:line="180" w:lineRule="exact"/>
      <w:ind w:left="680" w:hanging="340"/>
      <w:jc w:val="both"/>
    </w:pPr>
    <w:rPr>
      <w:rFonts w:ascii="Times New Roman" w:eastAsia="Times New Roman" w:hAnsi="Times New Roman" w:cs="Times New Roman"/>
      <w:sz w:val="20"/>
      <w:szCs w:val="20"/>
      <w:lang w:eastAsia="ru-RU"/>
    </w:rPr>
  </w:style>
  <w:style w:type="paragraph" w:customStyle="1" w:styleId="10">
    <w:name w:val="Примечания 1 уровень"/>
    <w:rsid w:val="00987D62"/>
    <w:pPr>
      <w:numPr>
        <w:numId w:val="13"/>
      </w:numPr>
      <w:spacing w:before="120" w:after="0" w:line="180" w:lineRule="exact"/>
      <w:jc w:val="both"/>
    </w:pPr>
    <w:rPr>
      <w:rFonts w:ascii="Times New Roman" w:eastAsia="Times New Roman" w:hAnsi="Times New Roman" w:cs="Times New Roman"/>
      <w:sz w:val="20"/>
      <w:szCs w:val="20"/>
      <w:lang w:eastAsia="ru-RU"/>
    </w:rPr>
  </w:style>
  <w:style w:type="character" w:customStyle="1" w:styleId="11">
    <w:name w:val="Заголовок 1 Знак"/>
    <w:basedOn w:val="a0"/>
    <w:link w:val="1"/>
    <w:rsid w:val="00687C69"/>
    <w:rPr>
      <w:rFonts w:ascii="Arial" w:eastAsia="Times New Roman" w:hAnsi="Arial" w:cs="Times New Roman"/>
      <w:szCs w:val="20"/>
      <w:lang w:val="en-GB"/>
    </w:rPr>
  </w:style>
  <w:style w:type="character" w:customStyle="1" w:styleId="20">
    <w:name w:val="Заголовок 2 Знак"/>
    <w:basedOn w:val="a0"/>
    <w:link w:val="2"/>
    <w:rsid w:val="00687C69"/>
    <w:rPr>
      <w:rFonts w:ascii="Arial" w:eastAsia="Times New Roman" w:hAnsi="Arial" w:cs="Times New Roman"/>
      <w:szCs w:val="20"/>
      <w:lang w:val="en-GB"/>
    </w:rPr>
  </w:style>
  <w:style w:type="character" w:customStyle="1" w:styleId="30">
    <w:name w:val="Заголовок 3 Знак"/>
    <w:basedOn w:val="a0"/>
    <w:link w:val="3"/>
    <w:rsid w:val="00687C69"/>
    <w:rPr>
      <w:rFonts w:ascii="Arial" w:eastAsia="Times New Roman" w:hAnsi="Arial" w:cs="Times New Roman"/>
      <w:szCs w:val="20"/>
      <w:lang w:val="en-GB"/>
    </w:rPr>
  </w:style>
  <w:style w:type="character" w:customStyle="1" w:styleId="40">
    <w:name w:val="Заголовок 4 Знак"/>
    <w:basedOn w:val="a0"/>
    <w:link w:val="4"/>
    <w:rsid w:val="00687C69"/>
    <w:rPr>
      <w:rFonts w:ascii="Arial" w:eastAsia="Times New Roman" w:hAnsi="Arial" w:cs="Times New Roman"/>
      <w:szCs w:val="20"/>
      <w:lang w:val="en-GB"/>
    </w:rPr>
  </w:style>
  <w:style w:type="character" w:customStyle="1" w:styleId="50">
    <w:name w:val="Заголовок 5 Знак"/>
    <w:basedOn w:val="a0"/>
    <w:link w:val="5"/>
    <w:rsid w:val="00687C69"/>
    <w:rPr>
      <w:rFonts w:ascii="Arial" w:eastAsia="Times New Roman" w:hAnsi="Arial" w:cs="Times New Roman"/>
      <w:szCs w:val="20"/>
      <w:lang w:val="en-GB"/>
    </w:rPr>
  </w:style>
  <w:style w:type="character" w:customStyle="1" w:styleId="60">
    <w:name w:val="Заголовок 6 Знак"/>
    <w:basedOn w:val="a0"/>
    <w:link w:val="6"/>
    <w:rsid w:val="00687C69"/>
    <w:rPr>
      <w:rFonts w:ascii="Arial" w:eastAsia="Times New Roman" w:hAnsi="Arial" w:cs="Times New Roman"/>
      <w:szCs w:val="20"/>
      <w:lang w:val="en-GB"/>
    </w:rPr>
  </w:style>
  <w:style w:type="character" w:customStyle="1" w:styleId="70">
    <w:name w:val="Заголовок 7 Знак"/>
    <w:basedOn w:val="a0"/>
    <w:link w:val="7"/>
    <w:rsid w:val="00687C69"/>
    <w:rPr>
      <w:rFonts w:ascii="Arial" w:eastAsia="Times New Roman" w:hAnsi="Arial" w:cs="Times New Roman"/>
      <w:szCs w:val="20"/>
      <w:lang w:val="en-GB"/>
    </w:rPr>
  </w:style>
  <w:style w:type="character" w:customStyle="1" w:styleId="80">
    <w:name w:val="Заголовок 8 Знак"/>
    <w:basedOn w:val="a0"/>
    <w:link w:val="8"/>
    <w:rsid w:val="00687C69"/>
    <w:rPr>
      <w:rFonts w:ascii="Arial" w:eastAsia="Times New Roman" w:hAnsi="Arial" w:cs="Times New Roman"/>
      <w:szCs w:val="20"/>
      <w:lang w:val="en-GB"/>
    </w:rPr>
  </w:style>
  <w:style w:type="character" w:customStyle="1" w:styleId="90">
    <w:name w:val="Заголовок 9 Знак"/>
    <w:basedOn w:val="a0"/>
    <w:link w:val="9"/>
    <w:rsid w:val="00687C69"/>
    <w:rPr>
      <w:rFonts w:ascii="Arial" w:eastAsia="Times New Roman" w:hAnsi="Arial" w:cs="Times New Roman"/>
      <w:szCs w:val="20"/>
      <w:lang w:val="en-GB"/>
    </w:rPr>
  </w:style>
  <w:style w:type="paragraph" w:customStyle="1" w:styleId="ab">
    <w:name w:val="на тире в подпункте"/>
    <w:basedOn w:val="a"/>
    <w:uiPriority w:val="99"/>
    <w:rsid w:val="002850B6"/>
    <w:pPr>
      <w:widowControl w:val="0"/>
      <w:overflowPunct w:val="0"/>
      <w:autoSpaceDE w:val="0"/>
      <w:autoSpaceDN w:val="0"/>
      <w:adjustRightInd w:val="0"/>
      <w:spacing w:after="0" w:line="240" w:lineRule="auto"/>
      <w:ind w:left="765" w:hanging="198"/>
      <w:jc w:val="both"/>
      <w:textAlignment w:val="baseline"/>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CE2"/>
  </w:style>
  <w:style w:type="paragraph" w:styleId="1">
    <w:name w:val="heading 1"/>
    <w:basedOn w:val="a"/>
    <w:next w:val="a"/>
    <w:link w:val="11"/>
    <w:qFormat/>
    <w:rsid w:val="00687C69"/>
    <w:pPr>
      <w:numPr>
        <w:numId w:val="15"/>
      </w:numPr>
      <w:tabs>
        <w:tab w:val="left" w:pos="1134"/>
      </w:tabs>
      <w:spacing w:before="240" w:after="0" w:line="240" w:lineRule="auto"/>
      <w:outlineLvl w:val="0"/>
    </w:pPr>
    <w:rPr>
      <w:rFonts w:ascii="Arial" w:eastAsia="Times New Roman" w:hAnsi="Arial" w:cs="Times New Roman"/>
      <w:szCs w:val="20"/>
      <w:lang w:val="en-GB"/>
    </w:rPr>
  </w:style>
  <w:style w:type="paragraph" w:styleId="2">
    <w:name w:val="heading 2"/>
    <w:basedOn w:val="a"/>
    <w:next w:val="a"/>
    <w:link w:val="20"/>
    <w:qFormat/>
    <w:rsid w:val="00687C69"/>
    <w:pPr>
      <w:numPr>
        <w:ilvl w:val="1"/>
        <w:numId w:val="15"/>
      </w:numPr>
      <w:tabs>
        <w:tab w:val="left" w:pos="567"/>
        <w:tab w:val="left" w:pos="1134"/>
      </w:tabs>
      <w:spacing w:before="240" w:after="0" w:line="240" w:lineRule="auto"/>
      <w:outlineLvl w:val="1"/>
    </w:pPr>
    <w:rPr>
      <w:rFonts w:ascii="Arial" w:eastAsia="Times New Roman" w:hAnsi="Arial" w:cs="Times New Roman"/>
      <w:szCs w:val="20"/>
      <w:lang w:val="en-GB"/>
    </w:rPr>
  </w:style>
  <w:style w:type="paragraph" w:styleId="3">
    <w:name w:val="heading 3"/>
    <w:basedOn w:val="a"/>
    <w:next w:val="a"/>
    <w:link w:val="30"/>
    <w:qFormat/>
    <w:rsid w:val="00687C69"/>
    <w:pPr>
      <w:numPr>
        <w:ilvl w:val="2"/>
        <w:numId w:val="15"/>
      </w:numPr>
      <w:tabs>
        <w:tab w:val="left" w:pos="567"/>
        <w:tab w:val="left" w:pos="1134"/>
      </w:tabs>
      <w:spacing w:before="240" w:after="0" w:line="240" w:lineRule="auto"/>
      <w:outlineLvl w:val="2"/>
    </w:pPr>
    <w:rPr>
      <w:rFonts w:ascii="Arial" w:eastAsia="Times New Roman" w:hAnsi="Arial" w:cs="Times New Roman"/>
      <w:szCs w:val="20"/>
      <w:lang w:val="en-GB"/>
    </w:rPr>
  </w:style>
  <w:style w:type="paragraph" w:styleId="4">
    <w:name w:val="heading 4"/>
    <w:basedOn w:val="a"/>
    <w:next w:val="a"/>
    <w:link w:val="40"/>
    <w:qFormat/>
    <w:rsid w:val="00687C69"/>
    <w:pPr>
      <w:numPr>
        <w:ilvl w:val="3"/>
        <w:numId w:val="15"/>
      </w:numPr>
      <w:tabs>
        <w:tab w:val="left" w:pos="567"/>
        <w:tab w:val="left" w:pos="1134"/>
      </w:tabs>
      <w:spacing w:before="240" w:after="0" w:line="240" w:lineRule="auto"/>
      <w:outlineLvl w:val="3"/>
    </w:pPr>
    <w:rPr>
      <w:rFonts w:ascii="Arial" w:eastAsia="Times New Roman" w:hAnsi="Arial" w:cs="Times New Roman"/>
      <w:szCs w:val="20"/>
      <w:lang w:val="en-GB"/>
    </w:rPr>
  </w:style>
  <w:style w:type="paragraph" w:styleId="5">
    <w:name w:val="heading 5"/>
    <w:basedOn w:val="a"/>
    <w:next w:val="a"/>
    <w:link w:val="50"/>
    <w:qFormat/>
    <w:rsid w:val="00687C69"/>
    <w:pPr>
      <w:numPr>
        <w:ilvl w:val="4"/>
        <w:numId w:val="15"/>
      </w:numPr>
      <w:tabs>
        <w:tab w:val="left" w:pos="567"/>
        <w:tab w:val="left" w:pos="1134"/>
      </w:tabs>
      <w:spacing w:before="240" w:after="0" w:line="240" w:lineRule="auto"/>
      <w:outlineLvl w:val="4"/>
    </w:pPr>
    <w:rPr>
      <w:rFonts w:ascii="Arial" w:eastAsia="Times New Roman" w:hAnsi="Arial" w:cs="Times New Roman"/>
      <w:szCs w:val="20"/>
      <w:lang w:val="en-GB"/>
    </w:rPr>
  </w:style>
  <w:style w:type="paragraph" w:styleId="6">
    <w:name w:val="heading 6"/>
    <w:basedOn w:val="a"/>
    <w:next w:val="a"/>
    <w:link w:val="60"/>
    <w:qFormat/>
    <w:rsid w:val="00687C69"/>
    <w:pPr>
      <w:numPr>
        <w:ilvl w:val="5"/>
        <w:numId w:val="15"/>
      </w:numPr>
      <w:tabs>
        <w:tab w:val="left" w:pos="567"/>
        <w:tab w:val="left" w:pos="1134"/>
      </w:tabs>
      <w:spacing w:before="240" w:after="0" w:line="240" w:lineRule="auto"/>
      <w:outlineLvl w:val="5"/>
    </w:pPr>
    <w:rPr>
      <w:rFonts w:ascii="Arial" w:eastAsia="Times New Roman" w:hAnsi="Arial" w:cs="Times New Roman"/>
      <w:szCs w:val="20"/>
      <w:lang w:val="en-GB"/>
    </w:rPr>
  </w:style>
  <w:style w:type="paragraph" w:styleId="7">
    <w:name w:val="heading 7"/>
    <w:basedOn w:val="a"/>
    <w:next w:val="a"/>
    <w:link w:val="70"/>
    <w:qFormat/>
    <w:rsid w:val="00687C69"/>
    <w:pPr>
      <w:numPr>
        <w:ilvl w:val="6"/>
        <w:numId w:val="15"/>
      </w:numPr>
      <w:tabs>
        <w:tab w:val="left" w:pos="567"/>
        <w:tab w:val="left" w:pos="1134"/>
      </w:tabs>
      <w:spacing w:before="240" w:after="0" w:line="240" w:lineRule="auto"/>
      <w:outlineLvl w:val="6"/>
    </w:pPr>
    <w:rPr>
      <w:rFonts w:ascii="Arial" w:eastAsia="Times New Roman" w:hAnsi="Arial" w:cs="Times New Roman"/>
      <w:szCs w:val="20"/>
      <w:lang w:val="en-GB"/>
    </w:rPr>
  </w:style>
  <w:style w:type="paragraph" w:styleId="8">
    <w:name w:val="heading 8"/>
    <w:basedOn w:val="a"/>
    <w:next w:val="a"/>
    <w:link w:val="80"/>
    <w:qFormat/>
    <w:rsid w:val="00687C69"/>
    <w:pPr>
      <w:numPr>
        <w:ilvl w:val="7"/>
        <w:numId w:val="15"/>
      </w:numPr>
      <w:tabs>
        <w:tab w:val="left" w:pos="567"/>
        <w:tab w:val="left" w:pos="1134"/>
      </w:tabs>
      <w:spacing w:before="240" w:after="0" w:line="240" w:lineRule="auto"/>
      <w:outlineLvl w:val="7"/>
    </w:pPr>
    <w:rPr>
      <w:rFonts w:ascii="Arial" w:eastAsia="Times New Roman" w:hAnsi="Arial" w:cs="Times New Roman"/>
      <w:szCs w:val="20"/>
      <w:lang w:val="en-GB"/>
    </w:rPr>
  </w:style>
  <w:style w:type="paragraph" w:styleId="9">
    <w:name w:val="heading 9"/>
    <w:basedOn w:val="a"/>
    <w:next w:val="a"/>
    <w:link w:val="90"/>
    <w:qFormat/>
    <w:rsid w:val="00687C69"/>
    <w:pPr>
      <w:numPr>
        <w:ilvl w:val="8"/>
        <w:numId w:val="15"/>
      </w:numPr>
      <w:tabs>
        <w:tab w:val="left" w:pos="567"/>
        <w:tab w:val="left" w:pos="1134"/>
      </w:tabs>
      <w:spacing w:before="240" w:after="0" w:line="240" w:lineRule="auto"/>
      <w:outlineLvl w:val="8"/>
    </w:pPr>
    <w:rPr>
      <w:rFonts w:ascii="Arial" w:eastAsia="Times New Roman" w:hAnsi="Arial" w:cs="Times New Roman"/>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66DC"/>
    <w:pPr>
      <w:ind w:left="720"/>
      <w:contextualSpacing/>
    </w:pPr>
  </w:style>
  <w:style w:type="paragraph" w:styleId="a5">
    <w:name w:val="header"/>
    <w:basedOn w:val="a"/>
    <w:link w:val="a6"/>
    <w:uiPriority w:val="99"/>
    <w:unhideWhenUsed/>
    <w:rsid w:val="000622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2231"/>
  </w:style>
  <w:style w:type="paragraph" w:styleId="a7">
    <w:name w:val="footer"/>
    <w:basedOn w:val="a"/>
    <w:link w:val="a8"/>
    <w:uiPriority w:val="99"/>
    <w:unhideWhenUsed/>
    <w:rsid w:val="000622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2231"/>
  </w:style>
  <w:style w:type="paragraph" w:styleId="a9">
    <w:name w:val="Balloon Text"/>
    <w:basedOn w:val="a"/>
    <w:link w:val="aa"/>
    <w:uiPriority w:val="99"/>
    <w:semiHidden/>
    <w:unhideWhenUsed/>
    <w:rsid w:val="006A4C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4C3D"/>
    <w:rPr>
      <w:rFonts w:ascii="Tahoma" w:hAnsi="Tahoma" w:cs="Tahoma"/>
      <w:sz w:val="16"/>
      <w:szCs w:val="16"/>
    </w:rPr>
  </w:style>
  <w:style w:type="paragraph" w:customStyle="1" w:styleId="MINIconespacio">
    <w:name w:val="MINI* con espacio"/>
    <w:basedOn w:val="a"/>
    <w:rsid w:val="009B1EF9"/>
    <w:pPr>
      <w:widowControl w:val="0"/>
      <w:spacing w:before="200" w:after="120" w:line="192" w:lineRule="auto"/>
      <w:ind w:firstLine="170"/>
      <w:jc w:val="both"/>
    </w:pPr>
    <w:rPr>
      <w:rFonts w:ascii="Times New Roman" w:eastAsia="Times New Roman" w:hAnsi="Times New Roman" w:cs="Mangal"/>
      <w:snapToGrid w:val="0"/>
      <w:sz w:val="17"/>
      <w:szCs w:val="17"/>
      <w:lang w:val="en-US" w:bidi="ne-NP"/>
    </w:rPr>
  </w:style>
  <w:style w:type="paragraph" w:customStyle="1" w:styleId="p21">
    <w:name w:val="p21"/>
    <w:basedOn w:val="a"/>
    <w:rsid w:val="00730A32"/>
    <w:pPr>
      <w:spacing w:after="0" w:line="240" w:lineRule="auto"/>
      <w:ind w:left="442" w:hanging="261"/>
      <w:jc w:val="both"/>
    </w:pPr>
    <w:rPr>
      <w:rFonts w:ascii="Pragmatica Condensed" w:eastAsia="Times New Roman" w:hAnsi="Pragmatica Condensed" w:cs="Times New Roman"/>
      <w:sz w:val="18"/>
      <w:szCs w:val="20"/>
      <w:lang w:eastAsia="ru-RU"/>
    </w:rPr>
  </w:style>
  <w:style w:type="paragraph" w:customStyle="1" w:styleId="p1">
    <w:name w:val="p1"/>
    <w:basedOn w:val="a"/>
    <w:rsid w:val="00DA77B5"/>
    <w:pPr>
      <w:spacing w:after="0" w:line="240" w:lineRule="auto"/>
      <w:ind w:left="181" w:hanging="181"/>
      <w:jc w:val="both"/>
    </w:pPr>
    <w:rPr>
      <w:rFonts w:ascii="Pragmatica Condensed" w:eastAsia="Times New Roman" w:hAnsi="Pragmatica Condensed" w:cs="Times New Roman"/>
      <w:sz w:val="18"/>
      <w:szCs w:val="20"/>
      <w:lang w:eastAsia="ru-RU"/>
    </w:rPr>
  </w:style>
  <w:style w:type="paragraph" w:customStyle="1" w:styleId="Txtgenerala-b-c">
    <w:name w:val="Txt general a-b-c..."/>
    <w:basedOn w:val="a"/>
    <w:rsid w:val="00262A71"/>
    <w:pPr>
      <w:widowControl w:val="0"/>
      <w:tabs>
        <w:tab w:val="left" w:pos="426"/>
      </w:tabs>
      <w:spacing w:after="100" w:line="192" w:lineRule="auto"/>
      <w:ind w:left="426" w:hanging="426"/>
      <w:jc w:val="both"/>
    </w:pPr>
    <w:rPr>
      <w:rFonts w:ascii="Times New Roman" w:eastAsia="Times New Roman" w:hAnsi="Times New Roman" w:cs="Times New Roman"/>
      <w:snapToGrid w:val="0"/>
      <w:szCs w:val="20"/>
      <w:lang w:val="en-GB"/>
    </w:rPr>
  </w:style>
  <w:style w:type="paragraph" w:customStyle="1" w:styleId="Txtgeneral">
    <w:name w:val="Txt general"/>
    <w:basedOn w:val="a"/>
    <w:rsid w:val="00003BE3"/>
    <w:pPr>
      <w:widowControl w:val="0"/>
      <w:spacing w:after="100" w:line="192" w:lineRule="auto"/>
      <w:ind w:firstLine="170"/>
      <w:jc w:val="both"/>
    </w:pPr>
    <w:rPr>
      <w:rFonts w:ascii="Times New Roman" w:eastAsia="MS Mincho" w:hAnsi="Times New Roman" w:cs="Times New Roman"/>
      <w:snapToGrid w:val="0"/>
      <w:szCs w:val="20"/>
      <w:lang w:val="en-US"/>
    </w:rPr>
  </w:style>
  <w:style w:type="paragraph" w:customStyle="1" w:styleId="21">
    <w:name w:val="Примечания 2 уровень"/>
    <w:rsid w:val="004761C0"/>
    <w:pPr>
      <w:keepLines/>
      <w:spacing w:before="120" w:after="0" w:line="180" w:lineRule="exact"/>
      <w:ind w:left="680" w:hanging="340"/>
      <w:jc w:val="both"/>
    </w:pPr>
    <w:rPr>
      <w:rFonts w:ascii="Times New Roman" w:eastAsia="Times New Roman" w:hAnsi="Times New Roman" w:cs="Times New Roman"/>
      <w:sz w:val="20"/>
      <w:szCs w:val="20"/>
      <w:lang w:eastAsia="ru-RU"/>
    </w:rPr>
  </w:style>
  <w:style w:type="paragraph" w:customStyle="1" w:styleId="10">
    <w:name w:val="Примечания 1 уровень"/>
    <w:rsid w:val="00987D62"/>
    <w:pPr>
      <w:numPr>
        <w:numId w:val="13"/>
      </w:numPr>
      <w:spacing w:before="120" w:after="0" w:line="180" w:lineRule="exact"/>
      <w:jc w:val="both"/>
    </w:pPr>
    <w:rPr>
      <w:rFonts w:ascii="Times New Roman" w:eastAsia="Times New Roman" w:hAnsi="Times New Roman" w:cs="Times New Roman"/>
      <w:sz w:val="20"/>
      <w:szCs w:val="20"/>
      <w:lang w:eastAsia="ru-RU"/>
    </w:rPr>
  </w:style>
  <w:style w:type="character" w:customStyle="1" w:styleId="11">
    <w:name w:val="Заголовок 1 Знак"/>
    <w:basedOn w:val="a0"/>
    <w:link w:val="1"/>
    <w:rsid w:val="00687C69"/>
    <w:rPr>
      <w:rFonts w:ascii="Arial" w:eastAsia="Times New Roman" w:hAnsi="Arial" w:cs="Times New Roman"/>
      <w:szCs w:val="20"/>
      <w:lang w:val="en-GB"/>
    </w:rPr>
  </w:style>
  <w:style w:type="character" w:customStyle="1" w:styleId="20">
    <w:name w:val="Заголовок 2 Знак"/>
    <w:basedOn w:val="a0"/>
    <w:link w:val="2"/>
    <w:rsid w:val="00687C69"/>
    <w:rPr>
      <w:rFonts w:ascii="Arial" w:eastAsia="Times New Roman" w:hAnsi="Arial" w:cs="Times New Roman"/>
      <w:szCs w:val="20"/>
      <w:lang w:val="en-GB"/>
    </w:rPr>
  </w:style>
  <w:style w:type="character" w:customStyle="1" w:styleId="30">
    <w:name w:val="Заголовок 3 Знак"/>
    <w:basedOn w:val="a0"/>
    <w:link w:val="3"/>
    <w:rsid w:val="00687C69"/>
    <w:rPr>
      <w:rFonts w:ascii="Arial" w:eastAsia="Times New Roman" w:hAnsi="Arial" w:cs="Times New Roman"/>
      <w:szCs w:val="20"/>
      <w:lang w:val="en-GB"/>
    </w:rPr>
  </w:style>
  <w:style w:type="character" w:customStyle="1" w:styleId="40">
    <w:name w:val="Заголовок 4 Знак"/>
    <w:basedOn w:val="a0"/>
    <w:link w:val="4"/>
    <w:rsid w:val="00687C69"/>
    <w:rPr>
      <w:rFonts w:ascii="Arial" w:eastAsia="Times New Roman" w:hAnsi="Arial" w:cs="Times New Roman"/>
      <w:szCs w:val="20"/>
      <w:lang w:val="en-GB"/>
    </w:rPr>
  </w:style>
  <w:style w:type="character" w:customStyle="1" w:styleId="50">
    <w:name w:val="Заголовок 5 Знак"/>
    <w:basedOn w:val="a0"/>
    <w:link w:val="5"/>
    <w:rsid w:val="00687C69"/>
    <w:rPr>
      <w:rFonts w:ascii="Arial" w:eastAsia="Times New Roman" w:hAnsi="Arial" w:cs="Times New Roman"/>
      <w:szCs w:val="20"/>
      <w:lang w:val="en-GB"/>
    </w:rPr>
  </w:style>
  <w:style w:type="character" w:customStyle="1" w:styleId="60">
    <w:name w:val="Заголовок 6 Знак"/>
    <w:basedOn w:val="a0"/>
    <w:link w:val="6"/>
    <w:rsid w:val="00687C69"/>
    <w:rPr>
      <w:rFonts w:ascii="Arial" w:eastAsia="Times New Roman" w:hAnsi="Arial" w:cs="Times New Roman"/>
      <w:szCs w:val="20"/>
      <w:lang w:val="en-GB"/>
    </w:rPr>
  </w:style>
  <w:style w:type="character" w:customStyle="1" w:styleId="70">
    <w:name w:val="Заголовок 7 Знак"/>
    <w:basedOn w:val="a0"/>
    <w:link w:val="7"/>
    <w:rsid w:val="00687C69"/>
    <w:rPr>
      <w:rFonts w:ascii="Arial" w:eastAsia="Times New Roman" w:hAnsi="Arial" w:cs="Times New Roman"/>
      <w:szCs w:val="20"/>
      <w:lang w:val="en-GB"/>
    </w:rPr>
  </w:style>
  <w:style w:type="character" w:customStyle="1" w:styleId="80">
    <w:name w:val="Заголовок 8 Знак"/>
    <w:basedOn w:val="a0"/>
    <w:link w:val="8"/>
    <w:rsid w:val="00687C69"/>
    <w:rPr>
      <w:rFonts w:ascii="Arial" w:eastAsia="Times New Roman" w:hAnsi="Arial" w:cs="Times New Roman"/>
      <w:szCs w:val="20"/>
      <w:lang w:val="en-GB"/>
    </w:rPr>
  </w:style>
  <w:style w:type="character" w:customStyle="1" w:styleId="90">
    <w:name w:val="Заголовок 9 Знак"/>
    <w:basedOn w:val="a0"/>
    <w:link w:val="9"/>
    <w:rsid w:val="00687C69"/>
    <w:rPr>
      <w:rFonts w:ascii="Arial" w:eastAsia="Times New Roman" w:hAnsi="Arial" w:cs="Times New Roman"/>
      <w:szCs w:val="20"/>
      <w:lang w:val="en-GB"/>
    </w:rPr>
  </w:style>
  <w:style w:type="paragraph" w:customStyle="1" w:styleId="ab">
    <w:name w:val="на тире в подпункте"/>
    <w:basedOn w:val="a"/>
    <w:uiPriority w:val="99"/>
    <w:rsid w:val="002850B6"/>
    <w:pPr>
      <w:widowControl w:val="0"/>
      <w:overflowPunct w:val="0"/>
      <w:autoSpaceDE w:val="0"/>
      <w:autoSpaceDN w:val="0"/>
      <w:adjustRightInd w:val="0"/>
      <w:spacing w:after="0" w:line="240" w:lineRule="auto"/>
      <w:ind w:left="765" w:hanging="198"/>
      <w:jc w:val="both"/>
      <w:textAlignment w:val="baseline"/>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EE8B-5DC4-4165-AAAE-212839D1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7263</Words>
  <Characters>41405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Гвоздева Дарья Викторовна</dc:creator>
  <cp:lastModifiedBy>Бобкова Александра Николаевна</cp:lastModifiedBy>
  <cp:revision>4</cp:revision>
  <cp:lastPrinted>2019-06-27T11:25:00Z</cp:lastPrinted>
  <dcterms:created xsi:type="dcterms:W3CDTF">2019-05-29T08:17:00Z</dcterms:created>
  <dcterms:modified xsi:type="dcterms:W3CDTF">2019-06-27T11:26:00Z</dcterms:modified>
</cp:coreProperties>
</file>