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vertAnchor="text" w:horzAnchor="margin" w:tblpXSpec="right" w:tblpY="-17"/>
        <w:tblOverlap w:val="never"/>
        <w:tblW w:w="5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</w:tblGrid>
      <w:tr w:rsidR="00EF15F0" w:rsidRPr="009978C1" w:rsidTr="00EF15F0">
        <w:tc>
          <w:tcPr>
            <w:tcW w:w="5072" w:type="dxa"/>
          </w:tcPr>
          <w:p w:rsidR="00EF15F0" w:rsidRPr="009978C1" w:rsidRDefault="00EF15F0" w:rsidP="00EF15F0">
            <w:pPr>
              <w:widowControl w:val="0"/>
              <w:tabs>
                <w:tab w:val="left" w:pos="993"/>
              </w:tabs>
              <w:spacing w:line="360" w:lineRule="auto"/>
              <w:ind w:left="3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78C1">
              <w:rPr>
                <w:rFonts w:ascii="Times New Roman" w:hAnsi="Times New Roman"/>
                <w:sz w:val="30"/>
                <w:szCs w:val="30"/>
              </w:rPr>
              <w:t>ПРИЛОЖЕНИЕ</w:t>
            </w:r>
          </w:p>
          <w:p w:rsidR="00EF15F0" w:rsidRPr="009978C1" w:rsidRDefault="00EF15F0" w:rsidP="008772A5">
            <w:pPr>
              <w:widowControl w:val="0"/>
              <w:ind w:left="3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78C1">
              <w:rPr>
                <w:rFonts w:ascii="Times New Roman" w:hAnsi="Times New Roman"/>
                <w:sz w:val="30"/>
                <w:szCs w:val="30"/>
              </w:rPr>
              <w:t xml:space="preserve">к </w:t>
            </w:r>
            <w:r>
              <w:rPr>
                <w:rFonts w:ascii="Times New Roman" w:hAnsi="Times New Roman"/>
                <w:sz w:val="30"/>
                <w:szCs w:val="30"/>
              </w:rPr>
              <w:t>Решению</w:t>
            </w:r>
            <w:r w:rsidRPr="009978C1">
              <w:rPr>
                <w:rFonts w:ascii="Times New Roman" w:hAnsi="Times New Roman"/>
                <w:sz w:val="30"/>
                <w:szCs w:val="30"/>
              </w:rPr>
              <w:t xml:space="preserve"> Совета </w:t>
            </w:r>
            <w:r w:rsidRPr="009978C1">
              <w:rPr>
                <w:rFonts w:ascii="Times New Roman" w:hAnsi="Times New Roman"/>
                <w:sz w:val="30"/>
                <w:szCs w:val="30"/>
              </w:rPr>
              <w:br/>
              <w:t>Евразийской экономической комисси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/>
                <w:sz w:val="30"/>
                <w:szCs w:val="30"/>
              </w:rPr>
              <w:br/>
            </w:r>
            <w:r w:rsidR="008772A5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  <w:r w:rsidR="008772A5">
              <w:rPr>
                <w:rFonts w:ascii="Times New Roman" w:hAnsi="Times New Roman"/>
                <w:sz w:val="30"/>
                <w:szCs w:val="30"/>
              </w:rPr>
              <w:t xml:space="preserve">5 марта </w:t>
            </w:r>
            <w:r w:rsidR="008772A5">
              <w:rPr>
                <w:rFonts w:ascii="Times New Roman" w:hAnsi="Times New Roman"/>
                <w:sz w:val="30"/>
                <w:szCs w:val="30"/>
              </w:rPr>
              <w:t>20</w:t>
            </w:r>
            <w:r w:rsidR="008772A5">
              <w:rPr>
                <w:rFonts w:ascii="Times New Roman" w:hAnsi="Times New Roman"/>
                <w:sz w:val="30"/>
                <w:szCs w:val="30"/>
              </w:rPr>
              <w:t xml:space="preserve">21 </w:t>
            </w:r>
            <w:r w:rsidRPr="009978C1">
              <w:rPr>
                <w:rFonts w:ascii="Times New Roman" w:hAnsi="Times New Roman"/>
                <w:sz w:val="30"/>
                <w:szCs w:val="30"/>
              </w:rPr>
              <w:t>г.</w:t>
            </w:r>
            <w:r w:rsidRPr="009978C1"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Pr="009978C1">
              <w:rPr>
                <w:rFonts w:ascii="Times New Roman" w:hAnsi="Times New Roman"/>
                <w:sz w:val="30"/>
                <w:szCs w:val="30"/>
              </w:rPr>
              <w:t>№</w:t>
            </w:r>
            <w:r w:rsidRPr="009978C1">
              <w:rPr>
                <w:rFonts w:ascii="Times New Roman" w:hAnsi="Times New Roman"/>
                <w:sz w:val="30"/>
                <w:szCs w:val="30"/>
                <w:lang w:val="en-US"/>
              </w:rPr>
              <w:t> </w:t>
            </w:r>
            <w:r w:rsidR="008772A5">
              <w:rPr>
                <w:rFonts w:ascii="Times New Roman" w:hAnsi="Times New Roman"/>
                <w:sz w:val="30"/>
                <w:szCs w:val="30"/>
              </w:rPr>
              <w:t>10</w:t>
            </w:r>
            <w:bookmarkStart w:id="0" w:name="_GoBack"/>
            <w:bookmarkEnd w:id="0"/>
          </w:p>
        </w:tc>
      </w:tr>
    </w:tbl>
    <w:p w:rsidR="006F03CF" w:rsidRDefault="006F03CF" w:rsidP="006F03CF">
      <w:pPr>
        <w:tabs>
          <w:tab w:val="left" w:pos="5245"/>
        </w:tabs>
      </w:pPr>
    </w:p>
    <w:p w:rsidR="0085117B" w:rsidRDefault="0085117B" w:rsidP="006B4F11">
      <w:pPr>
        <w:pStyle w:val="Heading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BF04C8" w:rsidRDefault="00BF04C8" w:rsidP="006B4F11">
      <w:pPr>
        <w:pStyle w:val="Heading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6F03CF" w:rsidRDefault="006F03CF" w:rsidP="006B4F11">
      <w:pPr>
        <w:pStyle w:val="Heading"/>
        <w:jc w:val="center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6F03CF" w:rsidRDefault="006F03CF" w:rsidP="006B4F11">
      <w:pPr>
        <w:pStyle w:val="Heading"/>
        <w:jc w:val="center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6F03CF" w:rsidRDefault="006F03CF" w:rsidP="006F03CF">
      <w:pPr>
        <w:pStyle w:val="Heading"/>
        <w:tabs>
          <w:tab w:val="left" w:pos="4111"/>
        </w:tabs>
        <w:jc w:val="center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6F03CF" w:rsidRDefault="006F03CF" w:rsidP="006B4F11">
      <w:pPr>
        <w:pStyle w:val="Heading"/>
        <w:jc w:val="center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</w:p>
    <w:p w:rsidR="006B4F11" w:rsidRPr="00FC7C18" w:rsidRDefault="006B4F11" w:rsidP="006B4F11">
      <w:pPr>
        <w:pStyle w:val="Heading"/>
        <w:jc w:val="center"/>
        <w:rPr>
          <w:rFonts w:ascii="Times New Roman" w:hAnsi="Times New Roman" w:cs="Times New Roman"/>
          <w:color w:val="000000"/>
          <w:spacing w:val="4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40"/>
          <w:sz w:val="30"/>
          <w:szCs w:val="30"/>
        </w:rPr>
        <w:t>ПЕРЕЧЕНЬ</w:t>
      </w:r>
      <w:r w:rsidRPr="00FC7C18">
        <w:rPr>
          <w:rFonts w:ascii="Times New Roman" w:hAnsi="Times New Roman" w:cs="Times New Roman"/>
          <w:color w:val="000000"/>
          <w:spacing w:val="40"/>
          <w:sz w:val="30"/>
          <w:szCs w:val="30"/>
          <w:highlight w:val="darkBlue"/>
        </w:rPr>
        <w:t xml:space="preserve"> </w:t>
      </w:r>
    </w:p>
    <w:p w:rsidR="006B4F11" w:rsidRDefault="006B4F11" w:rsidP="006F03CF">
      <w:pPr>
        <w:pStyle w:val="Heading"/>
        <w:tabs>
          <w:tab w:val="left" w:pos="2977"/>
          <w:tab w:val="left" w:pos="4395"/>
        </w:tabs>
        <w:ind w:right="-2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органов государств</w:t>
      </w:r>
      <w:r w:rsidR="00BF04C8"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</w:rPr>
        <w:t>членов</w:t>
      </w:r>
      <w:r w:rsidR="00BF04C8">
        <w:rPr>
          <w:rFonts w:ascii="Times New Roman" w:hAnsi="Times New Roman" w:cs="Times New Roman"/>
          <w:color w:val="000000"/>
          <w:sz w:val="30"/>
          <w:szCs w:val="30"/>
        </w:rPr>
        <w:t xml:space="preserve"> Евразийского экономического 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уполномоченных на нормативное правовое регулирование в сфере использования и обращения </w:t>
      </w:r>
      <w:r>
        <w:rPr>
          <w:rFonts w:ascii="Times New Roman" w:hAnsi="Times New Roman" w:cs="Times New Roman"/>
          <w:sz w:val="30"/>
          <w:szCs w:val="30"/>
          <w:lang w:eastAsia="ru-RU"/>
        </w:rPr>
        <w:t>драгоценных металлов и драгоценных камней, а также изделий из них</w:t>
      </w:r>
    </w:p>
    <w:p w:rsidR="006B4F11" w:rsidRDefault="006B4F11" w:rsidP="006B4F11">
      <w:pPr>
        <w:rPr>
          <w:lang w:eastAsia="ru-RU"/>
        </w:rPr>
      </w:pPr>
    </w:p>
    <w:p w:rsidR="00534098" w:rsidRDefault="0085117B" w:rsidP="00534098">
      <w:p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BF04C8" w:rsidRPr="006B4F1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экономики Республики Армения </w:t>
      </w:r>
    </w:p>
    <w:p w:rsidR="00F60FEB" w:rsidRPr="00534098" w:rsidRDefault="0085117B" w:rsidP="00534098">
      <w:pPr>
        <w:shd w:val="clear" w:color="auto" w:fill="FFFFFF"/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="00BF04C8" w:rsidRPr="006B4F1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финансов Республики Беларусь </w:t>
      </w:r>
      <w:r w:rsidR="00F60FEB" w:rsidRPr="0053409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3. 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</w:t>
      </w:r>
      <w:r w:rsidR="00BF04C8" w:rsidRPr="006B4F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торговли и 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интеграции Республики Казахстан 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r w:rsidR="00BF04C8" w:rsidRPr="006B4F1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финансов Кыргызской Республики 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r w:rsidR="00BF04C8" w:rsidRPr="006B4F11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Федеральная пробирная палата</w:t>
      </w:r>
      <w:r w:rsidR="00BF04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B4F11" w:rsidRDefault="006B4F11" w:rsidP="00534098">
      <w:pPr>
        <w:shd w:val="clear" w:color="auto" w:fill="FFFFFF"/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04C8" w:rsidRPr="00BF04C8" w:rsidRDefault="006034C9" w:rsidP="00BF04C8">
      <w:pPr>
        <w:spacing w:before="100" w:beforeAutospacing="1" w:after="100" w:afterAutospacing="1" w:line="360" w:lineRule="auto"/>
        <w:ind w:firstLine="708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AB26" wp14:editId="3C04A94C">
                <wp:simplePos x="0" y="0"/>
                <wp:positionH relativeFrom="column">
                  <wp:posOffset>2151530</wp:posOffset>
                </wp:positionH>
                <wp:positionV relativeFrom="paragraph">
                  <wp:posOffset>106941</wp:posOffset>
                </wp:positionV>
                <wp:extent cx="1441095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A7AB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4pt,8.4pt" to="28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be4AEAANkDAAAOAAAAZHJzL2Uyb0RvYy54bWysU0uO1DAQ3SNxB8t7OsloQBB1ehYzgg2C&#10;Fp8DeBy7Y+GfbNNJ74A1Uh+BK7AAaaQBzuDciLI7nUGAEEJsnCpXvap6z5Xl2aAk2jLnhdENrhYl&#10;RkxT0wq9afDLFw/v3MfIB6JbIo1mDd4xj89Wt28te1uzE9MZ2TKHoIj2dW8b3IVg66LwtGOK+IWx&#10;TEOQG6dIANdtitaRHqorWZyU5b2iN661zlDmPdxeHIJ4letzzmh4yrlnAckGw2whny6fl+ksVktS&#10;bxyxnaDTGOQfplBEaGg6l7oggaDXTvxSSgnqjDc8LKhRheFcUJY5AJuq/InN845YlrmAON7OMvn/&#10;V5Y+2a4dEi28HUaaKHii+GF8M+7jl/hx3KPxbfwWP8dP8Sp+jVfjO7Cvx/dgp2C8nq73qEpK9tbX&#10;UPBcr93kebt2SZaBO5W+QBgNWf3drD4bAqJwWZ2eVuWDuxjRY6y4AVrnwyNmFEpGg6XQSRhSk+1j&#10;H6AZpB5TwEmDHFpnK+wkS8lSP2McyKZmGZ3XjJ1Lh7YEFqR9lWlArZyZIFxIOYPKP4Om3ARjefX+&#10;Fjhn545GhxmohDbud13DcByVH/KPrA9cE+1L0+7yQ2Q5YH+yStOupwX90c/wmz9y9R0AAP//AwBQ&#10;SwMEFAAGAAgAAAAhAKppLqLeAAAACQEAAA8AAABkcnMvZG93bnJldi54bWxMj09Pg0AQxe8mfofN&#10;mHizizYFQlka45+THih68Lhlp0DKzhJ2C+ind4wHPU1m3sub38t3i+3FhKPvHCm4XUUgkGpnOmoU&#10;vL8936QgfNBkdO8IFXyih11xeZHrzLiZ9jhVoREcQj7TCtoQhkxKX7dotV+5AYm1oxutDryOjTSj&#10;njnc9vIuimJpdUf8odUDPrRYn6qzVZA8vVTlMD++fpUykWU5uZCePpS6vlrutyACLuHPDD/4jA4F&#10;Mx3cmYwXvYL1OmX0wELMkw2beJOAOPweZJHL/w2KbwAAAP//AwBQSwECLQAUAAYACAAAACEAtoM4&#10;kv4AAADhAQAAEwAAAAAAAAAAAAAAAAAAAAAAW0NvbnRlbnRfVHlwZXNdLnhtbFBLAQItABQABgAI&#10;AAAAIQA4/SH/1gAAAJQBAAALAAAAAAAAAAAAAAAAAC8BAABfcmVscy8ucmVsc1BLAQItABQABgAI&#10;AAAAIQBpIPbe4AEAANkDAAAOAAAAAAAAAAAAAAAAAC4CAABkcnMvZTJvRG9jLnhtbFBLAQItABQA&#10;BgAIAAAAIQCqaS6i3gAAAAkBAAAPAAAAAAAAAAAAAAAAADoEAABkcnMvZG93bnJldi54bWxQSwUG&#10;AAAAAAQABADzAAAARQUAAAAA&#10;" strokecolor="black [3040]"/>
            </w:pict>
          </mc:Fallback>
        </mc:AlternateContent>
      </w:r>
    </w:p>
    <w:p w:rsidR="00DA3782" w:rsidRPr="006B4F11" w:rsidRDefault="00DA3782" w:rsidP="00113FB4">
      <w:pPr>
        <w:spacing w:line="360" w:lineRule="auto"/>
        <w:ind w:firstLine="708"/>
        <w:rPr>
          <w:lang w:eastAsia="ru-RU"/>
        </w:rPr>
      </w:pPr>
    </w:p>
    <w:p w:rsidR="000A7F47" w:rsidRPr="00FD3DCE" w:rsidRDefault="00E41EB9" w:rsidP="003B2131">
      <w:pPr>
        <w:spacing w:after="0" w:line="240" w:lineRule="auto"/>
        <w:rPr>
          <w:rFonts w:eastAsia="Calibri" w:cs="Times New Roman"/>
          <w:b/>
          <w:vanish/>
          <w:color w:val="000000"/>
          <w:sz w:val="16"/>
          <w:szCs w:val="16"/>
        </w:rPr>
      </w:pPr>
      <w:r>
        <w:rPr>
          <w:rFonts w:eastAsia="Calibri" w:cs="Times New Roman"/>
          <w:b/>
          <w:vanish/>
          <w:color w:val="000000"/>
          <w:sz w:val="16"/>
          <w:szCs w:val="16"/>
        </w:rPr>
        <w:br w:type="textWrapping" w:clear="all"/>
      </w:r>
    </w:p>
    <w:sectPr w:rsidR="000A7F47" w:rsidRPr="00FD3DCE" w:rsidSect="00C002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C4" w:rsidRDefault="003679C4" w:rsidP="0044174A">
      <w:pPr>
        <w:spacing w:after="0" w:line="240" w:lineRule="auto"/>
      </w:pPr>
      <w:r>
        <w:separator/>
      </w:r>
    </w:p>
  </w:endnote>
  <w:endnote w:type="continuationSeparator" w:id="0">
    <w:p w:rsidR="003679C4" w:rsidRDefault="003679C4" w:rsidP="0044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C4" w:rsidRDefault="003679C4" w:rsidP="0044174A">
      <w:pPr>
        <w:spacing w:after="0" w:line="240" w:lineRule="auto"/>
      </w:pPr>
      <w:r>
        <w:separator/>
      </w:r>
    </w:p>
  </w:footnote>
  <w:footnote w:type="continuationSeparator" w:id="0">
    <w:p w:rsidR="003679C4" w:rsidRDefault="003679C4" w:rsidP="0044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56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30"/>
        <w:szCs w:val="30"/>
      </w:rPr>
    </w:sdtEndPr>
    <w:sdtContent>
      <w:p w:rsidR="0044174A" w:rsidRPr="001C3F4A" w:rsidRDefault="0044174A">
        <w:pPr>
          <w:pStyle w:val="ab"/>
          <w:jc w:val="center"/>
          <w:rPr>
            <w:rFonts w:ascii="Times New Roman" w:hAnsi="Times New Roman" w:cs="Times New Roman"/>
            <w:color w:val="000000" w:themeColor="text1"/>
            <w:sz w:val="30"/>
            <w:szCs w:val="30"/>
          </w:rPr>
        </w:pPr>
        <w:r w:rsidRPr="001C3F4A">
          <w:rPr>
            <w:rFonts w:ascii="Times New Roman" w:hAnsi="Times New Roman" w:cs="Times New Roman"/>
            <w:color w:val="000000" w:themeColor="text1"/>
            <w:sz w:val="30"/>
            <w:szCs w:val="30"/>
          </w:rPr>
          <w:fldChar w:fldCharType="begin"/>
        </w:r>
        <w:r w:rsidRPr="001C3F4A">
          <w:rPr>
            <w:rFonts w:ascii="Times New Roman" w:hAnsi="Times New Roman" w:cs="Times New Roman"/>
            <w:color w:val="000000" w:themeColor="text1"/>
            <w:sz w:val="30"/>
            <w:szCs w:val="30"/>
          </w:rPr>
          <w:instrText>PAGE   \* MERGEFORMAT</w:instrText>
        </w:r>
        <w:r w:rsidRPr="001C3F4A">
          <w:rPr>
            <w:rFonts w:ascii="Times New Roman" w:hAnsi="Times New Roman" w:cs="Times New Roman"/>
            <w:color w:val="000000" w:themeColor="text1"/>
            <w:sz w:val="30"/>
            <w:szCs w:val="30"/>
          </w:rPr>
          <w:fldChar w:fldCharType="separate"/>
        </w:r>
        <w:r w:rsidR="00BF04C8" w:rsidRPr="001C3F4A">
          <w:rPr>
            <w:rFonts w:ascii="Times New Roman" w:hAnsi="Times New Roman" w:cs="Times New Roman"/>
            <w:noProof/>
            <w:color w:val="000000" w:themeColor="text1"/>
            <w:sz w:val="30"/>
            <w:szCs w:val="30"/>
          </w:rPr>
          <w:t>2</w:t>
        </w:r>
        <w:r w:rsidRPr="001C3F4A">
          <w:rPr>
            <w:rFonts w:ascii="Times New Roman" w:hAnsi="Times New Roman" w:cs="Times New Roman"/>
            <w:color w:val="000000" w:themeColor="text1"/>
            <w:sz w:val="30"/>
            <w:szCs w:val="30"/>
          </w:rPr>
          <w:fldChar w:fldCharType="end"/>
        </w:r>
      </w:p>
    </w:sdtContent>
  </w:sdt>
  <w:p w:rsidR="0044174A" w:rsidRDefault="004417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47"/>
    <w:rsid w:val="00003A50"/>
    <w:rsid w:val="00003C6B"/>
    <w:rsid w:val="000049B8"/>
    <w:rsid w:val="0000629A"/>
    <w:rsid w:val="0001579A"/>
    <w:rsid w:val="00031277"/>
    <w:rsid w:val="00042480"/>
    <w:rsid w:val="000525A0"/>
    <w:rsid w:val="00065465"/>
    <w:rsid w:val="000675B1"/>
    <w:rsid w:val="0008330A"/>
    <w:rsid w:val="00094EE0"/>
    <w:rsid w:val="000A36A0"/>
    <w:rsid w:val="000A5C29"/>
    <w:rsid w:val="000A7F47"/>
    <w:rsid w:val="000B30F8"/>
    <w:rsid w:val="000B65AD"/>
    <w:rsid w:val="000D0104"/>
    <w:rsid w:val="000D0FA1"/>
    <w:rsid w:val="000F3366"/>
    <w:rsid w:val="00103720"/>
    <w:rsid w:val="00106EC0"/>
    <w:rsid w:val="00113FB4"/>
    <w:rsid w:val="00131F97"/>
    <w:rsid w:val="00135C71"/>
    <w:rsid w:val="00165FD9"/>
    <w:rsid w:val="00172BC6"/>
    <w:rsid w:val="001770B1"/>
    <w:rsid w:val="001806A6"/>
    <w:rsid w:val="00180C63"/>
    <w:rsid w:val="001A5126"/>
    <w:rsid w:val="001B04E8"/>
    <w:rsid w:val="001B34B9"/>
    <w:rsid w:val="001B7143"/>
    <w:rsid w:val="001C3B04"/>
    <w:rsid w:val="001C3F4A"/>
    <w:rsid w:val="001D6F5F"/>
    <w:rsid w:val="001D7861"/>
    <w:rsid w:val="001E00FF"/>
    <w:rsid w:val="001E6543"/>
    <w:rsid w:val="001E6B09"/>
    <w:rsid w:val="002051C6"/>
    <w:rsid w:val="0021321F"/>
    <w:rsid w:val="002176A9"/>
    <w:rsid w:val="002331AC"/>
    <w:rsid w:val="00233B07"/>
    <w:rsid w:val="0025371F"/>
    <w:rsid w:val="002564ED"/>
    <w:rsid w:val="002578B6"/>
    <w:rsid w:val="00257DF9"/>
    <w:rsid w:val="00257ECF"/>
    <w:rsid w:val="0026187C"/>
    <w:rsid w:val="00276B11"/>
    <w:rsid w:val="002824E2"/>
    <w:rsid w:val="0028263D"/>
    <w:rsid w:val="0028462B"/>
    <w:rsid w:val="00287494"/>
    <w:rsid w:val="002A1F15"/>
    <w:rsid w:val="002D4762"/>
    <w:rsid w:val="002D71E7"/>
    <w:rsid w:val="002E0A4E"/>
    <w:rsid w:val="002E202B"/>
    <w:rsid w:val="002E7066"/>
    <w:rsid w:val="00300BF7"/>
    <w:rsid w:val="00307697"/>
    <w:rsid w:val="00336506"/>
    <w:rsid w:val="00336F02"/>
    <w:rsid w:val="003458BD"/>
    <w:rsid w:val="00357C07"/>
    <w:rsid w:val="003679C4"/>
    <w:rsid w:val="00371969"/>
    <w:rsid w:val="003731F9"/>
    <w:rsid w:val="003748B7"/>
    <w:rsid w:val="00390CE5"/>
    <w:rsid w:val="003A3333"/>
    <w:rsid w:val="003B2131"/>
    <w:rsid w:val="003D3329"/>
    <w:rsid w:val="003D7915"/>
    <w:rsid w:val="003E1EF3"/>
    <w:rsid w:val="003E3F6C"/>
    <w:rsid w:val="004011FF"/>
    <w:rsid w:val="00403458"/>
    <w:rsid w:val="00421942"/>
    <w:rsid w:val="00422941"/>
    <w:rsid w:val="00423A34"/>
    <w:rsid w:val="00423EBD"/>
    <w:rsid w:val="0042536E"/>
    <w:rsid w:val="00436020"/>
    <w:rsid w:val="0044174A"/>
    <w:rsid w:val="00462111"/>
    <w:rsid w:val="00466407"/>
    <w:rsid w:val="00472F2D"/>
    <w:rsid w:val="00473885"/>
    <w:rsid w:val="00496AAB"/>
    <w:rsid w:val="004A0BB3"/>
    <w:rsid w:val="004A5824"/>
    <w:rsid w:val="004A770C"/>
    <w:rsid w:val="004B57E4"/>
    <w:rsid w:val="004C15B9"/>
    <w:rsid w:val="004C3809"/>
    <w:rsid w:val="004D2233"/>
    <w:rsid w:val="004D5F22"/>
    <w:rsid w:val="004F214E"/>
    <w:rsid w:val="004F22A6"/>
    <w:rsid w:val="004F43D5"/>
    <w:rsid w:val="004F6360"/>
    <w:rsid w:val="00505D9F"/>
    <w:rsid w:val="0050656C"/>
    <w:rsid w:val="00511916"/>
    <w:rsid w:val="00516F4D"/>
    <w:rsid w:val="00534098"/>
    <w:rsid w:val="00537B8B"/>
    <w:rsid w:val="005455C2"/>
    <w:rsid w:val="00550A6F"/>
    <w:rsid w:val="005557B8"/>
    <w:rsid w:val="0055706B"/>
    <w:rsid w:val="0057419B"/>
    <w:rsid w:val="005C43B1"/>
    <w:rsid w:val="005D6390"/>
    <w:rsid w:val="005F6906"/>
    <w:rsid w:val="006034C9"/>
    <w:rsid w:val="00611B30"/>
    <w:rsid w:val="00612F25"/>
    <w:rsid w:val="00614DA9"/>
    <w:rsid w:val="00622B6C"/>
    <w:rsid w:val="0062344B"/>
    <w:rsid w:val="006262C3"/>
    <w:rsid w:val="00640EC4"/>
    <w:rsid w:val="00640F78"/>
    <w:rsid w:val="006443B8"/>
    <w:rsid w:val="00657995"/>
    <w:rsid w:val="006606E2"/>
    <w:rsid w:val="00684E97"/>
    <w:rsid w:val="0068783C"/>
    <w:rsid w:val="006A1966"/>
    <w:rsid w:val="006B0A5A"/>
    <w:rsid w:val="006B1164"/>
    <w:rsid w:val="006B4F11"/>
    <w:rsid w:val="006B57F2"/>
    <w:rsid w:val="006B7523"/>
    <w:rsid w:val="006C18F6"/>
    <w:rsid w:val="006C22DA"/>
    <w:rsid w:val="006E6547"/>
    <w:rsid w:val="006F03CF"/>
    <w:rsid w:val="006F15A6"/>
    <w:rsid w:val="006F7F3C"/>
    <w:rsid w:val="00701905"/>
    <w:rsid w:val="00710250"/>
    <w:rsid w:val="00712453"/>
    <w:rsid w:val="0071624F"/>
    <w:rsid w:val="007162EA"/>
    <w:rsid w:val="007207E0"/>
    <w:rsid w:val="00720A33"/>
    <w:rsid w:val="00726043"/>
    <w:rsid w:val="0072721D"/>
    <w:rsid w:val="007415A0"/>
    <w:rsid w:val="00746534"/>
    <w:rsid w:val="00746803"/>
    <w:rsid w:val="007545C9"/>
    <w:rsid w:val="00766A09"/>
    <w:rsid w:val="007925E6"/>
    <w:rsid w:val="0079399C"/>
    <w:rsid w:val="007961BE"/>
    <w:rsid w:val="007B2DD3"/>
    <w:rsid w:val="007B38DC"/>
    <w:rsid w:val="007C21CD"/>
    <w:rsid w:val="007C2274"/>
    <w:rsid w:val="007C28C3"/>
    <w:rsid w:val="007D23C2"/>
    <w:rsid w:val="007D3117"/>
    <w:rsid w:val="007E0F4F"/>
    <w:rsid w:val="007F6CB8"/>
    <w:rsid w:val="007F6F1C"/>
    <w:rsid w:val="00810333"/>
    <w:rsid w:val="008135AC"/>
    <w:rsid w:val="00813BCF"/>
    <w:rsid w:val="008210F4"/>
    <w:rsid w:val="008253B1"/>
    <w:rsid w:val="00827A22"/>
    <w:rsid w:val="00835982"/>
    <w:rsid w:val="008375A5"/>
    <w:rsid w:val="00837C56"/>
    <w:rsid w:val="008442A1"/>
    <w:rsid w:val="0085117B"/>
    <w:rsid w:val="00857403"/>
    <w:rsid w:val="00857DEA"/>
    <w:rsid w:val="00860805"/>
    <w:rsid w:val="00863672"/>
    <w:rsid w:val="008640DB"/>
    <w:rsid w:val="008652FD"/>
    <w:rsid w:val="00867D5D"/>
    <w:rsid w:val="008710E1"/>
    <w:rsid w:val="00875162"/>
    <w:rsid w:val="00876F43"/>
    <w:rsid w:val="008772A5"/>
    <w:rsid w:val="008A01FE"/>
    <w:rsid w:val="008A1B6D"/>
    <w:rsid w:val="008B5ADD"/>
    <w:rsid w:val="008B6F4E"/>
    <w:rsid w:val="008E2FCC"/>
    <w:rsid w:val="008F0C0D"/>
    <w:rsid w:val="008F46F7"/>
    <w:rsid w:val="008F6C2E"/>
    <w:rsid w:val="00905199"/>
    <w:rsid w:val="00910A68"/>
    <w:rsid w:val="00923F98"/>
    <w:rsid w:val="00940EFD"/>
    <w:rsid w:val="00946415"/>
    <w:rsid w:val="00955631"/>
    <w:rsid w:val="00957BBC"/>
    <w:rsid w:val="00964445"/>
    <w:rsid w:val="00965A89"/>
    <w:rsid w:val="00975359"/>
    <w:rsid w:val="00977A00"/>
    <w:rsid w:val="0099583E"/>
    <w:rsid w:val="009A563F"/>
    <w:rsid w:val="009B1905"/>
    <w:rsid w:val="009C2749"/>
    <w:rsid w:val="009C2A9A"/>
    <w:rsid w:val="009C6298"/>
    <w:rsid w:val="009C724F"/>
    <w:rsid w:val="009D7C9E"/>
    <w:rsid w:val="009E75AF"/>
    <w:rsid w:val="009E7CA1"/>
    <w:rsid w:val="009E7DE5"/>
    <w:rsid w:val="009F24BA"/>
    <w:rsid w:val="00A11A87"/>
    <w:rsid w:val="00A3568D"/>
    <w:rsid w:val="00A513B7"/>
    <w:rsid w:val="00A604CB"/>
    <w:rsid w:val="00A85318"/>
    <w:rsid w:val="00AA2B4A"/>
    <w:rsid w:val="00AA469B"/>
    <w:rsid w:val="00AA7B02"/>
    <w:rsid w:val="00AB0694"/>
    <w:rsid w:val="00AF2E43"/>
    <w:rsid w:val="00B00F26"/>
    <w:rsid w:val="00B01D79"/>
    <w:rsid w:val="00B10F58"/>
    <w:rsid w:val="00B14FA7"/>
    <w:rsid w:val="00B17D6C"/>
    <w:rsid w:val="00B212FC"/>
    <w:rsid w:val="00B23AE9"/>
    <w:rsid w:val="00B2715C"/>
    <w:rsid w:val="00B34420"/>
    <w:rsid w:val="00B45907"/>
    <w:rsid w:val="00B5121D"/>
    <w:rsid w:val="00B5437E"/>
    <w:rsid w:val="00B634D1"/>
    <w:rsid w:val="00B77170"/>
    <w:rsid w:val="00B85003"/>
    <w:rsid w:val="00B92F82"/>
    <w:rsid w:val="00BB7905"/>
    <w:rsid w:val="00BE33D5"/>
    <w:rsid w:val="00BE433A"/>
    <w:rsid w:val="00BE55D8"/>
    <w:rsid w:val="00BF04C8"/>
    <w:rsid w:val="00BF6147"/>
    <w:rsid w:val="00C0029A"/>
    <w:rsid w:val="00C140E9"/>
    <w:rsid w:val="00C226AC"/>
    <w:rsid w:val="00C2706E"/>
    <w:rsid w:val="00C35604"/>
    <w:rsid w:val="00C461DA"/>
    <w:rsid w:val="00C74746"/>
    <w:rsid w:val="00C86564"/>
    <w:rsid w:val="00C90AB5"/>
    <w:rsid w:val="00C91206"/>
    <w:rsid w:val="00CA2166"/>
    <w:rsid w:val="00CA7943"/>
    <w:rsid w:val="00CB0002"/>
    <w:rsid w:val="00CB0C0C"/>
    <w:rsid w:val="00CB35DC"/>
    <w:rsid w:val="00CB39ED"/>
    <w:rsid w:val="00CB7ED6"/>
    <w:rsid w:val="00CC664E"/>
    <w:rsid w:val="00CE0772"/>
    <w:rsid w:val="00CE72A8"/>
    <w:rsid w:val="00CF7AB5"/>
    <w:rsid w:val="00D25BC4"/>
    <w:rsid w:val="00D30FBF"/>
    <w:rsid w:val="00D32510"/>
    <w:rsid w:val="00D32BFE"/>
    <w:rsid w:val="00D33D2C"/>
    <w:rsid w:val="00D346A8"/>
    <w:rsid w:val="00D3641C"/>
    <w:rsid w:val="00D42939"/>
    <w:rsid w:val="00D50070"/>
    <w:rsid w:val="00D53874"/>
    <w:rsid w:val="00D60571"/>
    <w:rsid w:val="00D60EB5"/>
    <w:rsid w:val="00D61146"/>
    <w:rsid w:val="00D81542"/>
    <w:rsid w:val="00D82102"/>
    <w:rsid w:val="00DA32F6"/>
    <w:rsid w:val="00DA3782"/>
    <w:rsid w:val="00DA4D37"/>
    <w:rsid w:val="00DC2B6F"/>
    <w:rsid w:val="00DC30A7"/>
    <w:rsid w:val="00DC6C2C"/>
    <w:rsid w:val="00DC76FB"/>
    <w:rsid w:val="00DD677F"/>
    <w:rsid w:val="00DE0A74"/>
    <w:rsid w:val="00DE5558"/>
    <w:rsid w:val="00DF37A7"/>
    <w:rsid w:val="00DF44A8"/>
    <w:rsid w:val="00DF6F2D"/>
    <w:rsid w:val="00E11727"/>
    <w:rsid w:val="00E12639"/>
    <w:rsid w:val="00E128FB"/>
    <w:rsid w:val="00E1451C"/>
    <w:rsid w:val="00E153BF"/>
    <w:rsid w:val="00E22809"/>
    <w:rsid w:val="00E41EB9"/>
    <w:rsid w:val="00E52CDF"/>
    <w:rsid w:val="00E74991"/>
    <w:rsid w:val="00E777DB"/>
    <w:rsid w:val="00E808EA"/>
    <w:rsid w:val="00E851E8"/>
    <w:rsid w:val="00E86EF7"/>
    <w:rsid w:val="00E87E10"/>
    <w:rsid w:val="00EA424D"/>
    <w:rsid w:val="00EA7745"/>
    <w:rsid w:val="00EA7911"/>
    <w:rsid w:val="00EB0FA3"/>
    <w:rsid w:val="00EB3B8A"/>
    <w:rsid w:val="00ED04D2"/>
    <w:rsid w:val="00ED0746"/>
    <w:rsid w:val="00EF15F0"/>
    <w:rsid w:val="00EF3B88"/>
    <w:rsid w:val="00EF64A3"/>
    <w:rsid w:val="00EF6E95"/>
    <w:rsid w:val="00F03C85"/>
    <w:rsid w:val="00F06BA1"/>
    <w:rsid w:val="00F173F4"/>
    <w:rsid w:val="00F2302B"/>
    <w:rsid w:val="00F23DFF"/>
    <w:rsid w:val="00F309BB"/>
    <w:rsid w:val="00F42011"/>
    <w:rsid w:val="00F57076"/>
    <w:rsid w:val="00F60FEB"/>
    <w:rsid w:val="00F94738"/>
    <w:rsid w:val="00FC017D"/>
    <w:rsid w:val="00FC19E8"/>
    <w:rsid w:val="00FC2041"/>
    <w:rsid w:val="00FC620D"/>
    <w:rsid w:val="00FD3DCE"/>
    <w:rsid w:val="00FF2BD5"/>
    <w:rsid w:val="00FF3D0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E949-19CE-0D44-A253-63354A9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44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B06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06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069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069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069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4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174A"/>
  </w:style>
  <w:style w:type="paragraph" w:styleId="ad">
    <w:name w:val="footer"/>
    <w:basedOn w:val="a"/>
    <w:link w:val="ae"/>
    <w:uiPriority w:val="99"/>
    <w:unhideWhenUsed/>
    <w:rsid w:val="0044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174A"/>
  </w:style>
  <w:style w:type="paragraph" w:customStyle="1" w:styleId="Heading">
    <w:name w:val="Heading"/>
    <w:uiPriority w:val="99"/>
    <w:rsid w:val="006B4F1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table" w:styleId="af">
    <w:name w:val="Table Grid"/>
    <w:basedOn w:val="a1"/>
    <w:uiPriority w:val="59"/>
    <w:rsid w:val="007F6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534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6FED-B65D-4260-8B50-98C19705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Борушко Елена Васильевна</dc:creator>
  <cp:lastModifiedBy>Реутская Мария Юрьевна</cp:lastModifiedBy>
  <cp:revision>2</cp:revision>
  <cp:lastPrinted>2021-03-24T11:53:00Z</cp:lastPrinted>
  <dcterms:created xsi:type="dcterms:W3CDTF">2021-03-24T11:53:00Z</dcterms:created>
  <dcterms:modified xsi:type="dcterms:W3CDTF">2021-03-24T11:53:00Z</dcterms:modified>
</cp:coreProperties>
</file>