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9" w:rsidRPr="002D3007" w:rsidRDefault="007F0A29" w:rsidP="003C6A35">
      <w:pPr>
        <w:pStyle w:val="Default"/>
        <w:spacing w:line="360" w:lineRule="auto"/>
        <w:ind w:left="4253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ПРИЛОЖЕНИЕ</w:t>
      </w:r>
    </w:p>
    <w:p w:rsidR="007F0A29" w:rsidRPr="002D3007" w:rsidRDefault="007F0A29" w:rsidP="00594834">
      <w:pPr>
        <w:pStyle w:val="Default"/>
        <w:ind w:left="4253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к Решению Коллегии </w:t>
      </w:r>
    </w:p>
    <w:p w:rsidR="007F0A29" w:rsidRPr="002D3007" w:rsidRDefault="007F0A29" w:rsidP="00594834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:rsidR="007F0A29" w:rsidRPr="002D3007" w:rsidRDefault="007F0A29" w:rsidP="00125BFC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от </w:t>
      </w:r>
      <w:r w:rsidR="00584A08">
        <w:rPr>
          <w:sz w:val="30"/>
          <w:szCs w:val="30"/>
        </w:rPr>
        <w:t>8 октября</w:t>
      </w:r>
      <w:r w:rsidRPr="002D3007">
        <w:rPr>
          <w:sz w:val="30"/>
          <w:szCs w:val="30"/>
        </w:rPr>
        <w:t xml:space="preserve"> 201</w:t>
      </w:r>
      <w:r w:rsidR="00447560">
        <w:rPr>
          <w:sz w:val="30"/>
          <w:szCs w:val="30"/>
        </w:rPr>
        <w:t>9</w:t>
      </w:r>
      <w:r w:rsidRPr="002D3007">
        <w:rPr>
          <w:sz w:val="30"/>
          <w:szCs w:val="30"/>
        </w:rPr>
        <w:t xml:space="preserve"> г. № </w:t>
      </w:r>
      <w:r w:rsidR="00584A08">
        <w:rPr>
          <w:sz w:val="30"/>
          <w:szCs w:val="30"/>
        </w:rPr>
        <w:t>169</w:t>
      </w:r>
    </w:p>
    <w:p w:rsidR="00125BFC" w:rsidRDefault="00125BFC" w:rsidP="009F7EDB">
      <w:pPr>
        <w:pStyle w:val="Default"/>
        <w:spacing w:line="360" w:lineRule="auto"/>
        <w:ind w:right="-284"/>
        <w:jc w:val="center"/>
        <w:rPr>
          <w:b/>
          <w:spacing w:val="40"/>
          <w:sz w:val="30"/>
          <w:szCs w:val="30"/>
        </w:rPr>
      </w:pPr>
    </w:p>
    <w:p w:rsidR="00594834" w:rsidRPr="002D3007" w:rsidRDefault="00594834" w:rsidP="00125BFC">
      <w:pPr>
        <w:pStyle w:val="Default"/>
        <w:ind w:right="-284"/>
        <w:jc w:val="center"/>
        <w:rPr>
          <w:b/>
          <w:sz w:val="30"/>
          <w:szCs w:val="30"/>
        </w:rPr>
      </w:pPr>
      <w:r w:rsidRPr="00125BFC">
        <w:rPr>
          <w:b/>
          <w:spacing w:val="40"/>
          <w:sz w:val="30"/>
          <w:szCs w:val="30"/>
        </w:rPr>
        <w:t>ИЗМЕНЕНИ</w:t>
      </w:r>
      <w:r w:rsidRPr="00125BFC">
        <w:rPr>
          <w:b/>
          <w:sz w:val="30"/>
          <w:szCs w:val="30"/>
        </w:rPr>
        <w:t>Я</w:t>
      </w:r>
      <w:r w:rsidRPr="002D3007">
        <w:rPr>
          <w:b/>
          <w:sz w:val="30"/>
          <w:szCs w:val="30"/>
        </w:rPr>
        <w:t>,</w:t>
      </w:r>
    </w:p>
    <w:p w:rsidR="003C6A35" w:rsidRPr="003C6A35" w:rsidRDefault="007F0A29" w:rsidP="003C6A35">
      <w:pPr>
        <w:pStyle w:val="Default"/>
        <w:ind w:right="-284"/>
        <w:jc w:val="center"/>
        <w:rPr>
          <w:b/>
          <w:sz w:val="30"/>
          <w:szCs w:val="30"/>
        </w:rPr>
      </w:pPr>
      <w:r w:rsidRPr="002D3007">
        <w:rPr>
          <w:b/>
          <w:sz w:val="30"/>
          <w:szCs w:val="30"/>
        </w:rPr>
        <w:t xml:space="preserve">вносимые в </w:t>
      </w:r>
      <w:r w:rsidR="003C6A35">
        <w:rPr>
          <w:b/>
          <w:sz w:val="30"/>
          <w:szCs w:val="30"/>
        </w:rPr>
        <w:t>п</w:t>
      </w:r>
      <w:r w:rsidR="003C6A35" w:rsidRPr="003C6A35">
        <w:rPr>
          <w:b/>
          <w:sz w:val="30"/>
          <w:szCs w:val="30"/>
        </w:rPr>
        <w:t>ереч</w:t>
      </w:r>
      <w:r w:rsidR="003C6A35">
        <w:rPr>
          <w:b/>
          <w:sz w:val="30"/>
          <w:szCs w:val="30"/>
        </w:rPr>
        <w:t>ень</w:t>
      </w:r>
      <w:r w:rsidR="003C6A35" w:rsidRPr="003C6A35">
        <w:rPr>
          <w:b/>
          <w:sz w:val="30"/>
          <w:szCs w:val="30"/>
        </w:rPr>
        <w:t xml:space="preserve"> стандартов, содержащих правила и методы исследований (испытаний) </w:t>
      </w:r>
      <w:bookmarkStart w:id="0" w:name="_GoBack"/>
      <w:bookmarkEnd w:id="0"/>
      <w:r w:rsidR="003C6A35" w:rsidRPr="003C6A35">
        <w:rPr>
          <w:b/>
          <w:sz w:val="30"/>
          <w:szCs w:val="30"/>
        </w:rPr>
        <w:t xml:space="preserve">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</w:t>
      </w:r>
    </w:p>
    <w:p w:rsidR="003C6A35" w:rsidRDefault="003C6A35" w:rsidP="003C6A35">
      <w:pPr>
        <w:pStyle w:val="Default"/>
        <w:ind w:right="-284"/>
        <w:jc w:val="center"/>
        <w:rPr>
          <w:b/>
          <w:sz w:val="30"/>
          <w:szCs w:val="30"/>
        </w:rPr>
      </w:pPr>
      <w:r w:rsidRPr="003C6A35">
        <w:rPr>
          <w:b/>
          <w:sz w:val="30"/>
          <w:szCs w:val="30"/>
        </w:rPr>
        <w:t>«О безопасности упакованной питьевой воды, включая природную минеральную воду» (</w:t>
      </w:r>
      <w:proofErr w:type="gramStart"/>
      <w:r w:rsidRPr="003C6A35">
        <w:rPr>
          <w:b/>
          <w:sz w:val="30"/>
          <w:szCs w:val="30"/>
        </w:rPr>
        <w:t>ТР</w:t>
      </w:r>
      <w:proofErr w:type="gramEnd"/>
      <w:r w:rsidRPr="003C6A35">
        <w:rPr>
          <w:b/>
          <w:sz w:val="30"/>
          <w:szCs w:val="30"/>
        </w:rPr>
        <w:t xml:space="preserve"> ЕАЭС 044/2017) и осуществления оценки соответствия объектов технического регулирования</w:t>
      </w:r>
    </w:p>
    <w:p w:rsidR="003C6A35" w:rsidRDefault="003C6A35" w:rsidP="003C6A35">
      <w:pPr>
        <w:pStyle w:val="Default"/>
        <w:ind w:right="-284"/>
        <w:jc w:val="center"/>
        <w:rPr>
          <w:b/>
          <w:sz w:val="30"/>
          <w:szCs w:val="30"/>
        </w:rPr>
      </w:pPr>
    </w:p>
    <w:p w:rsidR="007F0A29" w:rsidRDefault="007F0A29" w:rsidP="00B72297">
      <w:pPr>
        <w:pStyle w:val="Default"/>
        <w:ind w:right="-284"/>
        <w:jc w:val="center"/>
        <w:rPr>
          <w:b/>
          <w:sz w:val="30"/>
          <w:szCs w:val="30"/>
        </w:rPr>
      </w:pPr>
    </w:p>
    <w:p w:rsidR="00EC191F" w:rsidRDefault="003C6A35" w:rsidP="00EC191F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Перед позицией 1 </w:t>
      </w:r>
      <w:r w:rsidR="00EC191F">
        <w:rPr>
          <w:rFonts w:ascii="Times New Roman" w:hAnsi="Times New Roman" w:cs="Times New Roman"/>
          <w:sz w:val="30"/>
          <w:szCs w:val="30"/>
        </w:rPr>
        <w:t>дополнить позициями 1 – 1</w:t>
      </w:r>
      <w:r w:rsidR="001B175F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DD1019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EC191F">
        <w:rPr>
          <w:rFonts w:ascii="Times New Roman" w:hAnsi="Times New Roman" w:cs="Times New Roman"/>
          <w:sz w:val="30"/>
          <w:szCs w:val="30"/>
        </w:rPr>
        <w:t xml:space="preserve"> </w:t>
      </w:r>
      <w:r w:rsidR="00EC191F" w:rsidRPr="00577784">
        <w:rPr>
          <w:rFonts w:ascii="Times New Roman" w:hAnsi="Times New Roman" w:cs="Times New Roman"/>
          <w:sz w:val="30"/>
          <w:szCs w:val="30"/>
        </w:rPr>
        <w:t>следующего</w:t>
      </w:r>
      <w:r w:rsidR="00EC191F">
        <w:rPr>
          <w:rFonts w:ascii="Times New Roman" w:hAnsi="Times New Roman" w:cs="Times New Roman"/>
          <w:sz w:val="30"/>
          <w:szCs w:val="30"/>
        </w:rPr>
        <w:t xml:space="preserve"> содержания</w:t>
      </w:r>
      <w:r w:rsidR="00EC191F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"/>
        <w:gridCol w:w="513"/>
        <w:gridCol w:w="2268"/>
        <w:gridCol w:w="1985"/>
        <w:gridCol w:w="3543"/>
        <w:gridCol w:w="851"/>
        <w:gridCol w:w="567"/>
      </w:tblGrid>
      <w:tr w:rsidR="00EC191F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91F" w:rsidRPr="00EC191F" w:rsidRDefault="00EC191F" w:rsidP="001B175F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F" w:rsidRPr="00582610" w:rsidRDefault="00EC191F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1F" w:rsidRPr="00582610" w:rsidRDefault="00EC191F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(показатель «общая минерализация»)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F" w:rsidRPr="002136C1" w:rsidRDefault="00EC191F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 w:cs="Times New Roman"/>
                <w:sz w:val="24"/>
                <w:szCs w:val="24"/>
              </w:rPr>
              <w:t>ГОСТ 18164-72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F" w:rsidRPr="00DB6296" w:rsidRDefault="00EC191F" w:rsidP="001B17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191F">
              <w:rPr>
                <w:rFonts w:ascii="Times New Roman" w:hAnsi="Times New Roman" w:cs="Times New Roman"/>
                <w:sz w:val="24"/>
                <w:szCs w:val="24"/>
              </w:rPr>
              <w:t>Вода питьевая. Метод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содержания сухого остатка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1F" w:rsidRPr="00644C4F" w:rsidRDefault="00EC191F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91F" w:rsidRDefault="00EC191F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C191F" w:rsidRPr="00644C4F" w:rsidRDefault="00EC191F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C7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C7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СТБ 880-2016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Воды минеральные природные лечебно-столовые.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(расчетный метод)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C7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(катион «кальций»)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23268.5-78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Воды минеральные питьевые лечебные, лечебно-столовые и природные столовые. Методы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деления ионов кальция и магния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C7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AB2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11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C72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31869-2012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proofErr w:type="gramStart"/>
            <w:r w:rsidRPr="00332276">
              <w:rPr>
                <w:rFonts w:ascii="Times New Roman" w:hAnsi="Times New Roman"/>
                <w:sz w:val="24"/>
                <w:szCs w:val="24"/>
              </w:rPr>
              <w:t>Методы определения содержания катионов (аммония, бария, калия, кальция, лития, магния, натрия, стронция)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ием капиллярного электрофореза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5451"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(катион «магний»)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23268.5-78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Воды минеральные питьевые лечебные, лечебно-столовые и природные столовые. Методы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деления ионов кальция и магния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AB2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12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31869-2012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proofErr w:type="gramStart"/>
            <w:r w:rsidRPr="00332276">
              <w:rPr>
                <w:rFonts w:ascii="Times New Roman" w:hAnsi="Times New Roman"/>
                <w:sz w:val="24"/>
                <w:szCs w:val="24"/>
              </w:rPr>
              <w:t>Методы определения содержания катионов (аммония, бария, калия, кальция, лития, магния, натрия, стронция)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ием капиллярного электрофореза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(катион «натрий»)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23268.6-78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Воды минеральные питьевые лечебные, лечебно-столовые и природные столовые. М</w:t>
            </w:r>
            <w:r>
              <w:rPr>
                <w:rFonts w:ascii="Times New Roman" w:hAnsi="Times New Roman"/>
                <w:sz w:val="24"/>
                <w:szCs w:val="24"/>
              </w:rPr>
              <w:t>етоды определения ионов натрия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AB2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17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31869-2012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proofErr w:type="gramStart"/>
            <w:r w:rsidRPr="00332276">
              <w:rPr>
                <w:rFonts w:ascii="Times New Roman" w:hAnsi="Times New Roman"/>
                <w:sz w:val="24"/>
                <w:szCs w:val="24"/>
              </w:rPr>
              <w:t>Методы определения содержания катионов (аммония, бария, калия, кальция, лития, магния, натрия, стронция)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ием капиллярного электрофореза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(катион «калий»)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23268.7-78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 xml:space="preserve">Воды минеральные питьевые лечебные, лечебно-столовые и природные столовые. </w:t>
            </w:r>
            <w:r>
              <w:rPr>
                <w:rFonts w:ascii="Times New Roman" w:hAnsi="Times New Roman"/>
                <w:sz w:val="24"/>
                <w:szCs w:val="24"/>
              </w:rPr>
              <w:t>Методы определения ионов калия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2B685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AB2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18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1B175F" w:rsidRDefault="007F5451" w:rsidP="002B6850">
            <w:pPr>
              <w:ind w:left="-108" w:right="-108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Default="007F5451" w:rsidP="002B6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7F5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2B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31869-2012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2B68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proofErr w:type="gramStart"/>
            <w:r w:rsidRPr="00332276">
              <w:rPr>
                <w:rFonts w:ascii="Times New Roman" w:hAnsi="Times New Roman"/>
                <w:sz w:val="24"/>
                <w:szCs w:val="24"/>
              </w:rPr>
              <w:t>Методы определения содержания катионов (аммония, бария, калия, кальция, лития, магния, натрия, стронция)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ием капиллярного электрофореза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2B685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1B175F" w:rsidRDefault="007F5451" w:rsidP="002B6850">
            <w:pPr>
              <w:ind w:left="-108" w:right="-108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943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7F5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(анион «гидрокарбонат»)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943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23268.3-78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94375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Воды минеральные питьевые лечебные, лечебно-столовые и природные столовые. Методы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гидрокарбонат-ионов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943757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94375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943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94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94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7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943757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94375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943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7F5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94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943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31957-2012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94375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Вода. Методы определения щелочности и массовой концентраци</w:t>
            </w:r>
            <w:r>
              <w:rPr>
                <w:rFonts w:ascii="Times New Roman" w:hAnsi="Times New Roman"/>
                <w:sz w:val="24"/>
                <w:szCs w:val="24"/>
              </w:rPr>
              <w:t>и карбонатов и гидрокарбонатов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943757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94375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(анион «сульфат»)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ГОСТ 4389-72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Вода питьевая. Методы определения содержания сульфатов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644C4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ГОСТ ISO 10304-1-2016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</w:t>
            </w:r>
          </w:p>
          <w:p w:rsidR="007F5451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 xml:space="preserve">Часть 1. Определение содержания бромидов, хлоридов, фторидов, нитратов, </w:t>
            </w:r>
            <w:r>
              <w:rPr>
                <w:rFonts w:ascii="Times New Roman" w:hAnsi="Times New Roman"/>
                <w:sz w:val="24"/>
                <w:szCs w:val="24"/>
              </w:rPr>
              <w:t>нитритов, фосфатов и сульфатов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644C4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7F5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CF156E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76">
              <w:rPr>
                <w:rFonts w:ascii="Times New Roman" w:hAnsi="Times New Roman" w:cs="Times New Roman"/>
                <w:sz w:val="24"/>
                <w:szCs w:val="24"/>
              </w:rPr>
              <w:t>ГОСТ 23268.4-78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CF156E" w:rsidRDefault="007F5451" w:rsidP="001B17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2276">
              <w:rPr>
                <w:rFonts w:ascii="Times New Roman" w:hAnsi="Times New Roman" w:cs="Times New Roman"/>
                <w:sz w:val="24"/>
                <w:szCs w:val="24"/>
              </w:rPr>
              <w:t>Воды минеральные питьевые лечебные, лечебно-столовые и природные столовые.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тоды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сульфат-ионов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644C4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AB2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13 </w:t>
            </w:r>
            <w:r w:rsidRPr="00AB2FA2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5A5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2FA2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644C4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1B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DD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1B1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31867-2012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Вода питьевая. Определение содержания анионов методом хроматографи</w:t>
            </w:r>
            <w:r>
              <w:rPr>
                <w:rFonts w:ascii="Times New Roman" w:hAnsi="Times New Roman"/>
                <w:sz w:val="24"/>
                <w:szCs w:val="24"/>
              </w:rPr>
              <w:t>и и капиллярного электрофореза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1B175F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Pr="00644C4F" w:rsidRDefault="007F5451" w:rsidP="001B17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C20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C20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451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 10, 26, 38 и 48 (анион «хлорид»)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C20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451">
              <w:rPr>
                <w:rFonts w:ascii="Times New Roman" w:hAnsi="Times New Roman"/>
                <w:sz w:val="24"/>
                <w:szCs w:val="24"/>
              </w:rPr>
              <w:t>ГОСТ 4245-72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5451">
              <w:rPr>
                <w:rFonts w:ascii="Times New Roman" w:hAnsi="Times New Roman"/>
                <w:sz w:val="24"/>
                <w:szCs w:val="24"/>
              </w:rPr>
              <w:t>Вода питьевая. Методы определения содержания хлоридов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C204C4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C20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DD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6D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C20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ГОСТ ISO 10304-1-2016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EC191F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</w:t>
            </w:r>
          </w:p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 xml:space="preserve">Часть 1. Определение содержания бромидов, хлоридов, фторидов, нитратов, </w:t>
            </w:r>
            <w:r>
              <w:rPr>
                <w:rFonts w:ascii="Times New Roman" w:hAnsi="Times New Roman"/>
                <w:sz w:val="24"/>
                <w:szCs w:val="24"/>
              </w:rPr>
              <w:t>нитритов, фосфатов и сульфатов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C204C4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C20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DD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C20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C20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ГОСТ 23268.17-78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136C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191F">
              <w:rPr>
                <w:rFonts w:ascii="Times New Roman" w:hAnsi="Times New Roman"/>
                <w:sz w:val="24"/>
                <w:szCs w:val="24"/>
              </w:rPr>
              <w:t>Воды минеральные питьевые лечебные, лечебно-столовые и природные столовые.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хлорид-ионов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C204C4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C20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DD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54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C20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332276" w:rsidRDefault="007F5451" w:rsidP="00C20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9 </w:t>
            </w:r>
            <w:r w:rsidRPr="007F5451">
              <w:rPr>
                <w:rFonts w:ascii="Times New Roman" w:hAnsi="Times New Roman"/>
                <w:sz w:val="24"/>
                <w:szCs w:val="24"/>
              </w:rPr>
              <w:t>ГОСТ 26449.1-85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332276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5451">
              <w:rPr>
                <w:rFonts w:ascii="Times New Roman" w:hAnsi="Times New Roma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C204C4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51" w:rsidRPr="00644C4F" w:rsidTr="007F5451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451" w:rsidRPr="00125BFC" w:rsidRDefault="007F5451" w:rsidP="00C20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224F4E" w:rsidRDefault="007F5451" w:rsidP="00DD1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101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451" w:rsidRPr="00582610" w:rsidRDefault="007F5451" w:rsidP="00C20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582610" w:rsidRDefault="007F5451" w:rsidP="00C20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ГОСТ 31867-2012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Default="007F5451" w:rsidP="00C204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2276">
              <w:rPr>
                <w:rFonts w:ascii="Times New Roman" w:hAnsi="Times New Roman"/>
                <w:sz w:val="24"/>
                <w:szCs w:val="24"/>
              </w:rPr>
              <w:t>Вода питьевая. Определение содержания анионов методом хроматографи</w:t>
            </w:r>
            <w:r>
              <w:rPr>
                <w:rFonts w:ascii="Times New Roman" w:hAnsi="Times New Roman"/>
                <w:sz w:val="24"/>
                <w:szCs w:val="24"/>
              </w:rPr>
              <w:t>и и капиллярного электрофореза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51" w:rsidRPr="00644C4F" w:rsidRDefault="007F5451" w:rsidP="00C204C4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451" w:rsidRDefault="007F5451" w:rsidP="007F5451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7F5451" w:rsidRDefault="007F5451" w:rsidP="007F545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5451" w:rsidRPr="001B175F" w:rsidRDefault="007F5451" w:rsidP="00B72297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8A52C3" w:rsidRDefault="008A52C3" w:rsidP="008A52C3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6A35" w:rsidRPr="001B175F" w:rsidRDefault="003C6A35" w:rsidP="003C6A35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Нумерацию позиции 1 заменить нумерацией </w:t>
      </w:r>
      <w:r w:rsidRPr="001B175F">
        <w:rPr>
          <w:rFonts w:ascii="Times New Roman" w:hAnsi="Times New Roman" w:cs="Times New Roman"/>
          <w:color w:val="000000" w:themeColor="text1"/>
          <w:sz w:val="30"/>
          <w:szCs w:val="30"/>
        </w:rPr>
        <w:t>«1</w:t>
      </w:r>
      <w:r w:rsidRPr="001B175F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8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8A52C3" w:rsidRDefault="003C6A35" w:rsidP="008A52C3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Дополнить</w:t>
      </w:r>
      <w:r w:rsidR="008A52C3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7740D0">
        <w:rPr>
          <w:rFonts w:ascii="Times New Roman" w:hAnsi="Times New Roman" w:cs="Times New Roman"/>
          <w:sz w:val="30"/>
          <w:szCs w:val="30"/>
        </w:rPr>
        <w:t>ей</w:t>
      </w:r>
      <w:r w:rsid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7740D0">
        <w:rPr>
          <w:rFonts w:ascii="Times New Roman" w:hAnsi="Times New Roman" w:cs="Times New Roman"/>
          <w:sz w:val="30"/>
          <w:szCs w:val="30"/>
        </w:rPr>
        <w:t>287</w:t>
      </w:r>
      <w:r w:rsidR="007740D0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8A52C3" w:rsidRPr="00577784">
        <w:rPr>
          <w:rFonts w:ascii="Times New Roman" w:hAnsi="Times New Roman" w:cs="Times New Roman"/>
          <w:sz w:val="30"/>
          <w:szCs w:val="30"/>
        </w:rPr>
        <w:t>следующего</w:t>
      </w:r>
      <w:r w:rsidR="008A52C3">
        <w:rPr>
          <w:rFonts w:ascii="Times New Roman" w:hAnsi="Times New Roman" w:cs="Times New Roman"/>
          <w:sz w:val="30"/>
          <w:szCs w:val="30"/>
        </w:rPr>
        <w:t xml:space="preserve"> содержания</w:t>
      </w:r>
      <w:r w:rsidR="008A52C3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"/>
        <w:gridCol w:w="797"/>
        <w:gridCol w:w="2268"/>
        <w:gridCol w:w="1701"/>
        <w:gridCol w:w="3543"/>
        <w:gridCol w:w="851"/>
        <w:gridCol w:w="567"/>
      </w:tblGrid>
      <w:tr w:rsidR="007740D0" w:rsidRPr="00644C4F" w:rsidTr="007740D0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0D0" w:rsidRPr="00EC191F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582610" w:rsidRDefault="007740D0" w:rsidP="007B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0" w:rsidRPr="00582610" w:rsidRDefault="007740D0" w:rsidP="00774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2136C1" w:rsidRDefault="007740D0" w:rsidP="007B2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ACT ИСО 9308-2-2012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DB6296" w:rsidRDefault="007740D0" w:rsidP="000543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воды. 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Обнаружение</w:t>
            </w:r>
            <w:r w:rsidR="0005431B"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и подсчет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колиформных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бактерий. Част</w:t>
            </w:r>
            <w:r w:rsidR="003C6A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2.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наиболее вероятно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644C4F" w:rsidRDefault="007740D0" w:rsidP="007B2FED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0D0" w:rsidRDefault="007740D0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7740D0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740D0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740D0" w:rsidRPr="001B175F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7740D0" w:rsidRDefault="007740D0" w:rsidP="007740D0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5AA9" w:rsidRDefault="003C6A35" w:rsidP="00215AA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П</w:t>
      </w:r>
      <w:r w:rsidR="00215AA9" w:rsidRPr="008A52C3">
        <w:rPr>
          <w:rFonts w:ascii="Times New Roman" w:hAnsi="Times New Roman" w:cs="Times New Roman"/>
          <w:sz w:val="30"/>
          <w:szCs w:val="30"/>
        </w:rPr>
        <w:t>озици</w:t>
      </w:r>
      <w:r w:rsidR="00215AA9">
        <w:rPr>
          <w:rFonts w:ascii="Times New Roman" w:hAnsi="Times New Roman" w:cs="Times New Roman"/>
          <w:sz w:val="30"/>
          <w:szCs w:val="30"/>
        </w:rPr>
        <w:t>ю 289</w:t>
      </w:r>
      <w:r w:rsidR="00215AA9" w:rsidRP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215AA9">
        <w:rPr>
          <w:rFonts w:ascii="Times New Roman" w:hAnsi="Times New Roman" w:cs="Times New Roman"/>
          <w:sz w:val="30"/>
          <w:szCs w:val="30"/>
        </w:rPr>
        <w:t xml:space="preserve">изложить в </w:t>
      </w:r>
      <w:r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215AA9">
        <w:rPr>
          <w:rFonts w:ascii="Times New Roman" w:hAnsi="Times New Roman" w:cs="Times New Roman"/>
          <w:sz w:val="30"/>
          <w:szCs w:val="30"/>
        </w:rPr>
        <w:t>редакции</w:t>
      </w:r>
      <w:r w:rsidR="00215AA9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797"/>
        <w:gridCol w:w="2268"/>
        <w:gridCol w:w="1701"/>
        <w:gridCol w:w="2268"/>
        <w:gridCol w:w="2126"/>
        <w:gridCol w:w="567"/>
      </w:tblGrid>
      <w:tr w:rsidR="00215AA9" w:rsidRPr="00644C4F" w:rsidTr="005C72A9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AA9" w:rsidRPr="00EC191F" w:rsidRDefault="00215AA9" w:rsidP="00D655CF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9" w:rsidRDefault="00215AA9" w:rsidP="00D6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A9" w:rsidRPr="00215AA9" w:rsidRDefault="00215AA9" w:rsidP="0021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A9">
              <w:rPr>
                <w:rFonts w:ascii="Times New Roman" w:hAnsi="Times New Roman"/>
                <w:sz w:val="24"/>
                <w:szCs w:val="24"/>
              </w:rPr>
              <w:t xml:space="preserve">приложение № 2, </w:t>
            </w:r>
          </w:p>
          <w:p w:rsidR="00215AA9" w:rsidRPr="007740D0" w:rsidRDefault="00215AA9" w:rsidP="0021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A9">
              <w:rPr>
                <w:rFonts w:ascii="Times New Roman" w:hAnsi="Times New Roman"/>
                <w:sz w:val="24"/>
                <w:szCs w:val="24"/>
              </w:rPr>
              <w:t>таблица 2, показатель «энтерококки (фекальные стрептококки)»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9" w:rsidRPr="007740D0" w:rsidRDefault="00215AA9" w:rsidP="00D6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ГОСТ ISO 7899-2-2018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Default="00215AA9" w:rsidP="00D655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воды. Обнаружение и подсчет кишечных энтерококков. </w:t>
            </w:r>
          </w:p>
          <w:p w:rsidR="00215AA9" w:rsidRPr="007740D0" w:rsidRDefault="00215AA9" w:rsidP="00D655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Часть 2.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9" w:rsidRPr="00644C4F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r w:rsidRPr="00463166">
              <w:rPr>
                <w:rFonts w:ascii="Times New Roman" w:hAnsi="Times New Roman"/>
                <w:sz w:val="24"/>
                <w:szCs w:val="24"/>
              </w:rPr>
              <w:t>применяется после присоединения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AA9" w:rsidRDefault="00215AA9" w:rsidP="00D655CF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15AA9" w:rsidRPr="00644C4F" w:rsidTr="005C72A9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AA9" w:rsidRPr="00EC191F" w:rsidRDefault="00215AA9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9" w:rsidRPr="00582610" w:rsidRDefault="00215AA9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AA9" w:rsidRPr="00582610" w:rsidRDefault="00215AA9" w:rsidP="00D6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A9" w:rsidRPr="002136C1" w:rsidRDefault="00215AA9" w:rsidP="00D6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СТБ ISO 7899-2-2015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Default="00215AA9" w:rsidP="00D655CF">
            <w:pPr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Качество воды. Обнаружение и подсчет кишечных энтерококков. </w:t>
            </w:r>
          </w:p>
          <w:p w:rsidR="00215AA9" w:rsidRPr="00DB6296" w:rsidRDefault="00215AA9" w:rsidP="00D655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Часть 2.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463166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r w:rsidRPr="00463166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215AA9" w:rsidRPr="00644C4F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166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3166">
              <w:rPr>
                <w:rFonts w:ascii="Times New Roman" w:hAnsi="Times New Roman"/>
                <w:sz w:val="24"/>
                <w:szCs w:val="24"/>
              </w:rPr>
              <w:t xml:space="preserve"> ГОСТ ISO 7899-2-2018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AA9" w:rsidRDefault="00215AA9" w:rsidP="00D655CF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215AA9" w:rsidRDefault="00215AA9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15AA9" w:rsidRDefault="00215AA9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63166" w:rsidRPr="005C72A9" w:rsidRDefault="00463166" w:rsidP="00D655CF">
            <w:pPr>
              <w:spacing w:after="200" w:line="276" w:lineRule="auto"/>
              <w:rPr>
                <w:rFonts w:ascii="Times New Roman" w:hAnsi="Times New Roman"/>
                <w:sz w:val="44"/>
                <w:szCs w:val="30"/>
              </w:rPr>
            </w:pPr>
          </w:p>
          <w:p w:rsidR="00215AA9" w:rsidRPr="001B175F" w:rsidRDefault="00215AA9" w:rsidP="00B72297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215AA9" w:rsidRDefault="00215AA9" w:rsidP="00215AA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405C" w:rsidRDefault="003C6A35" w:rsidP="00CE405C">
      <w:pPr>
        <w:tabs>
          <w:tab w:val="left" w:pos="-241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5. П</w:t>
      </w:r>
      <w:r w:rsidR="004603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озиции 295 – 296</w:t>
      </w:r>
      <w:r w:rsidR="00CE405C" w:rsidRPr="00CE40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следующей </w:t>
      </w:r>
      <w:r w:rsidR="00CE405C" w:rsidRPr="00CE40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редакции: </w:t>
      </w:r>
    </w:p>
    <w:tbl>
      <w:tblPr>
        <w:tblStyle w:val="1"/>
        <w:tblW w:w="519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"/>
        <w:gridCol w:w="754"/>
        <w:gridCol w:w="1996"/>
        <w:gridCol w:w="1333"/>
        <w:gridCol w:w="2880"/>
        <w:gridCol w:w="2127"/>
        <w:gridCol w:w="424"/>
      </w:tblGrid>
      <w:tr w:rsidR="0046034D" w:rsidRPr="0046034D" w:rsidTr="0046034D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  <w:r w:rsidRPr="0046034D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 2, 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таблица 2, показатель «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pseudomonas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aeruginosa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 ISO 16266-2018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 xml:space="preserve">применяется после присоединения Российской Федерации 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295</w:t>
            </w: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ACT ИСО 16266-2013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Качество воды. Выявление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. Метод мембранной фильтрации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295</w:t>
            </w: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СТБ ISO 16266-2015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</w:t>
            </w:r>
          </w:p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РК ISO 16266-2012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микроорганизмов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B72297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6034D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46034D" w:rsidRDefault="0046034D" w:rsidP="00CE405C">
      <w:pPr>
        <w:tabs>
          <w:tab w:val="left" w:pos="-241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7740D0" w:rsidRDefault="003C6A35" w:rsidP="007740D0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Д</w:t>
      </w:r>
      <w:r w:rsidR="007740D0">
        <w:rPr>
          <w:rFonts w:ascii="Times New Roman" w:hAnsi="Times New Roman" w:cs="Times New Roman"/>
          <w:sz w:val="30"/>
          <w:szCs w:val="30"/>
        </w:rPr>
        <w:t xml:space="preserve">ополнить позицией </w:t>
      </w:r>
      <w:r w:rsidR="000D7E28" w:rsidRPr="000D7E28">
        <w:rPr>
          <w:rFonts w:ascii="Times New Roman" w:hAnsi="Times New Roman" w:cs="Times New Roman"/>
          <w:sz w:val="30"/>
          <w:szCs w:val="30"/>
        </w:rPr>
        <w:t>736</w:t>
      </w:r>
      <w:r w:rsidR="007740D0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7740D0">
        <w:rPr>
          <w:rFonts w:ascii="Times New Roman" w:hAnsi="Times New Roman" w:cs="Times New Roman"/>
          <w:sz w:val="30"/>
          <w:szCs w:val="30"/>
        </w:rPr>
        <w:t xml:space="preserve"> </w:t>
      </w:r>
      <w:r w:rsidR="007740D0" w:rsidRPr="00577784">
        <w:rPr>
          <w:rFonts w:ascii="Times New Roman" w:hAnsi="Times New Roman" w:cs="Times New Roman"/>
          <w:sz w:val="30"/>
          <w:szCs w:val="30"/>
        </w:rPr>
        <w:t>следующего</w:t>
      </w:r>
      <w:r w:rsidR="007740D0">
        <w:rPr>
          <w:rFonts w:ascii="Times New Roman" w:hAnsi="Times New Roman" w:cs="Times New Roman"/>
          <w:sz w:val="30"/>
          <w:szCs w:val="30"/>
        </w:rPr>
        <w:t xml:space="preserve"> содержания</w:t>
      </w:r>
      <w:r w:rsidR="007740D0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"/>
        <w:gridCol w:w="797"/>
        <w:gridCol w:w="2268"/>
        <w:gridCol w:w="1701"/>
        <w:gridCol w:w="3543"/>
        <w:gridCol w:w="851"/>
        <w:gridCol w:w="567"/>
      </w:tblGrid>
      <w:tr w:rsidR="007740D0" w:rsidRPr="00644C4F" w:rsidTr="007B2FED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0D0" w:rsidRPr="00EC191F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582610" w:rsidRDefault="000D7E28" w:rsidP="007B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E28">
              <w:rPr>
                <w:rFonts w:ascii="Times New Roman" w:hAnsi="Times New Roman"/>
                <w:sz w:val="24"/>
                <w:szCs w:val="24"/>
              </w:rPr>
              <w:t>736</w:t>
            </w:r>
            <w:r w:rsidR="007740D0"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0" w:rsidRPr="00582610" w:rsidRDefault="007740D0" w:rsidP="000D7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2136C1" w:rsidRDefault="007740D0" w:rsidP="007B2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ACT ИСО 9308-2-2012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DB6296" w:rsidRDefault="007740D0" w:rsidP="000543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воды. 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Обнаружение</w:t>
            </w:r>
            <w:r w:rsidR="0005431B"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и подсчет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>колиформных</w:t>
            </w:r>
            <w:proofErr w:type="spellEnd"/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бактерий. Част</w:t>
            </w:r>
            <w:r w:rsidR="003C6A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0D0">
              <w:rPr>
                <w:rFonts w:ascii="Times New Roman" w:hAnsi="Times New Roman" w:cs="Times New Roman"/>
                <w:sz w:val="24"/>
                <w:szCs w:val="24"/>
              </w:rPr>
              <w:t xml:space="preserve"> 2.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наиболее вероятно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0" w:rsidRPr="00644C4F" w:rsidRDefault="007740D0" w:rsidP="007B2FED">
            <w:pPr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0D0" w:rsidRDefault="007740D0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7740D0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740D0" w:rsidRDefault="007740D0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740D0" w:rsidRPr="001B175F" w:rsidRDefault="007740D0" w:rsidP="00B72297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463166" w:rsidRDefault="00463166" w:rsidP="00CE405C">
      <w:pPr>
        <w:tabs>
          <w:tab w:val="left" w:pos="-241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63166" w:rsidRDefault="003C6A35" w:rsidP="004631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П</w:t>
      </w:r>
      <w:r w:rsidR="00463166" w:rsidRPr="008A52C3">
        <w:rPr>
          <w:rFonts w:ascii="Times New Roman" w:hAnsi="Times New Roman" w:cs="Times New Roman"/>
          <w:sz w:val="30"/>
          <w:szCs w:val="30"/>
        </w:rPr>
        <w:t>озици</w:t>
      </w:r>
      <w:r w:rsidR="00463166">
        <w:rPr>
          <w:rFonts w:ascii="Times New Roman" w:hAnsi="Times New Roman" w:cs="Times New Roman"/>
          <w:sz w:val="30"/>
          <w:szCs w:val="30"/>
        </w:rPr>
        <w:t>ю 741</w:t>
      </w:r>
      <w:r w:rsidR="00463166" w:rsidRP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463166">
        <w:rPr>
          <w:rFonts w:ascii="Times New Roman" w:hAnsi="Times New Roman" w:cs="Times New Roman"/>
          <w:sz w:val="30"/>
          <w:szCs w:val="30"/>
        </w:rPr>
        <w:t>изложить в</w:t>
      </w:r>
      <w:r>
        <w:rPr>
          <w:rFonts w:ascii="Times New Roman" w:hAnsi="Times New Roman" w:cs="Times New Roman"/>
          <w:sz w:val="30"/>
          <w:szCs w:val="30"/>
        </w:rPr>
        <w:t xml:space="preserve"> следующей</w:t>
      </w:r>
      <w:r w:rsidR="00463166">
        <w:rPr>
          <w:rFonts w:ascii="Times New Roman" w:hAnsi="Times New Roman" w:cs="Times New Roman"/>
          <w:sz w:val="30"/>
          <w:szCs w:val="30"/>
        </w:rPr>
        <w:t xml:space="preserve"> редакции</w:t>
      </w:r>
      <w:r w:rsidR="00463166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797"/>
        <w:gridCol w:w="2268"/>
        <w:gridCol w:w="1701"/>
        <w:gridCol w:w="2268"/>
        <w:gridCol w:w="2126"/>
        <w:gridCol w:w="567"/>
      </w:tblGrid>
      <w:tr w:rsidR="00463166" w:rsidRPr="00644C4F" w:rsidTr="005C72A9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166" w:rsidRPr="00EC191F" w:rsidRDefault="00463166" w:rsidP="00D655CF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Default="00463166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166" w:rsidRPr="00215AA9" w:rsidRDefault="00A14901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  <w:r w:rsidR="00463166" w:rsidRPr="00215A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63166" w:rsidRPr="007740D0" w:rsidRDefault="00463166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A9">
              <w:rPr>
                <w:rFonts w:ascii="Times New Roman" w:hAnsi="Times New Roman"/>
                <w:sz w:val="24"/>
                <w:szCs w:val="24"/>
              </w:rPr>
              <w:t>таблица 2, показатель «энтерококки (фекальные стрептококки)»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7740D0" w:rsidRDefault="00463166" w:rsidP="005C72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ГОСТ ISO 7899-2-2018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5" w:rsidRDefault="00463166" w:rsidP="005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воды. Обнаружение и подсчет кишечных энтерококков. </w:t>
            </w:r>
          </w:p>
          <w:p w:rsidR="00463166" w:rsidRPr="007740D0" w:rsidRDefault="00463166" w:rsidP="005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Часть 2.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463166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r w:rsidRPr="00463166">
              <w:rPr>
                <w:rFonts w:ascii="Times New Roman" w:hAnsi="Times New Roman"/>
                <w:sz w:val="24"/>
                <w:szCs w:val="24"/>
              </w:rPr>
              <w:t>применяется после присоединения Российской Федерации</w:t>
            </w:r>
          </w:p>
          <w:p w:rsidR="00463166" w:rsidRPr="00644C4F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166" w:rsidRDefault="00463166" w:rsidP="00D655CF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3166" w:rsidRPr="00644C4F" w:rsidTr="005C72A9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166" w:rsidRPr="00EC191F" w:rsidRDefault="00463166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582610" w:rsidRDefault="00463166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  <w:r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66" w:rsidRPr="00582610" w:rsidRDefault="00463166" w:rsidP="005C7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2136C1" w:rsidRDefault="00463166" w:rsidP="005C72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СТБ ISO 7899-2-2015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35" w:rsidRDefault="00463166" w:rsidP="005C72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Качество воды. Обнаружение и подсчет кишечных энтерококков. </w:t>
            </w:r>
          </w:p>
          <w:p w:rsidR="00463166" w:rsidRPr="00DB6296" w:rsidRDefault="00463166" w:rsidP="005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Часть 2.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66" w:rsidRPr="00463166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r w:rsidRPr="00463166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3166" w:rsidRPr="00644C4F" w:rsidRDefault="00463166" w:rsidP="005C72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166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3166">
              <w:rPr>
                <w:rFonts w:ascii="Times New Roman" w:hAnsi="Times New Roman"/>
                <w:sz w:val="24"/>
                <w:szCs w:val="24"/>
              </w:rPr>
              <w:t xml:space="preserve"> ГОСТ ISO 7899-2-2018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166" w:rsidRDefault="00463166" w:rsidP="00D655CF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3166" w:rsidRDefault="00463166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63166" w:rsidRDefault="00463166" w:rsidP="00D655C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63166" w:rsidRPr="005C72A9" w:rsidRDefault="00463166" w:rsidP="00D655CF">
            <w:pPr>
              <w:spacing w:after="200" w:line="276" w:lineRule="auto"/>
              <w:rPr>
                <w:rFonts w:ascii="Times New Roman" w:hAnsi="Times New Roman"/>
                <w:sz w:val="44"/>
                <w:szCs w:val="30"/>
              </w:rPr>
            </w:pPr>
          </w:p>
          <w:p w:rsidR="00463166" w:rsidRPr="001B175F" w:rsidRDefault="00463166" w:rsidP="00B72297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 w:rsidR="003C6A3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463166" w:rsidRDefault="00463166" w:rsidP="004631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405C" w:rsidRDefault="003C6A35" w:rsidP="00CE405C">
      <w:pPr>
        <w:tabs>
          <w:tab w:val="left" w:pos="-241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8. П</w:t>
      </w:r>
      <w:r w:rsidR="004603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озиции 744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</w:t>
      </w:r>
      <w:r w:rsidR="004603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745</w:t>
      </w:r>
      <w:r w:rsidR="00CE405C" w:rsidRPr="00CE40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следующей </w:t>
      </w:r>
      <w:r w:rsidR="00CE405C" w:rsidRPr="00CE40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редакции: </w:t>
      </w:r>
    </w:p>
    <w:tbl>
      <w:tblPr>
        <w:tblStyle w:val="1"/>
        <w:tblW w:w="519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"/>
        <w:gridCol w:w="754"/>
        <w:gridCol w:w="1996"/>
        <w:gridCol w:w="1333"/>
        <w:gridCol w:w="2880"/>
        <w:gridCol w:w="2126"/>
        <w:gridCol w:w="425"/>
      </w:tblGrid>
      <w:tr w:rsidR="0046034D" w:rsidRPr="0046034D" w:rsidTr="0046034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  <w:r w:rsidRPr="0046034D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 3, 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таблица 2, показатель «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pseudomonas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aeruginosa</w:t>
            </w:r>
            <w:r w:rsidRPr="004603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 ISO 16266-2018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 xml:space="preserve">применяется после присоединения Российской Федерации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</w:t>
            </w: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ACT ИСО 16266-2013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Качество воды. Выявление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</w:rPr>
              <w:t>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</w:t>
            </w: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СТБ ISO 16266-2015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6034D" w:rsidRPr="0046034D" w:rsidTr="0046034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745</w:t>
            </w:r>
          </w:p>
          <w:p w:rsidR="0046034D" w:rsidRPr="0046034D" w:rsidRDefault="0046034D" w:rsidP="0046034D">
            <w:pPr>
              <w:keepLine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РК ISO 16266-2012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keepLines/>
              <w:tabs>
                <w:tab w:val="left" w:pos="19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воды. Обнаружение и подсчет микроорганизмов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Pseudomonas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aeruginosa</w:t>
            </w:r>
            <w:proofErr w:type="spellEnd"/>
            <w:r w:rsidRPr="00460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Метод мембранной фильтрации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r w:rsidRPr="0046034D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6034D" w:rsidRPr="0046034D" w:rsidRDefault="0046034D" w:rsidP="00460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4D">
              <w:rPr>
                <w:rFonts w:ascii="Times New Roman" w:hAnsi="Times New Roman"/>
                <w:sz w:val="24"/>
                <w:szCs w:val="24"/>
              </w:rPr>
              <w:t>с даты применения</w:t>
            </w:r>
            <w:proofErr w:type="gramEnd"/>
            <w:r w:rsidRPr="0046034D">
              <w:rPr>
                <w:rFonts w:ascii="Times New Roman" w:hAnsi="Times New Roman"/>
                <w:sz w:val="24"/>
                <w:szCs w:val="24"/>
              </w:rPr>
              <w:t xml:space="preserve"> ГОСТ ISO 16266-2018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46034D" w:rsidRPr="0046034D" w:rsidRDefault="0046034D" w:rsidP="0046034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6034D">
              <w:rPr>
                <w:rFonts w:ascii="Times New Roman" w:hAnsi="Times New Roman"/>
                <w:sz w:val="30"/>
                <w:szCs w:val="30"/>
              </w:rPr>
              <w:t>».</w:t>
            </w:r>
          </w:p>
        </w:tc>
      </w:tr>
    </w:tbl>
    <w:p w:rsidR="0046034D" w:rsidRDefault="0046034D" w:rsidP="00CE405C">
      <w:pPr>
        <w:tabs>
          <w:tab w:val="left" w:pos="-241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24F4E" w:rsidRDefault="00224F4E" w:rsidP="00E640D7">
      <w:pPr>
        <w:pStyle w:val="Style3"/>
        <w:widowControl/>
        <w:spacing w:line="240" w:lineRule="auto"/>
        <w:ind w:right="-2"/>
        <w:rPr>
          <w:sz w:val="16"/>
          <w:szCs w:val="16"/>
        </w:rPr>
      </w:pPr>
    </w:p>
    <w:p w:rsidR="00DB6296" w:rsidRDefault="00DB6296" w:rsidP="00E640D7">
      <w:pPr>
        <w:pStyle w:val="Style3"/>
        <w:widowControl/>
        <w:spacing w:line="240" w:lineRule="auto"/>
        <w:ind w:right="-2"/>
        <w:rPr>
          <w:sz w:val="16"/>
          <w:szCs w:val="16"/>
        </w:rPr>
      </w:pPr>
    </w:p>
    <w:p w:rsidR="00DB6296" w:rsidRDefault="00DB6296" w:rsidP="00E640D7">
      <w:pPr>
        <w:pStyle w:val="Style3"/>
        <w:widowControl/>
        <w:spacing w:line="240" w:lineRule="auto"/>
        <w:ind w:right="-2"/>
        <w:rPr>
          <w:sz w:val="16"/>
          <w:szCs w:val="16"/>
        </w:rPr>
      </w:pPr>
    </w:p>
    <w:p w:rsidR="008616B8" w:rsidRDefault="00447946" w:rsidP="00E640D7">
      <w:pPr>
        <w:pStyle w:val="Style3"/>
        <w:widowControl/>
        <w:spacing w:line="240" w:lineRule="auto"/>
        <w:ind w:right="-2"/>
      </w:pPr>
      <w:r>
        <w:t>________________</w:t>
      </w:r>
    </w:p>
    <w:sectPr w:rsidR="008616B8" w:rsidSect="000626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18" w:rsidRDefault="00333618" w:rsidP="005915FF">
      <w:pPr>
        <w:spacing w:after="0" w:line="240" w:lineRule="auto"/>
      </w:pPr>
      <w:r>
        <w:separator/>
      </w:r>
    </w:p>
  </w:endnote>
  <w:endnote w:type="continuationSeparator" w:id="0">
    <w:p w:rsidR="00333618" w:rsidRDefault="00333618" w:rsidP="005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6C" w:rsidRDefault="00BC596C">
    <w:pPr>
      <w:pStyle w:val="a9"/>
      <w:jc w:val="right"/>
    </w:pPr>
  </w:p>
  <w:p w:rsidR="00BC596C" w:rsidRDefault="00BC59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18" w:rsidRDefault="00333618" w:rsidP="005915FF">
      <w:pPr>
        <w:spacing w:after="0" w:line="240" w:lineRule="auto"/>
      </w:pPr>
      <w:r>
        <w:separator/>
      </w:r>
    </w:p>
  </w:footnote>
  <w:footnote w:type="continuationSeparator" w:id="0">
    <w:p w:rsidR="00333618" w:rsidRDefault="00333618" w:rsidP="005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33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BC596C" w:rsidRPr="00017F36" w:rsidRDefault="00BC596C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7F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17F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84A08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C596C" w:rsidRDefault="00BC5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E20"/>
    <w:multiLevelType w:val="hybridMultilevel"/>
    <w:tmpl w:val="0A1C1440"/>
    <w:lvl w:ilvl="0" w:tplc="B7BC4A38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A5B9E"/>
    <w:multiLevelType w:val="hybridMultilevel"/>
    <w:tmpl w:val="DB642DD0"/>
    <w:lvl w:ilvl="0" w:tplc="AFD06D7E">
      <w:start w:val="126"/>
      <w:numFmt w:val="bullet"/>
      <w:lvlText w:val=""/>
      <w:lvlJc w:val="left"/>
      <w:pPr>
        <w:ind w:left="2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>
    <w:nsid w:val="3DEF4591"/>
    <w:multiLevelType w:val="hybridMultilevel"/>
    <w:tmpl w:val="0CAC8B24"/>
    <w:lvl w:ilvl="0" w:tplc="FD3E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C"/>
    <w:rsid w:val="00004205"/>
    <w:rsid w:val="00010537"/>
    <w:rsid w:val="00017F36"/>
    <w:rsid w:val="00053166"/>
    <w:rsid w:val="00053327"/>
    <w:rsid w:val="00053D8F"/>
    <w:rsid w:val="0005431B"/>
    <w:rsid w:val="000626D6"/>
    <w:rsid w:val="000649F4"/>
    <w:rsid w:val="00073A81"/>
    <w:rsid w:val="00076465"/>
    <w:rsid w:val="00086AFB"/>
    <w:rsid w:val="0009017D"/>
    <w:rsid w:val="000B5224"/>
    <w:rsid w:val="000B5372"/>
    <w:rsid w:val="000C280B"/>
    <w:rsid w:val="000D7E28"/>
    <w:rsid w:val="000E7CCD"/>
    <w:rsid w:val="001039B3"/>
    <w:rsid w:val="00123213"/>
    <w:rsid w:val="00125BFC"/>
    <w:rsid w:val="00134321"/>
    <w:rsid w:val="001459F8"/>
    <w:rsid w:val="00156F1F"/>
    <w:rsid w:val="0018136A"/>
    <w:rsid w:val="00184087"/>
    <w:rsid w:val="001A4935"/>
    <w:rsid w:val="001B175F"/>
    <w:rsid w:val="001B26CB"/>
    <w:rsid w:val="001B3850"/>
    <w:rsid w:val="001D37E4"/>
    <w:rsid w:val="001D7364"/>
    <w:rsid w:val="001D73C5"/>
    <w:rsid w:val="001D7775"/>
    <w:rsid w:val="002136C1"/>
    <w:rsid w:val="002145BC"/>
    <w:rsid w:val="00215AA9"/>
    <w:rsid w:val="00217C37"/>
    <w:rsid w:val="0022053B"/>
    <w:rsid w:val="00224F4E"/>
    <w:rsid w:val="002403B0"/>
    <w:rsid w:val="00241CFC"/>
    <w:rsid w:val="002553C4"/>
    <w:rsid w:val="00262F6C"/>
    <w:rsid w:val="0027026C"/>
    <w:rsid w:val="00285284"/>
    <w:rsid w:val="002A0E41"/>
    <w:rsid w:val="002A3E8C"/>
    <w:rsid w:val="002B5E6A"/>
    <w:rsid w:val="002D1ED9"/>
    <w:rsid w:val="002D4FCA"/>
    <w:rsid w:val="002F2229"/>
    <w:rsid w:val="002F311E"/>
    <w:rsid w:val="00307895"/>
    <w:rsid w:val="00332276"/>
    <w:rsid w:val="003322AD"/>
    <w:rsid w:val="00333618"/>
    <w:rsid w:val="00336E25"/>
    <w:rsid w:val="00364821"/>
    <w:rsid w:val="00365238"/>
    <w:rsid w:val="0038589E"/>
    <w:rsid w:val="003A3D1C"/>
    <w:rsid w:val="003B134E"/>
    <w:rsid w:val="003C6A35"/>
    <w:rsid w:val="003E096E"/>
    <w:rsid w:val="003E5E89"/>
    <w:rsid w:val="003F181D"/>
    <w:rsid w:val="003F1AEA"/>
    <w:rsid w:val="00414BE3"/>
    <w:rsid w:val="00420A03"/>
    <w:rsid w:val="00425DD3"/>
    <w:rsid w:val="00431EFA"/>
    <w:rsid w:val="00440ACC"/>
    <w:rsid w:val="00447560"/>
    <w:rsid w:val="00447946"/>
    <w:rsid w:val="0046034D"/>
    <w:rsid w:val="00463166"/>
    <w:rsid w:val="004B1C97"/>
    <w:rsid w:val="004B7BDE"/>
    <w:rsid w:val="004D4A27"/>
    <w:rsid w:val="004F2F71"/>
    <w:rsid w:val="004F7478"/>
    <w:rsid w:val="0052064F"/>
    <w:rsid w:val="00523E8D"/>
    <w:rsid w:val="005309BD"/>
    <w:rsid w:val="0053235E"/>
    <w:rsid w:val="005456E7"/>
    <w:rsid w:val="00547773"/>
    <w:rsid w:val="00555CE8"/>
    <w:rsid w:val="00566CA4"/>
    <w:rsid w:val="00584A08"/>
    <w:rsid w:val="005915FF"/>
    <w:rsid w:val="00594834"/>
    <w:rsid w:val="00597649"/>
    <w:rsid w:val="005C72A9"/>
    <w:rsid w:val="006045EB"/>
    <w:rsid w:val="00612400"/>
    <w:rsid w:val="00667C75"/>
    <w:rsid w:val="006C127A"/>
    <w:rsid w:val="006D0173"/>
    <w:rsid w:val="006D40EB"/>
    <w:rsid w:val="006E48B9"/>
    <w:rsid w:val="006F18FC"/>
    <w:rsid w:val="00704084"/>
    <w:rsid w:val="00743399"/>
    <w:rsid w:val="007740D0"/>
    <w:rsid w:val="00777C57"/>
    <w:rsid w:val="00797140"/>
    <w:rsid w:val="007C1C1A"/>
    <w:rsid w:val="007C6173"/>
    <w:rsid w:val="007D57F6"/>
    <w:rsid w:val="007E0EAB"/>
    <w:rsid w:val="007F0A29"/>
    <w:rsid w:val="007F5451"/>
    <w:rsid w:val="007F7EFA"/>
    <w:rsid w:val="008616B8"/>
    <w:rsid w:val="00861E5B"/>
    <w:rsid w:val="008A2A0A"/>
    <w:rsid w:val="008A52C3"/>
    <w:rsid w:val="008B1F78"/>
    <w:rsid w:val="008C2D21"/>
    <w:rsid w:val="008C6581"/>
    <w:rsid w:val="008D59F8"/>
    <w:rsid w:val="00925DBB"/>
    <w:rsid w:val="009522B2"/>
    <w:rsid w:val="009648B0"/>
    <w:rsid w:val="0097123A"/>
    <w:rsid w:val="009A76D0"/>
    <w:rsid w:val="009B4625"/>
    <w:rsid w:val="009B6A13"/>
    <w:rsid w:val="009C2313"/>
    <w:rsid w:val="009D6E4E"/>
    <w:rsid w:val="009E009F"/>
    <w:rsid w:val="009F33E0"/>
    <w:rsid w:val="009F7521"/>
    <w:rsid w:val="009F77E3"/>
    <w:rsid w:val="009F7EDB"/>
    <w:rsid w:val="00A012FA"/>
    <w:rsid w:val="00A10C81"/>
    <w:rsid w:val="00A14901"/>
    <w:rsid w:val="00A21584"/>
    <w:rsid w:val="00A21F76"/>
    <w:rsid w:val="00A3624A"/>
    <w:rsid w:val="00A44D59"/>
    <w:rsid w:val="00A53B56"/>
    <w:rsid w:val="00A700F8"/>
    <w:rsid w:val="00A749FB"/>
    <w:rsid w:val="00A7665E"/>
    <w:rsid w:val="00A77490"/>
    <w:rsid w:val="00A77596"/>
    <w:rsid w:val="00AA2285"/>
    <w:rsid w:val="00AB2FA2"/>
    <w:rsid w:val="00B02967"/>
    <w:rsid w:val="00B07CA3"/>
    <w:rsid w:val="00B11527"/>
    <w:rsid w:val="00B237CC"/>
    <w:rsid w:val="00B5086E"/>
    <w:rsid w:val="00B535E0"/>
    <w:rsid w:val="00B55FA6"/>
    <w:rsid w:val="00B6101D"/>
    <w:rsid w:val="00B71973"/>
    <w:rsid w:val="00B72297"/>
    <w:rsid w:val="00BA1132"/>
    <w:rsid w:val="00BA50D8"/>
    <w:rsid w:val="00BA67A3"/>
    <w:rsid w:val="00BA7C6F"/>
    <w:rsid w:val="00BA7E44"/>
    <w:rsid w:val="00BB0801"/>
    <w:rsid w:val="00BC596C"/>
    <w:rsid w:val="00BD480B"/>
    <w:rsid w:val="00BD5E69"/>
    <w:rsid w:val="00BE127C"/>
    <w:rsid w:val="00BF52B5"/>
    <w:rsid w:val="00C419BC"/>
    <w:rsid w:val="00C679A4"/>
    <w:rsid w:val="00C72A19"/>
    <w:rsid w:val="00C841FC"/>
    <w:rsid w:val="00CB1A80"/>
    <w:rsid w:val="00CD58D2"/>
    <w:rsid w:val="00CD5E3F"/>
    <w:rsid w:val="00CE405C"/>
    <w:rsid w:val="00CE528D"/>
    <w:rsid w:val="00D061A6"/>
    <w:rsid w:val="00D114E6"/>
    <w:rsid w:val="00D150F6"/>
    <w:rsid w:val="00D7322D"/>
    <w:rsid w:val="00D91063"/>
    <w:rsid w:val="00D92B40"/>
    <w:rsid w:val="00DB3D29"/>
    <w:rsid w:val="00DB6296"/>
    <w:rsid w:val="00DC0661"/>
    <w:rsid w:val="00DC5136"/>
    <w:rsid w:val="00DD1019"/>
    <w:rsid w:val="00DD4A23"/>
    <w:rsid w:val="00DF10B4"/>
    <w:rsid w:val="00E21B50"/>
    <w:rsid w:val="00E4688A"/>
    <w:rsid w:val="00E63923"/>
    <w:rsid w:val="00E640D7"/>
    <w:rsid w:val="00E73755"/>
    <w:rsid w:val="00E755A4"/>
    <w:rsid w:val="00EA22DD"/>
    <w:rsid w:val="00EC118D"/>
    <w:rsid w:val="00EC191F"/>
    <w:rsid w:val="00EC2D85"/>
    <w:rsid w:val="00EE1B01"/>
    <w:rsid w:val="00EE3BC8"/>
    <w:rsid w:val="00EE47E8"/>
    <w:rsid w:val="00EE7ECE"/>
    <w:rsid w:val="00EF061A"/>
    <w:rsid w:val="00F008DF"/>
    <w:rsid w:val="00F01580"/>
    <w:rsid w:val="00F1691E"/>
    <w:rsid w:val="00F2749A"/>
    <w:rsid w:val="00F31FFC"/>
    <w:rsid w:val="00F338FF"/>
    <w:rsid w:val="00F45C7D"/>
    <w:rsid w:val="00F4604D"/>
    <w:rsid w:val="00F5332E"/>
    <w:rsid w:val="00F61270"/>
    <w:rsid w:val="00FA7A0B"/>
    <w:rsid w:val="00FC0C7B"/>
    <w:rsid w:val="00FC624C"/>
    <w:rsid w:val="00FC7F99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E2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B5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543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43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43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3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43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E2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B5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543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43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43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3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4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1F5A-84B0-45D9-B11C-1B7D07E3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client502g_5</dc:creator>
  <cp:lastModifiedBy>Бобкова Александра Николаевна</cp:lastModifiedBy>
  <cp:revision>5</cp:revision>
  <cp:lastPrinted>2019-10-10T13:08:00Z</cp:lastPrinted>
  <dcterms:created xsi:type="dcterms:W3CDTF">2019-08-27T07:28:00Z</dcterms:created>
  <dcterms:modified xsi:type="dcterms:W3CDTF">2019-10-10T13:08:00Z</dcterms:modified>
</cp:coreProperties>
</file>