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B0E51" w14:textId="77777777" w:rsidR="007F0A29" w:rsidRPr="002D3007" w:rsidRDefault="007F0A29" w:rsidP="003C6A35">
      <w:pPr>
        <w:pStyle w:val="Default"/>
        <w:spacing w:line="360" w:lineRule="auto"/>
        <w:ind w:left="4253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ПРИЛОЖЕНИЕ</w:t>
      </w:r>
    </w:p>
    <w:p w14:paraId="0BC10CAD" w14:textId="77777777" w:rsidR="007F0A29" w:rsidRPr="002D3007" w:rsidRDefault="007F0A29" w:rsidP="00594834">
      <w:pPr>
        <w:pStyle w:val="Default"/>
        <w:ind w:left="4253"/>
        <w:jc w:val="center"/>
        <w:rPr>
          <w:sz w:val="30"/>
          <w:szCs w:val="30"/>
        </w:rPr>
      </w:pPr>
      <w:proofErr w:type="gramStart"/>
      <w:r w:rsidRPr="002D3007">
        <w:rPr>
          <w:sz w:val="30"/>
          <w:szCs w:val="30"/>
        </w:rPr>
        <w:t>к</w:t>
      </w:r>
      <w:proofErr w:type="gramEnd"/>
      <w:r w:rsidRPr="002D3007">
        <w:rPr>
          <w:sz w:val="30"/>
          <w:szCs w:val="30"/>
        </w:rPr>
        <w:t xml:space="preserve"> Решению Коллегии </w:t>
      </w:r>
    </w:p>
    <w:p w14:paraId="080FF4C2" w14:textId="77777777" w:rsidR="007F0A29" w:rsidRPr="002D3007" w:rsidRDefault="007F0A29" w:rsidP="00594834">
      <w:pPr>
        <w:pStyle w:val="Default"/>
        <w:ind w:left="4253" w:right="-1"/>
        <w:jc w:val="center"/>
        <w:rPr>
          <w:sz w:val="30"/>
          <w:szCs w:val="30"/>
        </w:rPr>
      </w:pPr>
      <w:r w:rsidRPr="002D3007">
        <w:rPr>
          <w:sz w:val="30"/>
          <w:szCs w:val="30"/>
        </w:rPr>
        <w:t>Евразийской экономической комиссии</w:t>
      </w:r>
    </w:p>
    <w:p w14:paraId="672D7AE2" w14:textId="0F67BBDB" w:rsidR="007F0A29" w:rsidRPr="002D3007" w:rsidRDefault="007F0A29" w:rsidP="00125BFC">
      <w:pPr>
        <w:pStyle w:val="Default"/>
        <w:ind w:left="4253" w:right="-1"/>
        <w:jc w:val="center"/>
        <w:rPr>
          <w:sz w:val="30"/>
          <w:szCs w:val="30"/>
        </w:rPr>
      </w:pPr>
      <w:proofErr w:type="gramStart"/>
      <w:r w:rsidRPr="002D3007">
        <w:rPr>
          <w:sz w:val="30"/>
          <w:szCs w:val="30"/>
        </w:rPr>
        <w:t>от</w:t>
      </w:r>
      <w:proofErr w:type="gramEnd"/>
      <w:r w:rsidRPr="002D3007">
        <w:rPr>
          <w:sz w:val="30"/>
          <w:szCs w:val="30"/>
        </w:rPr>
        <w:t xml:space="preserve"> </w:t>
      </w:r>
      <w:r w:rsidR="0054536C">
        <w:rPr>
          <w:sz w:val="30"/>
          <w:szCs w:val="30"/>
        </w:rPr>
        <w:t xml:space="preserve">16 июня </w:t>
      </w:r>
      <w:r w:rsidRPr="002D3007">
        <w:rPr>
          <w:sz w:val="30"/>
          <w:szCs w:val="30"/>
        </w:rPr>
        <w:t>20</w:t>
      </w:r>
      <w:r w:rsidR="00A977E2">
        <w:rPr>
          <w:sz w:val="30"/>
          <w:szCs w:val="30"/>
        </w:rPr>
        <w:t>20</w:t>
      </w:r>
      <w:r w:rsidRPr="002D3007">
        <w:rPr>
          <w:sz w:val="30"/>
          <w:szCs w:val="30"/>
        </w:rPr>
        <w:t xml:space="preserve"> г. № </w:t>
      </w:r>
      <w:r w:rsidR="0054536C">
        <w:rPr>
          <w:sz w:val="30"/>
          <w:szCs w:val="30"/>
        </w:rPr>
        <w:t>76</w:t>
      </w:r>
      <w:bookmarkStart w:id="0" w:name="_GoBack"/>
      <w:bookmarkEnd w:id="0"/>
    </w:p>
    <w:p w14:paraId="56D02A15" w14:textId="77777777" w:rsidR="00125BFC" w:rsidRDefault="00125BFC" w:rsidP="009F7EDB">
      <w:pPr>
        <w:pStyle w:val="Default"/>
        <w:spacing w:line="360" w:lineRule="auto"/>
        <w:ind w:right="-284"/>
        <w:jc w:val="center"/>
        <w:rPr>
          <w:b/>
          <w:spacing w:val="40"/>
          <w:sz w:val="30"/>
          <w:szCs w:val="30"/>
        </w:rPr>
      </w:pPr>
    </w:p>
    <w:p w14:paraId="0AEB5CBF" w14:textId="77777777" w:rsidR="00751734" w:rsidRDefault="00751734" w:rsidP="00125BFC">
      <w:pPr>
        <w:pStyle w:val="Default"/>
        <w:ind w:right="-284"/>
        <w:jc w:val="center"/>
        <w:rPr>
          <w:b/>
          <w:spacing w:val="40"/>
          <w:sz w:val="30"/>
          <w:szCs w:val="30"/>
        </w:rPr>
      </w:pPr>
    </w:p>
    <w:p w14:paraId="0251BB32" w14:textId="77777777" w:rsidR="00594834" w:rsidRPr="002D3007" w:rsidRDefault="00594834" w:rsidP="00125BFC">
      <w:pPr>
        <w:pStyle w:val="Default"/>
        <w:ind w:right="-284"/>
        <w:jc w:val="center"/>
        <w:rPr>
          <w:b/>
          <w:sz w:val="30"/>
          <w:szCs w:val="30"/>
        </w:rPr>
      </w:pPr>
      <w:r w:rsidRPr="00125BFC">
        <w:rPr>
          <w:b/>
          <w:spacing w:val="40"/>
          <w:sz w:val="30"/>
          <w:szCs w:val="30"/>
        </w:rPr>
        <w:t>ИЗМЕНЕНИ</w:t>
      </w:r>
      <w:r w:rsidRPr="00125BFC">
        <w:rPr>
          <w:b/>
          <w:sz w:val="30"/>
          <w:szCs w:val="30"/>
        </w:rPr>
        <w:t>Я</w:t>
      </w:r>
      <w:r w:rsidRPr="002D3007">
        <w:rPr>
          <w:b/>
          <w:sz w:val="30"/>
          <w:szCs w:val="30"/>
        </w:rPr>
        <w:t>,</w:t>
      </w:r>
    </w:p>
    <w:p w14:paraId="14871C4C" w14:textId="77777777" w:rsidR="003C6A35" w:rsidRPr="003C6A35" w:rsidRDefault="007F0A29" w:rsidP="003C6A35">
      <w:pPr>
        <w:pStyle w:val="Default"/>
        <w:ind w:right="-284"/>
        <w:jc w:val="center"/>
        <w:rPr>
          <w:b/>
          <w:sz w:val="30"/>
          <w:szCs w:val="30"/>
        </w:rPr>
      </w:pPr>
      <w:proofErr w:type="gramStart"/>
      <w:r w:rsidRPr="002D3007">
        <w:rPr>
          <w:b/>
          <w:sz w:val="30"/>
          <w:szCs w:val="30"/>
        </w:rPr>
        <w:t>вносимые</w:t>
      </w:r>
      <w:proofErr w:type="gramEnd"/>
      <w:r w:rsidRPr="002D3007">
        <w:rPr>
          <w:b/>
          <w:sz w:val="30"/>
          <w:szCs w:val="30"/>
        </w:rPr>
        <w:t xml:space="preserve"> в </w:t>
      </w:r>
      <w:r w:rsidR="003C6A35">
        <w:rPr>
          <w:b/>
          <w:sz w:val="30"/>
          <w:szCs w:val="30"/>
        </w:rPr>
        <w:t>п</w:t>
      </w:r>
      <w:r w:rsidR="003C6A35" w:rsidRPr="003C6A35">
        <w:rPr>
          <w:b/>
          <w:sz w:val="30"/>
          <w:szCs w:val="30"/>
        </w:rPr>
        <w:t>ереч</w:t>
      </w:r>
      <w:r w:rsidR="003C6A35">
        <w:rPr>
          <w:b/>
          <w:sz w:val="30"/>
          <w:szCs w:val="30"/>
        </w:rPr>
        <w:t>ень</w:t>
      </w:r>
      <w:r w:rsidR="003C6A35" w:rsidRPr="003C6A35">
        <w:rPr>
          <w:b/>
          <w:sz w:val="30"/>
          <w:szCs w:val="30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</w:t>
      </w:r>
    </w:p>
    <w:p w14:paraId="1E554CC1" w14:textId="77777777" w:rsidR="003C6A35" w:rsidRDefault="003C6A35" w:rsidP="003C6A35">
      <w:pPr>
        <w:pStyle w:val="Default"/>
        <w:ind w:right="-284"/>
        <w:jc w:val="center"/>
        <w:rPr>
          <w:b/>
          <w:sz w:val="30"/>
          <w:szCs w:val="30"/>
        </w:rPr>
      </w:pPr>
      <w:r w:rsidRPr="003C6A35">
        <w:rPr>
          <w:b/>
          <w:sz w:val="30"/>
          <w:szCs w:val="30"/>
        </w:rPr>
        <w:t>«О безопасности упакованной питьевой воды, включая природную минеральную воду» (ТР ЕАЭС 044/2017) и осуществления оценки соответствия объектов технического регулирования</w:t>
      </w:r>
    </w:p>
    <w:p w14:paraId="496E5AFC" w14:textId="77777777" w:rsidR="003C6A35" w:rsidRPr="0017471F" w:rsidRDefault="003C6A35" w:rsidP="003C6A35">
      <w:pPr>
        <w:pStyle w:val="Default"/>
        <w:ind w:right="-284"/>
        <w:jc w:val="center"/>
        <w:rPr>
          <w:b/>
          <w:sz w:val="6"/>
          <w:szCs w:val="30"/>
        </w:rPr>
      </w:pPr>
    </w:p>
    <w:p w14:paraId="29A54B57" w14:textId="77777777" w:rsidR="007F0A29" w:rsidRDefault="007F0A29" w:rsidP="00B72297">
      <w:pPr>
        <w:pStyle w:val="Default"/>
        <w:ind w:right="-284"/>
        <w:jc w:val="center"/>
        <w:rPr>
          <w:b/>
          <w:sz w:val="30"/>
          <w:szCs w:val="30"/>
        </w:rPr>
      </w:pPr>
    </w:p>
    <w:p w14:paraId="2CED3596" w14:textId="347CDD55" w:rsidR="004654D8" w:rsidRDefault="003C6A35" w:rsidP="004654D8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4654D8">
        <w:rPr>
          <w:rFonts w:ascii="Times New Roman" w:hAnsi="Times New Roman" w:cs="Times New Roman"/>
          <w:sz w:val="30"/>
          <w:szCs w:val="30"/>
        </w:rPr>
        <w:t>Дополнить позицией 669</w:t>
      </w:r>
      <w:r w:rsidR="004654D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4654D8">
        <w:rPr>
          <w:rFonts w:ascii="Times New Roman" w:hAnsi="Times New Roman" w:cs="Times New Roman"/>
          <w:sz w:val="30"/>
          <w:szCs w:val="30"/>
        </w:rPr>
        <w:t xml:space="preserve"> </w:t>
      </w:r>
      <w:r w:rsidR="004654D8" w:rsidRPr="007933CC">
        <w:rPr>
          <w:rFonts w:ascii="Times New Roman" w:hAnsi="Times New Roman" w:cs="Times New Roman"/>
          <w:sz w:val="30"/>
          <w:szCs w:val="30"/>
        </w:rPr>
        <w:t>следующего</w:t>
      </w:r>
      <w:r w:rsidR="004654D8">
        <w:rPr>
          <w:rFonts w:ascii="Times New Roman" w:hAnsi="Times New Roman" w:cs="Times New Roman"/>
          <w:sz w:val="30"/>
          <w:szCs w:val="30"/>
        </w:rPr>
        <w:t xml:space="preserve"> содержания</w:t>
      </w:r>
      <w:r w:rsidR="004654D8" w:rsidRPr="00F0621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797"/>
        <w:gridCol w:w="2500"/>
        <w:gridCol w:w="2410"/>
        <w:gridCol w:w="2693"/>
        <w:gridCol w:w="760"/>
        <w:gridCol w:w="567"/>
      </w:tblGrid>
      <w:tr w:rsidR="004654D8" w:rsidRPr="00644C4F" w14:paraId="5B187414" w14:textId="77777777" w:rsidTr="00BF537E">
        <w:trPr>
          <w:cantSplit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2D85C0" w14:textId="77777777" w:rsidR="004654D8" w:rsidRPr="00EC191F" w:rsidRDefault="004654D8" w:rsidP="007F1926">
            <w:pPr>
              <w:rPr>
                <w:rFonts w:ascii="Times New Roman" w:hAnsi="Times New Roman"/>
                <w:sz w:val="30"/>
                <w:szCs w:val="30"/>
              </w:rPr>
            </w:pPr>
            <w:r w:rsidRPr="00EC191F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A74" w14:textId="77777777" w:rsidR="004654D8" w:rsidRPr="00582610" w:rsidRDefault="004654D8" w:rsidP="0046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</w:t>
            </w:r>
            <w:r w:rsidRPr="007740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45B" w14:textId="77777777" w:rsidR="004654D8" w:rsidRPr="00582610" w:rsidRDefault="004654D8" w:rsidP="00BF5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417" w14:textId="77777777" w:rsidR="004654D8" w:rsidRPr="002136C1" w:rsidRDefault="004654D8" w:rsidP="007F19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654D8">
              <w:rPr>
                <w:rFonts w:ascii="Times New Roman" w:hAnsi="Times New Roman" w:cs="Times New Roman"/>
                <w:sz w:val="24"/>
                <w:szCs w:val="24"/>
              </w:rPr>
              <w:t>СТБ ИСО 6468-2003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F58" w14:textId="77777777" w:rsidR="004654D8" w:rsidRPr="00DB6296" w:rsidRDefault="004654D8" w:rsidP="007F1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4D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воды. Определение некоторых хлорорганических инсектицидов, </w:t>
            </w:r>
            <w:proofErr w:type="spellStart"/>
            <w:r w:rsidRPr="004654D8">
              <w:rPr>
                <w:rFonts w:ascii="Times New Roman" w:hAnsi="Times New Roman" w:cs="Times New Roman"/>
                <w:sz w:val="24"/>
                <w:szCs w:val="24"/>
              </w:rPr>
              <w:t>полихлорированных</w:t>
            </w:r>
            <w:proofErr w:type="spellEnd"/>
            <w:r w:rsidRPr="00465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4D8">
              <w:rPr>
                <w:rFonts w:ascii="Times New Roman" w:hAnsi="Times New Roman" w:cs="Times New Roman"/>
                <w:sz w:val="24"/>
                <w:szCs w:val="24"/>
              </w:rPr>
              <w:t>бифенилов</w:t>
            </w:r>
            <w:proofErr w:type="spellEnd"/>
            <w:r w:rsidRPr="004654D8">
              <w:rPr>
                <w:rFonts w:ascii="Times New Roman" w:hAnsi="Times New Roman" w:cs="Times New Roman"/>
                <w:sz w:val="24"/>
                <w:szCs w:val="24"/>
              </w:rPr>
              <w:t xml:space="preserve"> и хлорбензолов методом газовой хроматографии после экстракции жидкость-жидкость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428" w14:textId="77777777" w:rsidR="004654D8" w:rsidRPr="00644C4F" w:rsidRDefault="004654D8" w:rsidP="007F19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88D6B" w14:textId="77777777" w:rsidR="004654D8" w:rsidRDefault="004654D8" w:rsidP="007F1926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8862860" w14:textId="77777777" w:rsidR="004654D8" w:rsidRDefault="004654D8" w:rsidP="007F1926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DC7B0EE" w14:textId="77777777" w:rsidR="004654D8" w:rsidRDefault="004654D8" w:rsidP="007F1926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0DB944C" w14:textId="77777777" w:rsidR="004654D8" w:rsidRDefault="004654D8" w:rsidP="007F1926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2D4E893" w14:textId="77777777" w:rsidR="00BF537E" w:rsidRDefault="00BF537E" w:rsidP="007F1926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5CEB1562" w14:textId="77777777" w:rsidR="00BF537E" w:rsidRDefault="00BF537E" w:rsidP="007F1926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41A04378" w14:textId="77777777" w:rsidR="00BF537E" w:rsidRDefault="00BF537E" w:rsidP="007F1926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C491787" w14:textId="77777777" w:rsidR="004654D8" w:rsidRPr="001B175F" w:rsidRDefault="004654D8" w:rsidP="007F1926">
            <w:pPr>
              <w:rPr>
                <w:rFonts w:ascii="Times New Roman" w:hAnsi="Times New Roman"/>
                <w:sz w:val="30"/>
                <w:szCs w:val="30"/>
              </w:rPr>
            </w:pPr>
            <w:r w:rsidRPr="001B175F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14:paraId="5429FB88" w14:textId="77777777" w:rsidR="004654D8" w:rsidRPr="004952F6" w:rsidRDefault="004654D8" w:rsidP="008A52C3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Cs w:val="30"/>
        </w:rPr>
      </w:pPr>
    </w:p>
    <w:p w14:paraId="69A36932" w14:textId="06CAF474" w:rsidR="008A52C3" w:rsidRDefault="0050581E" w:rsidP="008A52C3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3C6A35">
        <w:rPr>
          <w:rFonts w:ascii="Times New Roman" w:hAnsi="Times New Roman" w:cs="Times New Roman"/>
          <w:sz w:val="30"/>
          <w:szCs w:val="30"/>
        </w:rPr>
        <w:t>. Дополнить</w:t>
      </w:r>
      <w:r w:rsidR="008A52C3">
        <w:rPr>
          <w:rFonts w:ascii="Times New Roman" w:hAnsi="Times New Roman" w:cs="Times New Roman"/>
          <w:sz w:val="30"/>
          <w:szCs w:val="30"/>
        </w:rPr>
        <w:t xml:space="preserve"> позици</w:t>
      </w:r>
      <w:r w:rsidR="00B70220">
        <w:rPr>
          <w:rFonts w:ascii="Times New Roman" w:hAnsi="Times New Roman" w:cs="Times New Roman"/>
          <w:sz w:val="30"/>
          <w:szCs w:val="30"/>
        </w:rPr>
        <w:t>ями</w:t>
      </w:r>
      <w:r w:rsidR="008A52C3">
        <w:rPr>
          <w:rFonts w:ascii="Times New Roman" w:hAnsi="Times New Roman" w:cs="Times New Roman"/>
          <w:sz w:val="30"/>
          <w:szCs w:val="30"/>
        </w:rPr>
        <w:t xml:space="preserve"> </w:t>
      </w:r>
      <w:r w:rsidR="007D1686">
        <w:rPr>
          <w:rFonts w:ascii="Times New Roman" w:hAnsi="Times New Roman" w:cs="Times New Roman"/>
          <w:sz w:val="30"/>
          <w:szCs w:val="30"/>
        </w:rPr>
        <w:t>672</w:t>
      </w:r>
      <w:r w:rsidR="007740D0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8A52C3">
        <w:rPr>
          <w:rFonts w:ascii="Times New Roman" w:hAnsi="Times New Roman" w:cs="Times New Roman"/>
          <w:sz w:val="30"/>
          <w:szCs w:val="30"/>
        </w:rPr>
        <w:t xml:space="preserve"> </w:t>
      </w:r>
      <w:r w:rsidR="00B70220">
        <w:rPr>
          <w:rFonts w:ascii="Times New Roman" w:hAnsi="Times New Roman" w:cs="Times New Roman"/>
          <w:sz w:val="30"/>
          <w:szCs w:val="30"/>
        </w:rPr>
        <w:t>и 672</w:t>
      </w:r>
      <w:r w:rsidR="00B70220">
        <w:rPr>
          <w:rFonts w:ascii="Times New Roman" w:hAnsi="Times New Roman" w:cs="Times New Roman"/>
          <w:sz w:val="30"/>
          <w:szCs w:val="30"/>
          <w:vertAlign w:val="superscript"/>
        </w:rPr>
        <w:t>2</w:t>
      </w:r>
      <w:r w:rsidR="00751734">
        <w:rPr>
          <w:rFonts w:ascii="Times New Roman" w:hAnsi="Times New Roman" w:cs="Times New Roman"/>
          <w:sz w:val="30"/>
          <w:szCs w:val="30"/>
        </w:rPr>
        <w:t xml:space="preserve"> с</w:t>
      </w:r>
      <w:r w:rsidR="008A52C3" w:rsidRPr="00577784">
        <w:rPr>
          <w:rFonts w:ascii="Times New Roman" w:hAnsi="Times New Roman" w:cs="Times New Roman"/>
          <w:sz w:val="30"/>
          <w:szCs w:val="30"/>
        </w:rPr>
        <w:t>ледующего</w:t>
      </w:r>
      <w:r w:rsidR="008A52C3">
        <w:rPr>
          <w:rFonts w:ascii="Times New Roman" w:hAnsi="Times New Roman" w:cs="Times New Roman"/>
          <w:sz w:val="30"/>
          <w:szCs w:val="30"/>
        </w:rPr>
        <w:t xml:space="preserve"> содержания</w:t>
      </w:r>
      <w:r w:rsidR="008A52C3" w:rsidRPr="00F0621E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10065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797"/>
        <w:gridCol w:w="2217"/>
        <w:gridCol w:w="1134"/>
        <w:gridCol w:w="3118"/>
        <w:gridCol w:w="1894"/>
        <w:gridCol w:w="567"/>
      </w:tblGrid>
      <w:tr w:rsidR="00EB6BC6" w:rsidRPr="00644C4F" w14:paraId="77F3B4BF" w14:textId="77777777" w:rsidTr="0017471F"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7865F" w14:textId="77777777" w:rsidR="00EB6BC6" w:rsidRPr="00EC191F" w:rsidRDefault="00EB6BC6" w:rsidP="007B2FED">
            <w:pPr>
              <w:rPr>
                <w:rFonts w:ascii="Times New Roman" w:hAnsi="Times New Roman"/>
                <w:sz w:val="30"/>
                <w:szCs w:val="30"/>
              </w:rPr>
            </w:pPr>
            <w:r w:rsidRPr="00EC191F">
              <w:rPr>
                <w:rFonts w:ascii="Times New Roman" w:hAnsi="Times New Roman"/>
                <w:sz w:val="30"/>
                <w:szCs w:val="30"/>
              </w:rPr>
              <w:t>«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B0DE" w14:textId="77777777" w:rsidR="00EB6BC6" w:rsidRPr="00582610" w:rsidRDefault="00EB6BC6" w:rsidP="007B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  <w:r w:rsidRPr="007740D0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023FD" w14:textId="77777777" w:rsidR="00EB6BC6" w:rsidRPr="00582610" w:rsidRDefault="00EB6BC6" w:rsidP="00BF5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DF8" w14:textId="77777777" w:rsidR="00EB6BC6" w:rsidRDefault="00EB6BC6" w:rsidP="00B70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7D1686">
              <w:rPr>
                <w:rFonts w:ascii="Times New Roman" w:hAnsi="Times New Roman" w:cs="Times New Roman"/>
                <w:sz w:val="24"/>
                <w:szCs w:val="24"/>
              </w:rPr>
              <w:t>14.1:2:3</w:t>
            </w:r>
            <w:proofErr w:type="gramEnd"/>
            <w:r w:rsidRPr="007D16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BE5ECA3" w14:textId="77777777" w:rsidR="00EB6BC6" w:rsidRPr="002136C1" w:rsidRDefault="00EB6BC6" w:rsidP="00EB6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>4.212-05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163C" w14:textId="77777777" w:rsidR="00EB6BC6" w:rsidRDefault="00EB6BC6" w:rsidP="00B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</w:t>
            </w:r>
            <w:r w:rsidR="00A977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>2,4-дихлорфеноксиуксусной кислоты в питьевых, природных и сточных водах методом газовой хроматографии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аттестации </w:t>
            </w:r>
          </w:p>
          <w:p w14:paraId="0DC5E0BB" w14:textId="77777777" w:rsidR="00EB6BC6" w:rsidRPr="00DB6296" w:rsidRDefault="00EB6BC6" w:rsidP="00B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002/01.00301-2010/2014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 xml:space="preserve">, номер в реестре </w:t>
            </w: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ФР.1.31.2014.18566</w:t>
            </w: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CD1" w14:textId="77777777" w:rsidR="00EB6BC6" w:rsidRPr="00644C4F" w:rsidRDefault="00EB6BC6" w:rsidP="00B702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686">
              <w:rPr>
                <w:rFonts w:ascii="Times New Roman" w:hAnsi="Times New Roman"/>
                <w:sz w:val="24"/>
                <w:szCs w:val="24"/>
              </w:rPr>
              <w:t>применяется</w:t>
            </w:r>
            <w:proofErr w:type="gramEnd"/>
            <w:r w:rsidRPr="007D1686">
              <w:rPr>
                <w:rFonts w:ascii="Times New Roman" w:hAnsi="Times New Roman"/>
                <w:sz w:val="24"/>
                <w:szCs w:val="24"/>
              </w:rPr>
              <w:t xml:space="preserve"> до разработки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D1686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  <w:r w:rsidRPr="007D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686">
              <w:rPr>
                <w:rFonts w:ascii="Times New Roman" w:hAnsi="Times New Roman"/>
                <w:sz w:val="24"/>
                <w:szCs w:val="24"/>
              </w:rPr>
              <w:t>межгосударст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1686">
              <w:rPr>
                <w:rFonts w:ascii="Times New Roman" w:hAnsi="Times New Roman"/>
                <w:sz w:val="24"/>
                <w:szCs w:val="24"/>
              </w:rPr>
              <w:t>венного стандарта и внесения его в настоящий перечень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7B88C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39AF87D6" w14:textId="77777777" w:rsidR="00EB6BC6" w:rsidRDefault="00EB6BC6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DFAE054" w14:textId="77777777" w:rsidR="00EB6BC6" w:rsidRDefault="00EB6BC6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3C7CCA36" w14:textId="77777777" w:rsidR="00EB6BC6" w:rsidRDefault="00EB6BC6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1A664F56" w14:textId="77777777" w:rsidR="00EB6BC6" w:rsidRDefault="00EB6BC6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1FE6849" w14:textId="77777777" w:rsidR="00EB6BC6" w:rsidRPr="001B175F" w:rsidRDefault="00EB6BC6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6BC6" w:rsidRPr="00644C4F" w14:paraId="59DA8219" w14:textId="77777777" w:rsidTr="0017471F"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A09BB" w14:textId="77777777" w:rsidR="00EB6BC6" w:rsidRPr="00EC191F" w:rsidRDefault="00EB6BC6" w:rsidP="007B2FED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F00" w14:textId="77777777" w:rsidR="00EB6BC6" w:rsidRDefault="00EB6BC6" w:rsidP="007B2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1A456" w14:textId="77777777" w:rsidR="00EB6BC6" w:rsidRPr="00582610" w:rsidRDefault="00EB6BC6" w:rsidP="007740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010" w14:textId="77777777" w:rsidR="00EB6BC6" w:rsidRDefault="00EB6BC6" w:rsidP="00B702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 xml:space="preserve">ПНД Ф </w:t>
            </w:r>
            <w:proofErr w:type="gramStart"/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14.1:2:3</w:t>
            </w:r>
            <w:proofErr w:type="gramEnd"/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844A6F" w14:textId="77777777" w:rsidR="00EB6BC6" w:rsidRPr="007D1686" w:rsidRDefault="00EB6BC6" w:rsidP="00EB6B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4.204-04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1A5" w14:textId="77777777" w:rsidR="00EB6BC6" w:rsidRPr="007D1686" w:rsidRDefault="00EB6BC6" w:rsidP="00B7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определения хлорорганических пестицидов и </w:t>
            </w:r>
            <w:proofErr w:type="spellStart"/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полихлорированных</w:t>
            </w:r>
            <w:proofErr w:type="spellEnd"/>
            <w:r w:rsidRPr="00B7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бифенилов</w:t>
            </w:r>
            <w:proofErr w:type="spellEnd"/>
            <w:r w:rsidRPr="00B70220">
              <w:rPr>
                <w:rFonts w:ascii="Times New Roman" w:hAnsi="Times New Roman" w:cs="Times New Roman"/>
                <w:sz w:val="24"/>
                <w:szCs w:val="24"/>
              </w:rPr>
              <w:t xml:space="preserve"> в питьевых, природных и сточных водах </w:t>
            </w:r>
            <w:r w:rsidRPr="00B70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газовой хроматографии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1686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аттестации № </w:t>
            </w: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88-16207-047-RA.RU.310657-2018</w:t>
            </w:r>
            <w:r>
              <w:t xml:space="preserve"> </w:t>
            </w:r>
            <w:r w:rsidRPr="00B70220">
              <w:rPr>
                <w:rFonts w:ascii="Times New Roman" w:hAnsi="Times New Roman" w:cs="Times New Roman"/>
                <w:sz w:val="24"/>
                <w:szCs w:val="24"/>
              </w:rPr>
              <w:t>от 09.07.2018, номер в реестре ФР.1.31.2018.31086)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A162" w14:textId="77777777" w:rsidR="00EB6BC6" w:rsidRPr="00644C4F" w:rsidRDefault="00EB6BC6" w:rsidP="005851F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1686">
              <w:rPr>
                <w:rFonts w:ascii="Times New Roman" w:hAnsi="Times New Roman"/>
                <w:sz w:val="24"/>
                <w:szCs w:val="24"/>
              </w:rPr>
              <w:lastRenderedPageBreak/>
              <w:t>применяется</w:t>
            </w:r>
            <w:proofErr w:type="gramEnd"/>
            <w:r w:rsidRPr="007D1686">
              <w:rPr>
                <w:rFonts w:ascii="Times New Roman" w:hAnsi="Times New Roman"/>
                <w:sz w:val="24"/>
                <w:szCs w:val="24"/>
              </w:rPr>
              <w:t xml:space="preserve"> до разработки соответствую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D1686">
              <w:rPr>
                <w:rFonts w:ascii="Times New Roman" w:hAnsi="Times New Roman"/>
                <w:sz w:val="24"/>
                <w:szCs w:val="24"/>
              </w:rPr>
              <w:t>щего</w:t>
            </w:r>
            <w:proofErr w:type="spellEnd"/>
            <w:r w:rsidRPr="007D16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1686">
              <w:rPr>
                <w:rFonts w:ascii="Times New Roman" w:hAnsi="Times New Roman"/>
                <w:sz w:val="24"/>
                <w:szCs w:val="24"/>
              </w:rPr>
              <w:t>межгосударст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D1686">
              <w:rPr>
                <w:rFonts w:ascii="Times New Roman" w:hAnsi="Times New Roman"/>
                <w:sz w:val="24"/>
                <w:szCs w:val="24"/>
              </w:rPr>
              <w:t xml:space="preserve">венного </w:t>
            </w:r>
            <w:r w:rsidRPr="007D1686">
              <w:rPr>
                <w:rFonts w:ascii="Times New Roman" w:hAnsi="Times New Roman"/>
                <w:sz w:val="24"/>
                <w:szCs w:val="24"/>
              </w:rPr>
              <w:lastRenderedPageBreak/>
              <w:t>стандарта и внесения его в настоящий перечень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7E94A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74EDC107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60132134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58EDA4E0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2FDB0F2D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01E1F71C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54D1A4C5" w14:textId="77777777" w:rsidR="00EB6BC6" w:rsidRDefault="00EB6BC6" w:rsidP="007B2FED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  <w:p w14:paraId="09AAEADF" w14:textId="77777777" w:rsidR="00EB6BC6" w:rsidRDefault="00EB6BC6" w:rsidP="007933CC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D011432" w14:textId="77777777" w:rsidR="00EB6BC6" w:rsidRDefault="00EB6BC6" w:rsidP="007933CC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D70C24B" w14:textId="77777777" w:rsidR="00EB6BC6" w:rsidRDefault="00EB6BC6" w:rsidP="007933CC">
            <w:pPr>
              <w:rPr>
                <w:rFonts w:ascii="Times New Roman" w:hAnsi="Times New Roman"/>
                <w:sz w:val="30"/>
                <w:szCs w:val="30"/>
              </w:rPr>
            </w:pPr>
            <w:r w:rsidRPr="001B175F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14:paraId="2EBDE488" w14:textId="77777777" w:rsidR="007740D0" w:rsidRDefault="007740D0" w:rsidP="007740D0">
      <w:pPr>
        <w:suppressAutoHyphens/>
        <w:spacing w:after="0" w:line="360" w:lineRule="auto"/>
        <w:ind w:right="-2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5F4FB04" w14:textId="77777777" w:rsidR="0017471F" w:rsidRDefault="0017471F" w:rsidP="00E640D7">
      <w:pPr>
        <w:pStyle w:val="Style3"/>
        <w:widowControl/>
        <w:spacing w:line="240" w:lineRule="auto"/>
        <w:ind w:right="-2"/>
      </w:pPr>
    </w:p>
    <w:p w14:paraId="624E987A" w14:textId="77777777" w:rsidR="008616B8" w:rsidRDefault="00EB6BC6" w:rsidP="00E640D7">
      <w:pPr>
        <w:pStyle w:val="Style3"/>
        <w:widowControl/>
        <w:spacing w:line="240" w:lineRule="auto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C59DB" wp14:editId="32502916">
                <wp:simplePos x="0" y="0"/>
                <wp:positionH relativeFrom="column">
                  <wp:align>center</wp:align>
                </wp:positionH>
                <wp:positionV relativeFrom="paragraph">
                  <wp:posOffset>393783</wp:posOffset>
                </wp:positionV>
                <wp:extent cx="1260000" cy="0"/>
                <wp:effectExtent l="0" t="0" r="1651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06B14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1pt" to="99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" strokecolor="black [3213]"/>
            </w:pict>
          </mc:Fallback>
        </mc:AlternateContent>
      </w:r>
    </w:p>
    <w:sectPr w:rsidR="008616B8" w:rsidSect="000626D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26BCB" w14:textId="77777777" w:rsidR="00B52C6B" w:rsidRDefault="00B52C6B" w:rsidP="005915FF">
      <w:pPr>
        <w:spacing w:after="0" w:line="240" w:lineRule="auto"/>
      </w:pPr>
      <w:r>
        <w:separator/>
      </w:r>
    </w:p>
  </w:endnote>
  <w:endnote w:type="continuationSeparator" w:id="0">
    <w:p w14:paraId="0E53F466" w14:textId="77777777" w:rsidR="00B52C6B" w:rsidRDefault="00B52C6B" w:rsidP="0059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C6309" w14:textId="77777777" w:rsidR="00BC596C" w:rsidRDefault="00BC596C">
    <w:pPr>
      <w:pStyle w:val="a9"/>
      <w:jc w:val="right"/>
    </w:pPr>
  </w:p>
  <w:p w14:paraId="28803F17" w14:textId="77777777" w:rsidR="00BC596C" w:rsidRDefault="00BC59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F35C" w14:textId="77777777" w:rsidR="00B52C6B" w:rsidRDefault="00B52C6B" w:rsidP="005915FF">
      <w:pPr>
        <w:spacing w:after="0" w:line="240" w:lineRule="auto"/>
      </w:pPr>
      <w:r>
        <w:separator/>
      </w:r>
    </w:p>
  </w:footnote>
  <w:footnote w:type="continuationSeparator" w:id="0">
    <w:p w14:paraId="3006F0B1" w14:textId="77777777" w:rsidR="00B52C6B" w:rsidRDefault="00B52C6B" w:rsidP="0059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4033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2CA6C01" w14:textId="77777777" w:rsidR="00BC596C" w:rsidRPr="00017F36" w:rsidRDefault="00BC596C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17F36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17F36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4536C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017F36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A9E4A5E" w14:textId="77777777" w:rsidR="00BC596C" w:rsidRDefault="00BC5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56E20"/>
    <w:multiLevelType w:val="hybridMultilevel"/>
    <w:tmpl w:val="0A1C1440"/>
    <w:lvl w:ilvl="0" w:tplc="B7BC4A38">
      <w:start w:val="1"/>
      <w:numFmt w:val="decimal"/>
      <w:lvlText w:val="%1."/>
      <w:lvlJc w:val="right"/>
      <w:pPr>
        <w:ind w:left="786" w:hanging="360"/>
      </w:pPr>
      <w:rPr>
        <w:rFonts w:ascii="Times New Roman" w:hAnsi="Times New Roman" w:hint="default"/>
        <w:b w:val="0"/>
        <w:i w:val="0"/>
        <w:position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8A5B9E"/>
    <w:multiLevelType w:val="hybridMultilevel"/>
    <w:tmpl w:val="DB642DD0"/>
    <w:lvl w:ilvl="0" w:tplc="AFD06D7E">
      <w:start w:val="126"/>
      <w:numFmt w:val="bullet"/>
      <w:lvlText w:val=""/>
      <w:lvlJc w:val="left"/>
      <w:pPr>
        <w:ind w:left="24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">
    <w:nsid w:val="3DEF4591"/>
    <w:multiLevelType w:val="hybridMultilevel"/>
    <w:tmpl w:val="0CAC8B24"/>
    <w:lvl w:ilvl="0" w:tplc="FD3ED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CC"/>
    <w:rsid w:val="00004205"/>
    <w:rsid w:val="00010537"/>
    <w:rsid w:val="00017F36"/>
    <w:rsid w:val="00051007"/>
    <w:rsid w:val="00053166"/>
    <w:rsid w:val="00053327"/>
    <w:rsid w:val="00053D8F"/>
    <w:rsid w:val="0005431B"/>
    <w:rsid w:val="000626D6"/>
    <w:rsid w:val="000649F4"/>
    <w:rsid w:val="00073A81"/>
    <w:rsid w:val="00076465"/>
    <w:rsid w:val="00086AFB"/>
    <w:rsid w:val="0009017D"/>
    <w:rsid w:val="000B5224"/>
    <w:rsid w:val="000B5372"/>
    <w:rsid w:val="000C280B"/>
    <w:rsid w:val="000D7E28"/>
    <w:rsid w:val="000E7CCD"/>
    <w:rsid w:val="001039B3"/>
    <w:rsid w:val="00123213"/>
    <w:rsid w:val="00125BFC"/>
    <w:rsid w:val="00134321"/>
    <w:rsid w:val="001459F8"/>
    <w:rsid w:val="00156F1F"/>
    <w:rsid w:val="0017471F"/>
    <w:rsid w:val="0018136A"/>
    <w:rsid w:val="00184087"/>
    <w:rsid w:val="001A4935"/>
    <w:rsid w:val="001B175F"/>
    <w:rsid w:val="001B26CB"/>
    <w:rsid w:val="001B3850"/>
    <w:rsid w:val="001D37E4"/>
    <w:rsid w:val="001D7364"/>
    <w:rsid w:val="001D73C5"/>
    <w:rsid w:val="001D7775"/>
    <w:rsid w:val="002136C1"/>
    <w:rsid w:val="002145BC"/>
    <w:rsid w:val="00215AA9"/>
    <w:rsid w:val="00217C37"/>
    <w:rsid w:val="0022053B"/>
    <w:rsid w:val="00224F4E"/>
    <w:rsid w:val="002403B0"/>
    <w:rsid w:val="00241CFC"/>
    <w:rsid w:val="002553C4"/>
    <w:rsid w:val="00262F6C"/>
    <w:rsid w:val="0027026C"/>
    <w:rsid w:val="00285284"/>
    <w:rsid w:val="002A0E41"/>
    <w:rsid w:val="002A3E8C"/>
    <w:rsid w:val="002B5E6A"/>
    <w:rsid w:val="002D1ED9"/>
    <w:rsid w:val="002D4FCA"/>
    <w:rsid w:val="002F2229"/>
    <w:rsid w:val="002F311E"/>
    <w:rsid w:val="00307895"/>
    <w:rsid w:val="0031367A"/>
    <w:rsid w:val="00332276"/>
    <w:rsid w:val="003322AD"/>
    <w:rsid w:val="00333618"/>
    <w:rsid w:val="00336E25"/>
    <w:rsid w:val="00364821"/>
    <w:rsid w:val="00365238"/>
    <w:rsid w:val="0038589E"/>
    <w:rsid w:val="003A3D1C"/>
    <w:rsid w:val="003B134E"/>
    <w:rsid w:val="003C6A35"/>
    <w:rsid w:val="003E096E"/>
    <w:rsid w:val="003E5E89"/>
    <w:rsid w:val="003F181D"/>
    <w:rsid w:val="003F1AEA"/>
    <w:rsid w:val="00414BE3"/>
    <w:rsid w:val="00420A03"/>
    <w:rsid w:val="00425DD3"/>
    <w:rsid w:val="00431EFA"/>
    <w:rsid w:val="00440ACC"/>
    <w:rsid w:val="00447560"/>
    <w:rsid w:val="00447946"/>
    <w:rsid w:val="0046034D"/>
    <w:rsid w:val="00463166"/>
    <w:rsid w:val="004654D8"/>
    <w:rsid w:val="004952F6"/>
    <w:rsid w:val="004A7F73"/>
    <w:rsid w:val="004B1C97"/>
    <w:rsid w:val="004B7BDE"/>
    <w:rsid w:val="004C373A"/>
    <w:rsid w:val="004D4A27"/>
    <w:rsid w:val="004F2F71"/>
    <w:rsid w:val="004F7478"/>
    <w:rsid w:val="0050581E"/>
    <w:rsid w:val="0052064F"/>
    <w:rsid w:val="00523E8D"/>
    <w:rsid w:val="005309BD"/>
    <w:rsid w:val="0053235E"/>
    <w:rsid w:val="0054536C"/>
    <w:rsid w:val="005456E7"/>
    <w:rsid w:val="00547773"/>
    <w:rsid w:val="00555CE8"/>
    <w:rsid w:val="00566CA4"/>
    <w:rsid w:val="005915FF"/>
    <w:rsid w:val="00594834"/>
    <w:rsid w:val="00597649"/>
    <w:rsid w:val="005C72A9"/>
    <w:rsid w:val="006045EB"/>
    <w:rsid w:val="00612400"/>
    <w:rsid w:val="0062127E"/>
    <w:rsid w:val="00667C75"/>
    <w:rsid w:val="006C127A"/>
    <w:rsid w:val="006D0173"/>
    <w:rsid w:val="006D40EB"/>
    <w:rsid w:val="006E48B9"/>
    <w:rsid w:val="006F18FC"/>
    <w:rsid w:val="00704084"/>
    <w:rsid w:val="00743399"/>
    <w:rsid w:val="00751734"/>
    <w:rsid w:val="007740D0"/>
    <w:rsid w:val="00777C57"/>
    <w:rsid w:val="007933CC"/>
    <w:rsid w:val="00797140"/>
    <w:rsid w:val="007C1C1A"/>
    <w:rsid w:val="007C6173"/>
    <w:rsid w:val="007D1686"/>
    <w:rsid w:val="007D3552"/>
    <w:rsid w:val="007D57F6"/>
    <w:rsid w:val="007E0EAB"/>
    <w:rsid w:val="007E7A7B"/>
    <w:rsid w:val="007F0A29"/>
    <w:rsid w:val="007F5451"/>
    <w:rsid w:val="007F7EFA"/>
    <w:rsid w:val="008616B8"/>
    <w:rsid w:val="00861E5B"/>
    <w:rsid w:val="008A2A0A"/>
    <w:rsid w:val="008A52C3"/>
    <w:rsid w:val="008A6129"/>
    <w:rsid w:val="008B1F78"/>
    <w:rsid w:val="008C2D21"/>
    <w:rsid w:val="008C6581"/>
    <w:rsid w:val="008D59F8"/>
    <w:rsid w:val="00925DBB"/>
    <w:rsid w:val="009522B2"/>
    <w:rsid w:val="009648B0"/>
    <w:rsid w:val="0097123A"/>
    <w:rsid w:val="009A76D0"/>
    <w:rsid w:val="009B4625"/>
    <w:rsid w:val="009B6A13"/>
    <w:rsid w:val="009C2313"/>
    <w:rsid w:val="009D6E4E"/>
    <w:rsid w:val="009E009F"/>
    <w:rsid w:val="009F33E0"/>
    <w:rsid w:val="009F7521"/>
    <w:rsid w:val="009F77E3"/>
    <w:rsid w:val="009F7EDB"/>
    <w:rsid w:val="00A012FA"/>
    <w:rsid w:val="00A10C81"/>
    <w:rsid w:val="00A14901"/>
    <w:rsid w:val="00A16363"/>
    <w:rsid w:val="00A21584"/>
    <w:rsid w:val="00A21F76"/>
    <w:rsid w:val="00A3624A"/>
    <w:rsid w:val="00A44D59"/>
    <w:rsid w:val="00A53B56"/>
    <w:rsid w:val="00A618C4"/>
    <w:rsid w:val="00A700F8"/>
    <w:rsid w:val="00A721A6"/>
    <w:rsid w:val="00A749FB"/>
    <w:rsid w:val="00A7665E"/>
    <w:rsid w:val="00A77490"/>
    <w:rsid w:val="00A77596"/>
    <w:rsid w:val="00A977E2"/>
    <w:rsid w:val="00AA2285"/>
    <w:rsid w:val="00AB2FA2"/>
    <w:rsid w:val="00B02967"/>
    <w:rsid w:val="00B07CA3"/>
    <w:rsid w:val="00B11527"/>
    <w:rsid w:val="00B237CC"/>
    <w:rsid w:val="00B5086E"/>
    <w:rsid w:val="00B52C6B"/>
    <w:rsid w:val="00B535E0"/>
    <w:rsid w:val="00B55FA6"/>
    <w:rsid w:val="00B6101D"/>
    <w:rsid w:val="00B70220"/>
    <w:rsid w:val="00B71973"/>
    <w:rsid w:val="00B72297"/>
    <w:rsid w:val="00BA1132"/>
    <w:rsid w:val="00BA50D8"/>
    <w:rsid w:val="00BA67A3"/>
    <w:rsid w:val="00BA7C6F"/>
    <w:rsid w:val="00BA7E44"/>
    <w:rsid w:val="00BB0801"/>
    <w:rsid w:val="00BC596C"/>
    <w:rsid w:val="00BC770C"/>
    <w:rsid w:val="00BD480B"/>
    <w:rsid w:val="00BD5E69"/>
    <w:rsid w:val="00BE1104"/>
    <w:rsid w:val="00BE127C"/>
    <w:rsid w:val="00BF52B5"/>
    <w:rsid w:val="00BF537E"/>
    <w:rsid w:val="00C419BC"/>
    <w:rsid w:val="00C56540"/>
    <w:rsid w:val="00C679A4"/>
    <w:rsid w:val="00C72A19"/>
    <w:rsid w:val="00C841FC"/>
    <w:rsid w:val="00CB1A80"/>
    <w:rsid w:val="00CD58D2"/>
    <w:rsid w:val="00CD5E3F"/>
    <w:rsid w:val="00CE405C"/>
    <w:rsid w:val="00CE528D"/>
    <w:rsid w:val="00D061A6"/>
    <w:rsid w:val="00D114E6"/>
    <w:rsid w:val="00D150F6"/>
    <w:rsid w:val="00D33F5C"/>
    <w:rsid w:val="00D7322D"/>
    <w:rsid w:val="00D91063"/>
    <w:rsid w:val="00D92B40"/>
    <w:rsid w:val="00DB3D29"/>
    <w:rsid w:val="00DB6296"/>
    <w:rsid w:val="00DC0661"/>
    <w:rsid w:val="00DC4B80"/>
    <w:rsid w:val="00DC5136"/>
    <w:rsid w:val="00DD1019"/>
    <w:rsid w:val="00DD4A23"/>
    <w:rsid w:val="00DF10B4"/>
    <w:rsid w:val="00E21B50"/>
    <w:rsid w:val="00E4688A"/>
    <w:rsid w:val="00E63923"/>
    <w:rsid w:val="00E640D7"/>
    <w:rsid w:val="00E73755"/>
    <w:rsid w:val="00E755A4"/>
    <w:rsid w:val="00EA22DD"/>
    <w:rsid w:val="00EB6BC6"/>
    <w:rsid w:val="00EC118D"/>
    <w:rsid w:val="00EC191F"/>
    <w:rsid w:val="00EC2D85"/>
    <w:rsid w:val="00EE1B01"/>
    <w:rsid w:val="00EE3BC8"/>
    <w:rsid w:val="00EE47E8"/>
    <w:rsid w:val="00EE7ECE"/>
    <w:rsid w:val="00EF061A"/>
    <w:rsid w:val="00F008DF"/>
    <w:rsid w:val="00F01580"/>
    <w:rsid w:val="00F1691E"/>
    <w:rsid w:val="00F2749A"/>
    <w:rsid w:val="00F31FFC"/>
    <w:rsid w:val="00F338FF"/>
    <w:rsid w:val="00F45C7D"/>
    <w:rsid w:val="00F4604D"/>
    <w:rsid w:val="00F5332E"/>
    <w:rsid w:val="00F61270"/>
    <w:rsid w:val="00FA7A0B"/>
    <w:rsid w:val="00FC0C7B"/>
    <w:rsid w:val="00FC624C"/>
    <w:rsid w:val="00FC7F99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82E0"/>
  <w15:docId w15:val="{C0976A7B-A7BD-43B7-9C15-206D48D2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5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53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616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1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061A6"/>
    <w:pPr>
      <w:ind w:left="720"/>
      <w:contextualSpacing/>
    </w:pPr>
  </w:style>
  <w:style w:type="paragraph" w:customStyle="1" w:styleId="Style3">
    <w:name w:val="Style3"/>
    <w:basedOn w:val="a"/>
    <w:rsid w:val="008C658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C6581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15FF"/>
  </w:style>
  <w:style w:type="paragraph" w:styleId="a9">
    <w:name w:val="footer"/>
    <w:basedOn w:val="a"/>
    <w:link w:val="aa"/>
    <w:uiPriority w:val="99"/>
    <w:unhideWhenUsed/>
    <w:rsid w:val="00591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15FF"/>
  </w:style>
  <w:style w:type="paragraph" w:styleId="ab">
    <w:name w:val="Balloon Text"/>
    <w:basedOn w:val="a"/>
    <w:link w:val="ac"/>
    <w:uiPriority w:val="99"/>
    <w:semiHidden/>
    <w:unhideWhenUsed/>
    <w:rsid w:val="00F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7F99"/>
    <w:rPr>
      <w:rFonts w:ascii="Tahoma" w:hAnsi="Tahoma" w:cs="Tahoma"/>
      <w:sz w:val="16"/>
      <w:szCs w:val="16"/>
    </w:rPr>
  </w:style>
  <w:style w:type="paragraph" w:customStyle="1" w:styleId="FORMATTEXT">
    <w:name w:val=".FORMATTEXT"/>
    <w:rsid w:val="00E21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1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21B50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E40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543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43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543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43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543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3F1A-4DAB-430D-B018-BC1EB4A2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client502g_5</dc:creator>
  <cp:lastModifiedBy>Бобкова Александра Николаевна</cp:lastModifiedBy>
  <cp:revision>15</cp:revision>
  <cp:lastPrinted>2020-06-18T08:28:00Z</cp:lastPrinted>
  <dcterms:created xsi:type="dcterms:W3CDTF">2019-08-27T07:28:00Z</dcterms:created>
  <dcterms:modified xsi:type="dcterms:W3CDTF">2020-06-18T08:28:00Z</dcterms:modified>
</cp:coreProperties>
</file>